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B7" w:rsidRPr="00FD2E7F" w:rsidRDefault="002A4E85" w:rsidP="00F736A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УТВЕРЖДАЮ</w:t>
      </w:r>
    </w:p>
    <w:p w:rsidR="002A4E85" w:rsidRPr="00FD2E7F" w:rsidRDefault="002A4E85" w:rsidP="00F736AE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Глава Каменского городского поселения</w:t>
      </w:r>
    </w:p>
    <w:p w:rsidR="002A4E85" w:rsidRPr="00FD2E7F" w:rsidRDefault="002A4E85" w:rsidP="00F736A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_________________ Е. А. Смолиговец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2A4E85" w:rsidP="00F736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А К Т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D2E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D2E7F">
        <w:rPr>
          <w:rFonts w:ascii="Times New Roman" w:hAnsi="Times New Roman" w:cs="Times New Roman"/>
          <w:sz w:val="28"/>
          <w:szCs w:val="28"/>
        </w:rPr>
        <w:t xml:space="preserve">. Каменка                                                </w:t>
      </w:r>
      <w:r w:rsidR="00DD4337">
        <w:rPr>
          <w:rFonts w:ascii="Times New Roman" w:hAnsi="Times New Roman" w:cs="Times New Roman"/>
          <w:sz w:val="28"/>
          <w:szCs w:val="28"/>
        </w:rPr>
        <w:t xml:space="preserve">      </w:t>
      </w:r>
      <w:r w:rsidRPr="00FD2E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6AE" w:rsidRPr="00FD2E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D2E7F">
        <w:rPr>
          <w:rFonts w:ascii="Times New Roman" w:hAnsi="Times New Roman" w:cs="Times New Roman"/>
          <w:sz w:val="28"/>
          <w:szCs w:val="28"/>
        </w:rPr>
        <w:t xml:space="preserve">      </w:t>
      </w:r>
      <w:r w:rsidR="00CC613F">
        <w:rPr>
          <w:rFonts w:ascii="Times New Roman" w:hAnsi="Times New Roman" w:cs="Times New Roman"/>
          <w:sz w:val="28"/>
          <w:szCs w:val="28"/>
        </w:rPr>
        <w:t>2</w:t>
      </w:r>
      <w:r w:rsidR="00C66575">
        <w:rPr>
          <w:rFonts w:ascii="Times New Roman" w:hAnsi="Times New Roman" w:cs="Times New Roman"/>
          <w:sz w:val="28"/>
          <w:szCs w:val="28"/>
        </w:rPr>
        <w:t>4</w:t>
      </w:r>
      <w:r w:rsidR="007A6379">
        <w:rPr>
          <w:rFonts w:ascii="Times New Roman" w:hAnsi="Times New Roman" w:cs="Times New Roman"/>
          <w:sz w:val="28"/>
          <w:szCs w:val="28"/>
        </w:rPr>
        <w:t>.</w:t>
      </w:r>
      <w:r w:rsidR="00290930">
        <w:rPr>
          <w:rFonts w:ascii="Times New Roman" w:hAnsi="Times New Roman" w:cs="Times New Roman"/>
          <w:sz w:val="28"/>
          <w:szCs w:val="28"/>
        </w:rPr>
        <w:t>1</w:t>
      </w:r>
      <w:r w:rsidR="00E67E0F">
        <w:rPr>
          <w:rFonts w:ascii="Times New Roman" w:hAnsi="Times New Roman" w:cs="Times New Roman"/>
          <w:sz w:val="28"/>
          <w:szCs w:val="28"/>
        </w:rPr>
        <w:t>1</w:t>
      </w:r>
      <w:r w:rsidRPr="00FD2E7F">
        <w:rPr>
          <w:rFonts w:ascii="Times New Roman" w:hAnsi="Times New Roman" w:cs="Times New Roman"/>
          <w:sz w:val="28"/>
          <w:szCs w:val="28"/>
        </w:rPr>
        <w:t>.2017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74D" w:rsidRPr="00FD2E7F" w:rsidRDefault="005D074D" w:rsidP="005D0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 xml:space="preserve">Нами, комиссией в составе: юрисконсульта администрации Мищенко С. П., специалиста </w:t>
      </w:r>
      <w:r>
        <w:rPr>
          <w:rFonts w:ascii="Times New Roman" w:hAnsi="Times New Roman" w:cs="Times New Roman"/>
          <w:sz w:val="28"/>
          <w:szCs w:val="28"/>
        </w:rPr>
        <w:t>второй категории Гребенниковой Н. Ю.</w:t>
      </w:r>
      <w:r w:rsidRPr="00FD2E7F">
        <w:rPr>
          <w:rFonts w:ascii="Times New Roman" w:hAnsi="Times New Roman" w:cs="Times New Roman"/>
          <w:sz w:val="28"/>
          <w:szCs w:val="28"/>
        </w:rPr>
        <w:t xml:space="preserve">, специалиста администрации </w:t>
      </w:r>
      <w:proofErr w:type="spellStart"/>
      <w:r w:rsidRPr="00FD2E7F">
        <w:rPr>
          <w:rFonts w:ascii="Times New Roman" w:hAnsi="Times New Roman" w:cs="Times New Roman"/>
          <w:sz w:val="28"/>
          <w:szCs w:val="28"/>
        </w:rPr>
        <w:t>Битюковой</w:t>
      </w:r>
      <w:proofErr w:type="spellEnd"/>
      <w:r w:rsidRPr="00FD2E7F">
        <w:rPr>
          <w:rFonts w:ascii="Times New Roman" w:hAnsi="Times New Roman" w:cs="Times New Roman"/>
          <w:sz w:val="28"/>
          <w:szCs w:val="28"/>
        </w:rPr>
        <w:t xml:space="preserve"> О. Н. подготовлено 2 экз. копий постановления администрации Каменского городского поселения: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2A4E85" w:rsidRPr="00FD2E7F" w:rsidTr="00F736AE">
        <w:tc>
          <w:tcPr>
            <w:tcW w:w="1526" w:type="dxa"/>
          </w:tcPr>
          <w:p w:rsidR="002A4E85" w:rsidRPr="00FD2E7F" w:rsidRDefault="00FD2E7F" w:rsidP="00C66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Style w:val="FontStyle11"/>
                <w:sz w:val="28"/>
                <w:szCs w:val="28"/>
              </w:rPr>
              <w:t>№</w:t>
            </w:r>
            <w:r w:rsidR="00E67E0F">
              <w:rPr>
                <w:rStyle w:val="FontStyle11"/>
                <w:sz w:val="28"/>
                <w:szCs w:val="28"/>
              </w:rPr>
              <w:t>3</w:t>
            </w:r>
            <w:r w:rsidR="00C66575">
              <w:rPr>
                <w:rStyle w:val="FontStyle11"/>
                <w:sz w:val="28"/>
                <w:szCs w:val="28"/>
              </w:rPr>
              <w:t>20</w:t>
            </w:r>
            <w:r w:rsidRPr="00FD2E7F">
              <w:rPr>
                <w:rStyle w:val="FontStyle11"/>
                <w:sz w:val="28"/>
                <w:szCs w:val="28"/>
              </w:rPr>
              <w:t xml:space="preserve"> </w:t>
            </w:r>
            <w:r w:rsidR="00F736AE"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C61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65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D2E7F">
              <w:rPr>
                <w:rStyle w:val="FontStyle11"/>
                <w:sz w:val="28"/>
                <w:szCs w:val="28"/>
              </w:rPr>
              <w:t>.</w:t>
            </w:r>
            <w:r w:rsidR="00290930">
              <w:rPr>
                <w:rStyle w:val="FontStyle11"/>
                <w:sz w:val="28"/>
                <w:szCs w:val="28"/>
              </w:rPr>
              <w:t>1</w:t>
            </w:r>
            <w:r w:rsidR="00E67E0F">
              <w:rPr>
                <w:rStyle w:val="FontStyle11"/>
                <w:sz w:val="28"/>
                <w:szCs w:val="28"/>
              </w:rPr>
              <w:t>1</w:t>
            </w:r>
            <w:r w:rsidR="00C3210E">
              <w:rPr>
                <w:rStyle w:val="FontStyle11"/>
                <w:sz w:val="28"/>
                <w:szCs w:val="28"/>
              </w:rPr>
              <w:t>.</w:t>
            </w:r>
            <w:r w:rsidRPr="00FD2E7F">
              <w:rPr>
                <w:rStyle w:val="FontStyle11"/>
                <w:sz w:val="28"/>
                <w:szCs w:val="28"/>
              </w:rPr>
              <w:t xml:space="preserve">2017    </w:t>
            </w:r>
          </w:p>
        </w:tc>
        <w:tc>
          <w:tcPr>
            <w:tcW w:w="8612" w:type="dxa"/>
          </w:tcPr>
          <w:p w:rsidR="00C66575" w:rsidRDefault="00C66575" w:rsidP="00C66575">
            <w:pPr>
              <w:pStyle w:val="a8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074FB">
              <w:rPr>
                <w:sz w:val="28"/>
                <w:szCs w:val="28"/>
              </w:rPr>
              <w:t xml:space="preserve">О внесении изменений </w:t>
            </w:r>
            <w:r>
              <w:rPr>
                <w:sz w:val="28"/>
                <w:szCs w:val="28"/>
              </w:rPr>
              <w:t xml:space="preserve"> в постановление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№18 от 25.02.2011г. «</w:t>
            </w:r>
            <w:r w:rsidRPr="005C3982">
              <w:rPr>
                <w:bCs/>
                <w:sz w:val="28"/>
                <w:szCs w:val="28"/>
              </w:rPr>
              <w:t>О положении «О порядке работы комиссии по соблюдению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C3982">
              <w:rPr>
                <w:bCs/>
                <w:sz w:val="28"/>
                <w:szCs w:val="28"/>
              </w:rPr>
              <w:t>требований к служебному поведению муниципальных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C3982">
              <w:rPr>
                <w:bCs/>
                <w:sz w:val="28"/>
                <w:szCs w:val="28"/>
              </w:rPr>
              <w:t>служащих и урегулированию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C3982">
              <w:rPr>
                <w:bCs/>
                <w:sz w:val="28"/>
                <w:szCs w:val="28"/>
              </w:rPr>
              <w:t>конфликта интересов в администрации</w:t>
            </w:r>
            <w:r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C3982">
              <w:rPr>
                <w:bCs/>
                <w:sz w:val="28"/>
                <w:szCs w:val="28"/>
              </w:rPr>
              <w:t xml:space="preserve">Каменского городского поселения Каменского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C3982">
              <w:rPr>
                <w:bCs/>
                <w:sz w:val="28"/>
                <w:szCs w:val="28"/>
              </w:rPr>
              <w:t>муниципального района Воронежской области»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(в редакции от 17.06.2015г. №93а)</w:t>
            </w:r>
          </w:p>
          <w:p w:rsidR="002A4E85" w:rsidRPr="00A11F23" w:rsidRDefault="002A4E85" w:rsidP="00C66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к</w:t>
      </w:r>
      <w:r w:rsidR="002A4E85" w:rsidRPr="00FD2E7F">
        <w:rPr>
          <w:rFonts w:ascii="Times New Roman" w:hAnsi="Times New Roman" w:cs="Times New Roman"/>
          <w:sz w:val="28"/>
          <w:szCs w:val="28"/>
        </w:rPr>
        <w:t xml:space="preserve">оторые размещены </w:t>
      </w:r>
      <w:r w:rsidRPr="00FD2E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2E7F"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 w:rsidRPr="00FD2E7F">
        <w:rPr>
          <w:rFonts w:ascii="Times New Roman" w:hAnsi="Times New Roman" w:cs="Times New Roman"/>
          <w:sz w:val="28"/>
          <w:szCs w:val="28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</w:t>
      </w:r>
      <w:r w:rsidR="00F736AE" w:rsidRPr="00FD2E7F">
        <w:rPr>
          <w:rFonts w:ascii="Times New Roman" w:hAnsi="Times New Roman" w:cs="Times New Roman"/>
          <w:sz w:val="28"/>
          <w:szCs w:val="28"/>
        </w:rPr>
        <w:t>«</w:t>
      </w:r>
      <w:r w:rsidRPr="00FD2E7F">
        <w:rPr>
          <w:rFonts w:ascii="Times New Roman" w:hAnsi="Times New Roman" w:cs="Times New Roman"/>
          <w:sz w:val="28"/>
          <w:szCs w:val="28"/>
        </w:rPr>
        <w:t>Об определении мест обнародования муниципальных правовых актов» в местах обнародования:</w:t>
      </w:r>
    </w:p>
    <w:p w:rsidR="006B79CE" w:rsidRPr="00FD2E7F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FD2E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D2E7F">
        <w:rPr>
          <w:rFonts w:ascii="Times New Roman" w:hAnsi="Times New Roman" w:cs="Times New Roman"/>
          <w:sz w:val="28"/>
          <w:szCs w:val="28"/>
        </w:rPr>
        <w:t>. Каменка;</w:t>
      </w:r>
    </w:p>
    <w:p w:rsidR="006B79CE" w:rsidRPr="00FD2E7F" w:rsidRDefault="00FD2E7F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79CE" w:rsidRPr="00FD2E7F">
        <w:rPr>
          <w:rFonts w:ascii="Times New Roman" w:hAnsi="Times New Roman" w:cs="Times New Roman"/>
          <w:sz w:val="28"/>
          <w:szCs w:val="28"/>
        </w:rPr>
        <w:t xml:space="preserve">Районное муниципальное казенное учреждение культуры «Каменская </w:t>
      </w:r>
      <w:proofErr w:type="spellStart"/>
      <w:r w:rsidR="006B79CE" w:rsidRPr="00FD2E7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6B79CE" w:rsidRPr="00FD2E7F">
        <w:rPr>
          <w:rFonts w:ascii="Times New Roman" w:hAnsi="Times New Roman" w:cs="Times New Roman"/>
          <w:sz w:val="28"/>
          <w:szCs w:val="28"/>
        </w:rPr>
        <w:t xml:space="preserve"> библиотека» ул. Советская д. 40 </w:t>
      </w:r>
      <w:proofErr w:type="spellStart"/>
      <w:r w:rsidR="006B79CE" w:rsidRPr="00FD2E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B79CE" w:rsidRPr="00FD2E7F">
        <w:rPr>
          <w:rFonts w:ascii="Times New Roman" w:hAnsi="Times New Roman" w:cs="Times New Roman"/>
          <w:sz w:val="28"/>
          <w:szCs w:val="28"/>
        </w:rPr>
        <w:t>. Каменка.</w:t>
      </w:r>
    </w:p>
    <w:p w:rsidR="00FD2E7F" w:rsidRPr="00FD2E7F" w:rsidRDefault="00FD2E7F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D074D" w:rsidRPr="00FD2E7F" w:rsidTr="005D074D">
        <w:tc>
          <w:tcPr>
            <w:tcW w:w="3379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Юрисконсульт </w:t>
            </w:r>
          </w:p>
        </w:tc>
        <w:tc>
          <w:tcPr>
            <w:tcW w:w="3379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3380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С. П. Мищенко</w:t>
            </w:r>
          </w:p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74D" w:rsidRPr="00FD2E7F" w:rsidTr="005D074D">
        <w:tc>
          <w:tcPr>
            <w:tcW w:w="3379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категории </w:t>
            </w:r>
          </w:p>
        </w:tc>
        <w:tc>
          <w:tcPr>
            <w:tcW w:w="3379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Ю. Гребенникова</w:t>
            </w:r>
          </w:p>
        </w:tc>
      </w:tr>
      <w:tr w:rsidR="005D074D" w:rsidRPr="00FD2E7F" w:rsidTr="005D074D">
        <w:tc>
          <w:tcPr>
            <w:tcW w:w="3379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379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4D" w:rsidRPr="00FD2E7F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О. Н. </w:t>
            </w:r>
            <w:proofErr w:type="spellStart"/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Битюкова</w:t>
            </w:r>
            <w:proofErr w:type="spellEnd"/>
          </w:p>
        </w:tc>
      </w:tr>
    </w:tbl>
    <w:p w:rsidR="006B79CE" w:rsidRPr="00FD2E7F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79CE" w:rsidRPr="00FD2E7F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34A38"/>
    <w:rsid w:val="0004752F"/>
    <w:rsid w:val="000E3600"/>
    <w:rsid w:val="00107BE0"/>
    <w:rsid w:val="001307F2"/>
    <w:rsid w:val="001714A2"/>
    <w:rsid w:val="001745BE"/>
    <w:rsid w:val="00282A9F"/>
    <w:rsid w:val="00290930"/>
    <w:rsid w:val="002A4E85"/>
    <w:rsid w:val="00310869"/>
    <w:rsid w:val="00380CA6"/>
    <w:rsid w:val="00403CA8"/>
    <w:rsid w:val="004111D0"/>
    <w:rsid w:val="004216EF"/>
    <w:rsid w:val="00447EF1"/>
    <w:rsid w:val="00535AD5"/>
    <w:rsid w:val="00542899"/>
    <w:rsid w:val="005D074D"/>
    <w:rsid w:val="0065333C"/>
    <w:rsid w:val="0066524E"/>
    <w:rsid w:val="006B79CE"/>
    <w:rsid w:val="006E4387"/>
    <w:rsid w:val="006F1079"/>
    <w:rsid w:val="00745AFC"/>
    <w:rsid w:val="007507B7"/>
    <w:rsid w:val="007A6379"/>
    <w:rsid w:val="00827EF4"/>
    <w:rsid w:val="009025CE"/>
    <w:rsid w:val="00925131"/>
    <w:rsid w:val="00962F7D"/>
    <w:rsid w:val="00963A59"/>
    <w:rsid w:val="00975726"/>
    <w:rsid w:val="009860B4"/>
    <w:rsid w:val="00996A1D"/>
    <w:rsid w:val="009A49CB"/>
    <w:rsid w:val="009B4299"/>
    <w:rsid w:val="009E4AA7"/>
    <w:rsid w:val="00A11F23"/>
    <w:rsid w:val="00A56B16"/>
    <w:rsid w:val="00A82407"/>
    <w:rsid w:val="00AF46E3"/>
    <w:rsid w:val="00BE1EC0"/>
    <w:rsid w:val="00C3210E"/>
    <w:rsid w:val="00C435F7"/>
    <w:rsid w:val="00C43718"/>
    <w:rsid w:val="00C66575"/>
    <w:rsid w:val="00CC613F"/>
    <w:rsid w:val="00D43516"/>
    <w:rsid w:val="00D77462"/>
    <w:rsid w:val="00D92E67"/>
    <w:rsid w:val="00DD3B04"/>
    <w:rsid w:val="00DD4337"/>
    <w:rsid w:val="00DE4899"/>
    <w:rsid w:val="00E342F4"/>
    <w:rsid w:val="00E67E0F"/>
    <w:rsid w:val="00EB543A"/>
    <w:rsid w:val="00F25755"/>
    <w:rsid w:val="00F6531A"/>
    <w:rsid w:val="00F736AE"/>
    <w:rsid w:val="00F75DEC"/>
    <w:rsid w:val="00FB5A36"/>
    <w:rsid w:val="00FD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2017-12-01T13:47:00Z</cp:lastPrinted>
  <dcterms:created xsi:type="dcterms:W3CDTF">2017-12-01T13:48:00Z</dcterms:created>
  <dcterms:modified xsi:type="dcterms:W3CDTF">2017-12-01T13:56:00Z</dcterms:modified>
</cp:coreProperties>
</file>