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4F" w:rsidRPr="00FF6986" w:rsidRDefault="005C2D4F" w:rsidP="000F46F7">
      <w:pPr>
        <w:pStyle w:val="af8"/>
        <w:ind w:left="4395"/>
        <w:contextualSpacing/>
        <w:rPr>
          <w:rFonts w:ascii="Times New Roman" w:hAnsi="Times New Roman"/>
          <w:sz w:val="28"/>
          <w:szCs w:val="28"/>
        </w:rPr>
      </w:pPr>
      <w:r w:rsidRPr="00FF6986">
        <w:rPr>
          <w:rFonts w:ascii="Times New Roman" w:hAnsi="Times New Roman"/>
          <w:sz w:val="28"/>
          <w:szCs w:val="28"/>
        </w:rPr>
        <w:t xml:space="preserve">                                                                                                 УТВЕРЖДЕНА</w:t>
      </w:r>
    </w:p>
    <w:p w:rsidR="005C2D4F" w:rsidRPr="00FF6986" w:rsidRDefault="005C2D4F" w:rsidP="000F46F7">
      <w:pPr>
        <w:pStyle w:val="af8"/>
        <w:ind w:left="4395"/>
        <w:contextualSpacing/>
        <w:rPr>
          <w:rFonts w:ascii="Times New Roman" w:hAnsi="Times New Roman"/>
          <w:sz w:val="20"/>
          <w:szCs w:val="20"/>
        </w:rPr>
      </w:pPr>
      <w:r w:rsidRPr="00FF6986">
        <w:rPr>
          <w:rFonts w:ascii="Times New Roman" w:hAnsi="Times New Roman"/>
          <w:sz w:val="20"/>
          <w:szCs w:val="20"/>
        </w:rPr>
        <w:t xml:space="preserve">                                                                                                                                   Постановлением администрации Каменского </w:t>
      </w:r>
    </w:p>
    <w:p w:rsidR="005C2D4F" w:rsidRPr="00FF6986" w:rsidRDefault="005C2D4F" w:rsidP="000F46F7">
      <w:pPr>
        <w:pStyle w:val="af8"/>
        <w:ind w:left="4395"/>
        <w:contextualSpacing/>
        <w:rPr>
          <w:rFonts w:ascii="Times New Roman" w:hAnsi="Times New Roman"/>
          <w:sz w:val="20"/>
          <w:szCs w:val="20"/>
        </w:rPr>
      </w:pPr>
      <w:r w:rsidRPr="00FF6986">
        <w:rPr>
          <w:rFonts w:ascii="Times New Roman" w:hAnsi="Times New Roman"/>
          <w:sz w:val="20"/>
          <w:szCs w:val="20"/>
        </w:rPr>
        <w:t xml:space="preserve">                                                                                                                                    городского поселения</w:t>
      </w:r>
    </w:p>
    <w:p w:rsidR="005C2D4F" w:rsidRPr="00FF6986" w:rsidRDefault="005C2D4F" w:rsidP="000F46F7">
      <w:pPr>
        <w:pStyle w:val="af8"/>
        <w:ind w:left="4395"/>
        <w:contextualSpacing/>
        <w:rPr>
          <w:rFonts w:ascii="Times New Roman" w:hAnsi="Times New Roman"/>
          <w:sz w:val="20"/>
          <w:szCs w:val="20"/>
        </w:rPr>
      </w:pPr>
      <w:r w:rsidRPr="00FF6986">
        <w:rPr>
          <w:rFonts w:ascii="Times New Roman" w:hAnsi="Times New Roman"/>
          <w:sz w:val="20"/>
          <w:szCs w:val="20"/>
        </w:rPr>
        <w:t xml:space="preserve">                                                                                                                                    Каменского муниципального района</w:t>
      </w:r>
    </w:p>
    <w:p w:rsidR="005C2D4F" w:rsidRPr="00FF6986" w:rsidRDefault="005C2D4F" w:rsidP="000F46F7">
      <w:pPr>
        <w:pStyle w:val="af8"/>
        <w:ind w:left="4395"/>
        <w:contextualSpacing/>
        <w:rPr>
          <w:rFonts w:ascii="Times New Roman" w:hAnsi="Times New Roman"/>
          <w:sz w:val="20"/>
          <w:szCs w:val="20"/>
        </w:rPr>
      </w:pPr>
      <w:r w:rsidRPr="00FF6986">
        <w:rPr>
          <w:rFonts w:ascii="Times New Roman" w:hAnsi="Times New Roman"/>
          <w:sz w:val="20"/>
          <w:szCs w:val="20"/>
        </w:rPr>
        <w:t xml:space="preserve">                                                                                                                                    Воронежской области </w:t>
      </w:r>
    </w:p>
    <w:p w:rsidR="005C2D4F" w:rsidRPr="00FF6986" w:rsidRDefault="005C2D4F" w:rsidP="000F46F7">
      <w:pPr>
        <w:pStyle w:val="af8"/>
        <w:ind w:left="4395"/>
        <w:contextualSpacing/>
        <w:rPr>
          <w:rFonts w:ascii="Times New Roman" w:hAnsi="Times New Roman"/>
          <w:sz w:val="20"/>
          <w:szCs w:val="20"/>
        </w:rPr>
      </w:pPr>
      <w:r w:rsidRPr="00FF6986">
        <w:rPr>
          <w:rFonts w:ascii="Times New Roman" w:hAnsi="Times New Roman"/>
          <w:sz w:val="20"/>
          <w:szCs w:val="20"/>
        </w:rPr>
        <w:t xml:space="preserve">                                                                                                                                    </w:t>
      </w:r>
      <w:r>
        <w:rPr>
          <w:rFonts w:ascii="Times New Roman" w:hAnsi="Times New Roman"/>
          <w:sz w:val="20"/>
          <w:szCs w:val="20"/>
        </w:rPr>
        <w:t>от «05.12</w:t>
      </w:r>
      <w:r w:rsidRPr="00FF6986">
        <w:rPr>
          <w:rFonts w:ascii="Times New Roman" w:hAnsi="Times New Roman"/>
          <w:sz w:val="20"/>
          <w:szCs w:val="20"/>
        </w:rPr>
        <w:t xml:space="preserve">.2017г»  </w:t>
      </w:r>
      <w:r>
        <w:rPr>
          <w:rFonts w:ascii="Times New Roman" w:hAnsi="Times New Roman"/>
          <w:sz w:val="20"/>
          <w:szCs w:val="20"/>
        </w:rPr>
        <w:t xml:space="preserve"> 2017г.  №  335</w:t>
      </w:r>
      <w:r w:rsidRPr="00FF6986">
        <w:rPr>
          <w:rFonts w:ascii="Times New Roman" w:hAnsi="Times New Roman"/>
          <w:sz w:val="20"/>
          <w:szCs w:val="20"/>
        </w:rPr>
        <w:t xml:space="preserve"> </w:t>
      </w:r>
    </w:p>
    <w:p w:rsidR="005C2D4F" w:rsidRPr="00FF6986" w:rsidRDefault="005C2D4F" w:rsidP="000F46F7">
      <w:pPr>
        <w:pStyle w:val="af8"/>
        <w:ind w:left="4820"/>
        <w:contextualSpacing/>
        <w:rPr>
          <w:rFonts w:ascii="Times New Roman" w:hAnsi="Times New Roman"/>
          <w:sz w:val="20"/>
          <w:szCs w:val="20"/>
        </w:rPr>
      </w:pPr>
    </w:p>
    <w:p w:rsidR="005C2D4F" w:rsidRPr="00FF6986" w:rsidRDefault="005C2D4F" w:rsidP="002E30FC">
      <w:pPr>
        <w:jc w:val="right"/>
        <w:rPr>
          <w:rFonts w:ascii="Times New Roman" w:hAnsi="Times New Roman"/>
          <w:sz w:val="28"/>
          <w:szCs w:val="28"/>
          <w:lang w:eastAsia="ru-RU"/>
        </w:rPr>
      </w:pPr>
    </w:p>
    <w:p w:rsidR="005C2D4F" w:rsidRPr="00FF6986" w:rsidRDefault="005C2D4F" w:rsidP="004348E1">
      <w:pPr>
        <w:keepNext/>
        <w:tabs>
          <w:tab w:val="left" w:pos="9637"/>
        </w:tabs>
        <w:autoSpaceDE w:val="0"/>
        <w:autoSpaceDN w:val="0"/>
        <w:adjustRightInd w:val="0"/>
        <w:jc w:val="center"/>
        <w:rPr>
          <w:rFonts w:ascii="Times New Roman" w:hAnsi="Times New Roman"/>
          <w:b/>
          <w:sz w:val="25"/>
          <w:szCs w:val="25"/>
          <w:lang w:eastAsia="ru-RU"/>
        </w:rPr>
      </w:pPr>
      <w:bookmarkStart w:id="0" w:name="sub_1647"/>
      <w:bookmarkStart w:id="1" w:name="_Toc375654269"/>
    </w:p>
    <w:p w:rsidR="005C2D4F" w:rsidRPr="00FF6986" w:rsidRDefault="005C2D4F" w:rsidP="002E30FC">
      <w:pPr>
        <w:keepNext/>
        <w:tabs>
          <w:tab w:val="left" w:pos="9637"/>
        </w:tabs>
        <w:autoSpaceDE w:val="0"/>
        <w:autoSpaceDN w:val="0"/>
        <w:adjustRightInd w:val="0"/>
        <w:jc w:val="center"/>
        <w:rPr>
          <w:rFonts w:ascii="Times New Roman" w:hAnsi="Times New Roman"/>
          <w:b/>
          <w:bCs/>
          <w:sz w:val="28"/>
          <w:szCs w:val="28"/>
          <w:lang w:eastAsia="ru-RU"/>
        </w:rPr>
      </w:pPr>
      <w:bookmarkStart w:id="2" w:name="_Toc375654266"/>
      <w:r w:rsidRPr="00FF6986">
        <w:rPr>
          <w:rFonts w:ascii="Times New Roman" w:hAnsi="Times New Roman"/>
          <w:b/>
          <w:bCs/>
          <w:sz w:val="28"/>
          <w:szCs w:val="28"/>
          <w:lang w:eastAsia="ru-RU"/>
        </w:rPr>
        <w:t>муниципальная программа Каменского городского поселения Каменского муниципального района Воронежской области «ФОРМИРОВАНИЕ КОМФОРТНОЙ ГОРОДСКОЙ СРЕДЫ» на 2018-2022 годы</w:t>
      </w:r>
      <w:bookmarkEnd w:id="2"/>
    </w:p>
    <w:p w:rsidR="005C2D4F" w:rsidRPr="00FF6986" w:rsidRDefault="005C2D4F" w:rsidP="002E30FC">
      <w:pPr>
        <w:keepNext/>
        <w:tabs>
          <w:tab w:val="left" w:pos="9637"/>
        </w:tabs>
        <w:autoSpaceDE w:val="0"/>
        <w:autoSpaceDN w:val="0"/>
        <w:adjustRightInd w:val="0"/>
        <w:rPr>
          <w:rFonts w:ascii="Times New Roman" w:hAnsi="Times New Roman"/>
          <w:b/>
          <w:sz w:val="28"/>
          <w:szCs w:val="28"/>
          <w:lang w:eastAsia="ru-RU"/>
        </w:rPr>
      </w:pPr>
    </w:p>
    <w:p w:rsidR="005C2D4F" w:rsidRPr="00FF6986" w:rsidRDefault="005C2D4F" w:rsidP="004348E1">
      <w:pPr>
        <w:keepNext/>
        <w:tabs>
          <w:tab w:val="left" w:pos="9637"/>
        </w:tabs>
        <w:autoSpaceDE w:val="0"/>
        <w:autoSpaceDN w:val="0"/>
        <w:adjustRightInd w:val="0"/>
        <w:jc w:val="center"/>
        <w:rPr>
          <w:rFonts w:ascii="Times New Roman" w:hAnsi="Times New Roman"/>
          <w:b/>
          <w:sz w:val="28"/>
          <w:szCs w:val="28"/>
          <w:lang w:eastAsia="ru-RU"/>
        </w:rPr>
      </w:pPr>
    </w:p>
    <w:p w:rsidR="005C2D4F" w:rsidRPr="00FF6986" w:rsidRDefault="005C2D4F" w:rsidP="002E30FC">
      <w:pPr>
        <w:keepNext/>
        <w:tabs>
          <w:tab w:val="left" w:pos="9637"/>
        </w:tabs>
        <w:autoSpaceDE w:val="0"/>
        <w:autoSpaceDN w:val="0"/>
        <w:adjustRightInd w:val="0"/>
        <w:jc w:val="center"/>
        <w:rPr>
          <w:rFonts w:ascii="Times New Roman" w:hAnsi="Times New Roman"/>
          <w:b/>
          <w:sz w:val="25"/>
          <w:szCs w:val="25"/>
          <w:lang w:eastAsia="ru-RU"/>
        </w:rPr>
      </w:pPr>
      <w:r w:rsidRPr="00FF6986">
        <w:rPr>
          <w:rFonts w:ascii="Times New Roman" w:hAnsi="Times New Roman"/>
          <w:b/>
          <w:sz w:val="25"/>
          <w:szCs w:val="25"/>
          <w:lang w:eastAsia="ru-RU"/>
        </w:rPr>
        <w:t>Паспорт муниципальной программы</w:t>
      </w:r>
    </w:p>
    <w:p w:rsidR="005C2D4F" w:rsidRPr="00FF6986" w:rsidRDefault="005C2D4F" w:rsidP="004348E1">
      <w:pPr>
        <w:keepNext/>
        <w:tabs>
          <w:tab w:val="left" w:pos="9637"/>
        </w:tabs>
        <w:autoSpaceDE w:val="0"/>
        <w:autoSpaceDN w:val="0"/>
        <w:adjustRightInd w:val="0"/>
        <w:jc w:val="center"/>
        <w:rPr>
          <w:rFonts w:ascii="Times New Roman" w:hAnsi="Times New Roman"/>
          <w:b/>
          <w:sz w:val="25"/>
          <w:szCs w:val="25"/>
          <w:lang w:eastAsia="ru-RU"/>
        </w:rPr>
      </w:pPr>
    </w:p>
    <w:p w:rsidR="005C2D4F" w:rsidRPr="00FF6986" w:rsidRDefault="005C2D4F" w:rsidP="004348E1">
      <w:pPr>
        <w:keepNext/>
        <w:tabs>
          <w:tab w:val="left" w:pos="9637"/>
        </w:tabs>
        <w:autoSpaceDE w:val="0"/>
        <w:autoSpaceDN w:val="0"/>
        <w:adjustRightInd w:val="0"/>
        <w:jc w:val="center"/>
        <w:rPr>
          <w:rFonts w:ascii="Times New Roman" w:hAnsi="Times New Roman"/>
          <w:b/>
          <w:sz w:val="25"/>
          <w:szCs w:val="25"/>
          <w:lang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7"/>
        <w:gridCol w:w="2191"/>
        <w:gridCol w:w="1701"/>
        <w:gridCol w:w="1276"/>
        <w:gridCol w:w="1559"/>
        <w:gridCol w:w="1701"/>
        <w:gridCol w:w="1843"/>
        <w:gridCol w:w="2693"/>
      </w:tblGrid>
      <w:tr w:rsidR="005C2D4F" w:rsidRPr="00FF6986" w:rsidTr="00BA7B53">
        <w:tc>
          <w:tcPr>
            <w:tcW w:w="2487" w:type="dxa"/>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Ответственный исполнитель Программы</w:t>
            </w:r>
          </w:p>
        </w:tc>
        <w:tc>
          <w:tcPr>
            <w:tcW w:w="12964" w:type="dxa"/>
            <w:gridSpan w:val="7"/>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Каменское городское поселение</w:t>
            </w: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Участники Программы</w:t>
            </w:r>
          </w:p>
        </w:tc>
        <w:tc>
          <w:tcPr>
            <w:tcW w:w="12964" w:type="dxa"/>
            <w:gridSpan w:val="7"/>
          </w:tcPr>
          <w:p w:rsidR="005C2D4F" w:rsidRPr="00BA7B53" w:rsidRDefault="005C2D4F" w:rsidP="00BA7B53">
            <w:pPr>
              <w:pStyle w:val="af8"/>
              <w:contextualSpacing/>
              <w:jc w:val="both"/>
              <w:rPr>
                <w:rFonts w:ascii="Times New Roman" w:hAnsi="Times New Roman"/>
                <w:sz w:val="24"/>
                <w:szCs w:val="24"/>
              </w:rPr>
            </w:pPr>
            <w:r w:rsidRPr="00BA7B53">
              <w:rPr>
                <w:rFonts w:ascii="Times New Roman" w:hAnsi="Times New Roman"/>
                <w:sz w:val="24"/>
                <w:szCs w:val="24"/>
              </w:rPr>
              <w:t xml:space="preserve">Каменское городское поселение </w:t>
            </w:r>
          </w:p>
          <w:p w:rsidR="005C2D4F" w:rsidRPr="00BA7B53" w:rsidRDefault="005C2D4F" w:rsidP="00BA7B53">
            <w:pPr>
              <w:pStyle w:val="af8"/>
              <w:contextualSpacing/>
              <w:jc w:val="both"/>
              <w:rPr>
                <w:rFonts w:ascii="Times New Roman" w:hAnsi="Times New Roman"/>
                <w:sz w:val="24"/>
                <w:szCs w:val="24"/>
              </w:rPr>
            </w:pPr>
            <w:r w:rsidRPr="00BA7B53">
              <w:rPr>
                <w:rFonts w:ascii="Times New Roman" w:hAnsi="Times New Roman"/>
                <w:sz w:val="24"/>
                <w:szCs w:val="24"/>
              </w:rPr>
              <w:t>Подрядные организации;</w:t>
            </w:r>
          </w:p>
          <w:p w:rsidR="005C2D4F" w:rsidRPr="00BA7B53" w:rsidRDefault="005C2D4F" w:rsidP="00BA7B53">
            <w:pPr>
              <w:pStyle w:val="af8"/>
              <w:contextualSpacing/>
              <w:jc w:val="both"/>
              <w:rPr>
                <w:rFonts w:ascii="Times New Roman" w:hAnsi="Times New Roman"/>
                <w:sz w:val="24"/>
                <w:szCs w:val="24"/>
              </w:rPr>
            </w:pPr>
            <w:r w:rsidRPr="00BA7B53">
              <w:rPr>
                <w:rFonts w:ascii="Times New Roman" w:hAnsi="Times New Roman"/>
                <w:sz w:val="24"/>
                <w:szCs w:val="24"/>
              </w:rPr>
              <w:t>Предприятия, организации, учреждения (по согласованию);</w:t>
            </w:r>
          </w:p>
          <w:p w:rsidR="005C2D4F" w:rsidRPr="00BA7B53" w:rsidRDefault="005C2D4F" w:rsidP="00BA7B53">
            <w:pPr>
              <w:pStyle w:val="af8"/>
              <w:contextualSpacing/>
              <w:jc w:val="both"/>
              <w:rPr>
                <w:rFonts w:ascii="Times New Roman" w:hAnsi="Times New Roman"/>
                <w:sz w:val="24"/>
                <w:szCs w:val="24"/>
              </w:rPr>
            </w:pPr>
            <w:r w:rsidRPr="00BA7B53">
              <w:rPr>
                <w:rFonts w:ascii="Times New Roman" w:hAnsi="Times New Roman"/>
                <w:sz w:val="24"/>
                <w:szCs w:val="24"/>
              </w:rPr>
              <w:t>Жители Каменского городского поселения Каменского муниципального района Воронежской области;</w:t>
            </w:r>
          </w:p>
          <w:p w:rsidR="005C2D4F" w:rsidRPr="00BA7B53" w:rsidRDefault="005C2D4F" w:rsidP="00484134">
            <w:pPr>
              <w:contextualSpacing/>
              <w:rPr>
                <w:rFonts w:ascii="Times New Roman" w:hAnsi="Times New Roman"/>
                <w:sz w:val="24"/>
                <w:szCs w:val="24"/>
              </w:rPr>
            </w:pPr>
            <w:r w:rsidRPr="00BA7B53">
              <w:rPr>
                <w:rFonts w:ascii="Times New Roman" w:hAnsi="Times New Roman"/>
                <w:sz w:val="24"/>
                <w:szCs w:val="24"/>
              </w:rPr>
              <w:t xml:space="preserve">Управляющие компании; </w:t>
            </w:r>
          </w:p>
          <w:p w:rsidR="005C2D4F" w:rsidRPr="00BA7B53" w:rsidRDefault="005C2D4F" w:rsidP="00484134">
            <w:pPr>
              <w:contextualSpacing/>
              <w:rPr>
                <w:rFonts w:ascii="Times New Roman" w:hAnsi="Times New Roman"/>
                <w:sz w:val="24"/>
                <w:szCs w:val="24"/>
              </w:rPr>
            </w:pPr>
            <w:r w:rsidRPr="00BA7B53">
              <w:rPr>
                <w:rFonts w:ascii="Times New Roman" w:hAnsi="Times New Roman"/>
                <w:sz w:val="24"/>
                <w:szCs w:val="24"/>
              </w:rPr>
              <w:t>Собственники помещений в многоквартирных жилых домах (по согласованию)</w:t>
            </w:r>
          </w:p>
          <w:p w:rsidR="005C2D4F" w:rsidRPr="00BA7B53" w:rsidRDefault="005C2D4F" w:rsidP="00BA7B53">
            <w:pPr>
              <w:pStyle w:val="af8"/>
              <w:contextualSpacing/>
              <w:jc w:val="both"/>
              <w:rPr>
                <w:rFonts w:ascii="Times New Roman" w:hAnsi="Times New Roman"/>
                <w:sz w:val="28"/>
                <w:szCs w:val="28"/>
              </w:rPr>
            </w:pPr>
            <w:r w:rsidRPr="00BA7B53">
              <w:rPr>
                <w:rFonts w:ascii="Times New Roman" w:hAnsi="Times New Roman"/>
                <w:sz w:val="28"/>
                <w:szCs w:val="28"/>
              </w:rPr>
              <w:t xml:space="preserve"> </w:t>
            </w: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Основание для разработки Программы</w:t>
            </w:r>
          </w:p>
        </w:tc>
        <w:tc>
          <w:tcPr>
            <w:tcW w:w="12964" w:type="dxa"/>
            <w:gridSpan w:val="7"/>
          </w:tcPr>
          <w:p w:rsidR="005C2D4F" w:rsidRPr="00BA7B53" w:rsidRDefault="005C2D4F" w:rsidP="00BA7B53">
            <w:pPr>
              <w:contextualSpacing/>
              <w:jc w:val="both"/>
              <w:rPr>
                <w:rFonts w:ascii="Times New Roman" w:hAnsi="Times New Roman"/>
                <w:sz w:val="24"/>
                <w:szCs w:val="24"/>
              </w:rPr>
            </w:pPr>
            <w:r w:rsidRPr="00BA7B53">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5C2D4F" w:rsidRPr="00BA7B53" w:rsidRDefault="005C2D4F" w:rsidP="00BA7B53">
            <w:pPr>
              <w:contextualSpacing/>
              <w:jc w:val="both"/>
              <w:rPr>
                <w:rFonts w:ascii="Times New Roman" w:hAnsi="Times New Roman"/>
                <w:sz w:val="24"/>
                <w:szCs w:val="24"/>
              </w:rPr>
            </w:pPr>
            <w:r w:rsidRPr="00BA7B53">
              <w:rPr>
                <w:rFonts w:ascii="Times New Roman" w:hAnsi="Times New Roman"/>
                <w:sz w:val="24"/>
                <w:szCs w:val="24"/>
              </w:rPr>
              <w:t>Федеральный закон от 09 декабря 2016 года  № 415-ФЗ «О Федеральном бюджете на 2017 год и плановый период 2018 и 2019 годов»;</w:t>
            </w:r>
          </w:p>
          <w:p w:rsidR="005C2D4F" w:rsidRPr="00BA7B53" w:rsidRDefault="005C2D4F" w:rsidP="00BA7B53">
            <w:pPr>
              <w:contextualSpacing/>
              <w:jc w:val="both"/>
              <w:rPr>
                <w:rFonts w:ascii="Times New Roman" w:hAnsi="Times New Roman"/>
                <w:sz w:val="24"/>
                <w:szCs w:val="24"/>
              </w:rPr>
            </w:pPr>
            <w:r w:rsidRPr="00BA7B53">
              <w:rPr>
                <w:rFonts w:ascii="Times New Roman" w:hAnsi="Times New Roman"/>
                <w:sz w:val="24"/>
                <w:szCs w:val="24"/>
              </w:rPr>
              <w:t>Постановление Правительства Российской Федерации от 10 февраля 2017 года № 168 «Об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поселений»</w:t>
            </w:r>
          </w:p>
          <w:p w:rsidR="005C2D4F" w:rsidRPr="00BA7B53" w:rsidRDefault="005C2D4F" w:rsidP="001D6083">
            <w:pPr>
              <w:rPr>
                <w:rFonts w:ascii="Times New Roman" w:hAnsi="Times New Roman"/>
                <w:sz w:val="24"/>
                <w:szCs w:val="24"/>
              </w:rPr>
            </w:pPr>
          </w:p>
          <w:p w:rsidR="005C2D4F" w:rsidRPr="00BA7B53" w:rsidRDefault="005C2D4F" w:rsidP="001D6083">
            <w:pPr>
              <w:rPr>
                <w:rFonts w:ascii="Times New Roman" w:hAnsi="Times New Roman"/>
                <w:sz w:val="24"/>
                <w:szCs w:val="24"/>
              </w:rPr>
            </w:pP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Цели Программы</w:t>
            </w:r>
          </w:p>
        </w:tc>
        <w:tc>
          <w:tcPr>
            <w:tcW w:w="12964" w:type="dxa"/>
            <w:gridSpan w:val="7"/>
          </w:tcPr>
          <w:p w:rsidR="005C2D4F" w:rsidRPr="00BA7B53" w:rsidRDefault="005C2D4F" w:rsidP="00BA7B53">
            <w:pPr>
              <w:jc w:val="both"/>
              <w:rPr>
                <w:rFonts w:ascii="Times New Roman" w:hAnsi="Times New Roman"/>
                <w:sz w:val="24"/>
                <w:szCs w:val="24"/>
              </w:rPr>
            </w:pPr>
            <w:r w:rsidRPr="00BA7B53">
              <w:rPr>
                <w:rFonts w:ascii="Times New Roman" w:hAnsi="Times New Roman"/>
                <w:sz w:val="24"/>
                <w:szCs w:val="24"/>
              </w:rPr>
              <w:t>1.Повышение уровня комфортности проживания в многоквартирных домах и улучшении состояния общего имущества многоквартирных жилых домов</w:t>
            </w:r>
          </w:p>
          <w:p w:rsidR="005C2D4F" w:rsidRPr="00BA7B53" w:rsidRDefault="005C2D4F" w:rsidP="00BA7B53">
            <w:pPr>
              <w:jc w:val="both"/>
              <w:rPr>
                <w:rFonts w:ascii="Times New Roman" w:hAnsi="Times New Roman"/>
                <w:sz w:val="24"/>
                <w:szCs w:val="24"/>
              </w:rPr>
            </w:pPr>
            <w:r w:rsidRPr="00BA7B53">
              <w:rPr>
                <w:rFonts w:ascii="Times New Roman" w:hAnsi="Times New Roman"/>
                <w:sz w:val="24"/>
                <w:szCs w:val="24"/>
              </w:rPr>
              <w:t>2.Стимулирование самоорганизации собственников помещений в многоквартирных домах.</w:t>
            </w:r>
          </w:p>
          <w:p w:rsidR="005C2D4F" w:rsidRPr="00BA7B53" w:rsidRDefault="005C2D4F" w:rsidP="00BA7B53">
            <w:pPr>
              <w:jc w:val="both"/>
              <w:rPr>
                <w:rFonts w:ascii="Times New Roman" w:hAnsi="Times New Roman"/>
                <w:sz w:val="24"/>
                <w:szCs w:val="24"/>
              </w:rPr>
            </w:pPr>
            <w:r w:rsidRPr="00BA7B53">
              <w:rPr>
                <w:rFonts w:ascii="Times New Roman" w:hAnsi="Times New Roman"/>
                <w:sz w:val="24"/>
                <w:szCs w:val="24"/>
              </w:rPr>
              <w:lastRenderedPageBreak/>
              <w:t>3. Создание благоустроенных территорий поселка и комфортной среды проживания граждан.</w:t>
            </w:r>
          </w:p>
        </w:tc>
      </w:tr>
      <w:tr w:rsidR="005C2D4F" w:rsidRPr="00FF6986" w:rsidTr="00BA7B53">
        <w:trPr>
          <w:trHeight w:val="2012"/>
        </w:trPr>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lastRenderedPageBreak/>
              <w:t>Задачи Программы</w:t>
            </w:r>
          </w:p>
        </w:tc>
        <w:tc>
          <w:tcPr>
            <w:tcW w:w="12964" w:type="dxa"/>
            <w:gridSpan w:val="7"/>
          </w:tcPr>
          <w:p w:rsidR="005C2D4F" w:rsidRPr="00BA7B53" w:rsidRDefault="005C2D4F" w:rsidP="00BA7B53">
            <w:pPr>
              <w:jc w:val="both"/>
              <w:rPr>
                <w:rFonts w:ascii="Times New Roman" w:hAnsi="Times New Roman"/>
                <w:sz w:val="24"/>
                <w:szCs w:val="24"/>
              </w:rPr>
            </w:pPr>
            <w:r w:rsidRPr="00BA7B53">
              <w:rPr>
                <w:rFonts w:ascii="Times New Roman" w:hAnsi="Times New Roman"/>
                <w:sz w:val="24"/>
                <w:szCs w:val="24"/>
              </w:rPr>
              <w:t>1.Создание условий для самоорганизации собственников помещений в многоквартирных домах для приведения в нормативное состояние общего имущества многоквартирных домов.</w:t>
            </w:r>
          </w:p>
          <w:p w:rsidR="005C2D4F" w:rsidRPr="00BA7B53" w:rsidRDefault="005C2D4F" w:rsidP="00BA7B53">
            <w:pPr>
              <w:jc w:val="both"/>
              <w:rPr>
                <w:rFonts w:ascii="Times New Roman" w:hAnsi="Times New Roman"/>
                <w:sz w:val="24"/>
                <w:szCs w:val="24"/>
              </w:rPr>
            </w:pPr>
            <w:r w:rsidRPr="00BA7B53">
              <w:rPr>
                <w:rFonts w:ascii="Times New Roman" w:hAnsi="Times New Roman"/>
                <w:sz w:val="24"/>
                <w:szCs w:val="24"/>
              </w:rPr>
              <w:t>2.Привести в нормативное состояние общее имущество многоквартирных домов.</w:t>
            </w:r>
          </w:p>
          <w:p w:rsidR="005C2D4F" w:rsidRPr="00BA7B53" w:rsidRDefault="005C2D4F" w:rsidP="00BA7B53">
            <w:pPr>
              <w:pStyle w:val="aa"/>
              <w:suppressAutoHyphens/>
              <w:spacing w:before="0"/>
              <w:ind w:left="0"/>
              <w:jc w:val="both"/>
              <w:rPr>
                <w:szCs w:val="24"/>
              </w:rPr>
            </w:pPr>
            <w:r w:rsidRPr="00BA7B53">
              <w:rPr>
                <w:szCs w:val="24"/>
              </w:rPr>
              <w:t>3.Организовать мероприятия по благоустройству нуждающихся в благоустройстве дворовых и общественных территорий.</w:t>
            </w:r>
          </w:p>
          <w:p w:rsidR="005C2D4F" w:rsidRPr="00BA7B53" w:rsidRDefault="005C2D4F" w:rsidP="00BA7B53">
            <w:pPr>
              <w:jc w:val="both"/>
              <w:rPr>
                <w:rFonts w:ascii="Times New Roman" w:hAnsi="Times New Roman"/>
                <w:sz w:val="24"/>
                <w:szCs w:val="24"/>
              </w:rPr>
            </w:pPr>
            <w:r w:rsidRPr="00BA7B53">
              <w:rPr>
                <w:rFonts w:ascii="Times New Roman" w:hAnsi="Times New Roman"/>
                <w:sz w:val="24"/>
                <w:szCs w:val="24"/>
              </w:rPr>
              <w:t>4.Привести в нормативное состояние объекты внешнего благоустройства (парки, скверы, зоны отдыха, общественные территории, территории индивидуальной жилой застройки и территории в ведении юридических лиц и индивидуальных предпринимателей).</w:t>
            </w: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Сроки реализации Программы</w:t>
            </w:r>
          </w:p>
        </w:tc>
        <w:tc>
          <w:tcPr>
            <w:tcW w:w="12964" w:type="dxa"/>
            <w:gridSpan w:val="7"/>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2018-2022 года</w:t>
            </w:r>
          </w:p>
        </w:tc>
      </w:tr>
      <w:tr w:rsidR="005C2D4F" w:rsidRPr="00FF6986" w:rsidTr="00BA7B53">
        <w:trPr>
          <w:trHeight w:val="628"/>
        </w:trPr>
        <w:tc>
          <w:tcPr>
            <w:tcW w:w="2487" w:type="dxa"/>
            <w:vAlign w:val="center"/>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Объемы бюджетных ассигнований Программы</w:t>
            </w:r>
          </w:p>
        </w:tc>
        <w:tc>
          <w:tcPr>
            <w:tcW w:w="2191" w:type="dxa"/>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2018</w:t>
            </w:r>
          </w:p>
        </w:tc>
        <w:tc>
          <w:tcPr>
            <w:tcW w:w="1701" w:type="dxa"/>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2019</w:t>
            </w:r>
          </w:p>
        </w:tc>
        <w:tc>
          <w:tcPr>
            <w:tcW w:w="1276" w:type="dxa"/>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2020</w:t>
            </w:r>
          </w:p>
        </w:tc>
        <w:tc>
          <w:tcPr>
            <w:tcW w:w="1559" w:type="dxa"/>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2021</w:t>
            </w:r>
          </w:p>
        </w:tc>
        <w:tc>
          <w:tcPr>
            <w:tcW w:w="1701" w:type="dxa"/>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2022</w:t>
            </w:r>
          </w:p>
        </w:tc>
        <w:tc>
          <w:tcPr>
            <w:tcW w:w="1843" w:type="dxa"/>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итого</w:t>
            </w:r>
          </w:p>
        </w:tc>
        <w:tc>
          <w:tcPr>
            <w:tcW w:w="2693" w:type="dxa"/>
            <w:vAlign w:val="center"/>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всего</w:t>
            </w: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Федеральный бюджет (тыс. руб.)</w:t>
            </w:r>
          </w:p>
        </w:tc>
        <w:tc>
          <w:tcPr>
            <w:tcW w:w="8428" w:type="dxa"/>
            <w:gridSpan w:val="5"/>
          </w:tcPr>
          <w:p w:rsidR="005C2D4F" w:rsidRPr="00BA7B53" w:rsidRDefault="005C2D4F" w:rsidP="00BA7B53">
            <w:pPr>
              <w:pStyle w:val="aa"/>
              <w:spacing w:before="0"/>
              <w:ind w:left="0"/>
              <w:jc w:val="center"/>
              <w:rPr>
                <w:szCs w:val="24"/>
              </w:rPr>
            </w:pPr>
            <w:r w:rsidRPr="00BA7B53">
              <w:rPr>
                <w:szCs w:val="24"/>
              </w:rPr>
              <w:t>Объем средств определяется в соответствии</w:t>
            </w:r>
            <w:r w:rsidR="00D413FD">
              <w:rPr>
                <w:szCs w:val="24"/>
              </w:rPr>
              <w:t xml:space="preserve"> </w:t>
            </w:r>
            <w:bookmarkStart w:id="3" w:name="_GoBack"/>
            <w:bookmarkEnd w:id="3"/>
            <w:r w:rsidRPr="00BA7B53">
              <w:rPr>
                <w:szCs w:val="24"/>
              </w:rPr>
              <w:t>с нормативными правовыми актами Правительства Воронежской области</w:t>
            </w:r>
          </w:p>
        </w:tc>
        <w:tc>
          <w:tcPr>
            <w:tcW w:w="1843" w:type="dxa"/>
          </w:tcPr>
          <w:p w:rsidR="005C2D4F" w:rsidRPr="00BA7B53" w:rsidRDefault="005C2D4F" w:rsidP="00BA7B53">
            <w:pPr>
              <w:pStyle w:val="aa"/>
              <w:spacing w:before="0"/>
              <w:ind w:left="-140" w:firstLine="141"/>
              <w:jc w:val="center"/>
              <w:rPr>
                <w:szCs w:val="24"/>
              </w:rPr>
            </w:pPr>
          </w:p>
        </w:tc>
        <w:tc>
          <w:tcPr>
            <w:tcW w:w="2693" w:type="dxa"/>
          </w:tcPr>
          <w:p w:rsidR="005C2D4F" w:rsidRPr="00BA7B53" w:rsidRDefault="005C2D4F" w:rsidP="00BA7B53">
            <w:pPr>
              <w:pStyle w:val="aa"/>
              <w:spacing w:before="0"/>
              <w:ind w:left="-140" w:firstLine="141"/>
              <w:jc w:val="center"/>
              <w:rPr>
                <w:szCs w:val="24"/>
              </w:rPr>
            </w:pP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Областной бюджет (тыс. руб.)</w:t>
            </w:r>
          </w:p>
        </w:tc>
        <w:tc>
          <w:tcPr>
            <w:tcW w:w="8428" w:type="dxa"/>
            <w:gridSpan w:val="5"/>
          </w:tcPr>
          <w:p w:rsidR="005C2D4F" w:rsidRPr="00BA7B53" w:rsidRDefault="005C2D4F" w:rsidP="00BA7B53">
            <w:pPr>
              <w:pStyle w:val="aa"/>
              <w:spacing w:before="0"/>
              <w:ind w:left="0"/>
              <w:jc w:val="center"/>
              <w:rPr>
                <w:szCs w:val="24"/>
              </w:rPr>
            </w:pPr>
            <w:r w:rsidRPr="00BA7B53">
              <w:rPr>
                <w:szCs w:val="24"/>
              </w:rPr>
              <w:t xml:space="preserve">Объем средств определяется в </w:t>
            </w:r>
            <w:proofErr w:type="spellStart"/>
            <w:r w:rsidRPr="00BA7B53">
              <w:rPr>
                <w:szCs w:val="24"/>
              </w:rPr>
              <w:t>соответствиис</w:t>
            </w:r>
            <w:proofErr w:type="spellEnd"/>
            <w:r w:rsidRPr="00BA7B53">
              <w:rPr>
                <w:szCs w:val="24"/>
              </w:rPr>
              <w:t xml:space="preserve"> нормативными правовыми актами Правительства Воронежской области</w:t>
            </w:r>
          </w:p>
        </w:tc>
        <w:tc>
          <w:tcPr>
            <w:tcW w:w="1843" w:type="dxa"/>
          </w:tcPr>
          <w:p w:rsidR="005C2D4F" w:rsidRPr="00BA7B53" w:rsidRDefault="005C2D4F" w:rsidP="00BA7B53">
            <w:pPr>
              <w:jc w:val="center"/>
              <w:rPr>
                <w:rFonts w:ascii="Times New Roman" w:hAnsi="Times New Roman"/>
                <w:sz w:val="24"/>
                <w:szCs w:val="24"/>
              </w:rPr>
            </w:pPr>
          </w:p>
        </w:tc>
        <w:tc>
          <w:tcPr>
            <w:tcW w:w="2693" w:type="dxa"/>
          </w:tcPr>
          <w:p w:rsidR="005C2D4F" w:rsidRPr="00BA7B53" w:rsidRDefault="005C2D4F" w:rsidP="00BA7B53">
            <w:pPr>
              <w:jc w:val="center"/>
              <w:rPr>
                <w:rFonts w:ascii="Times New Roman" w:hAnsi="Times New Roman"/>
                <w:sz w:val="24"/>
                <w:szCs w:val="24"/>
              </w:rPr>
            </w:pP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Местный бюджет (тыс. руб.)</w:t>
            </w:r>
          </w:p>
        </w:tc>
        <w:tc>
          <w:tcPr>
            <w:tcW w:w="2191" w:type="dxa"/>
          </w:tcPr>
          <w:p w:rsidR="005C2D4F" w:rsidRPr="00BA7B53" w:rsidRDefault="005C2D4F" w:rsidP="00BA7B53">
            <w:pPr>
              <w:pStyle w:val="aa"/>
              <w:spacing w:before="0"/>
              <w:ind w:left="0"/>
              <w:jc w:val="center"/>
              <w:rPr>
                <w:szCs w:val="24"/>
              </w:rPr>
            </w:pPr>
            <w:r w:rsidRPr="00BA7B53">
              <w:rPr>
                <w:szCs w:val="24"/>
              </w:rPr>
              <w:t>168629,0</w:t>
            </w:r>
          </w:p>
        </w:tc>
        <w:tc>
          <w:tcPr>
            <w:tcW w:w="1701" w:type="dxa"/>
          </w:tcPr>
          <w:p w:rsidR="005C2D4F" w:rsidRPr="00BA7B53" w:rsidRDefault="005C2D4F" w:rsidP="00BA7B53">
            <w:pPr>
              <w:pStyle w:val="aa"/>
              <w:spacing w:before="0"/>
              <w:ind w:left="0"/>
              <w:rPr>
                <w:szCs w:val="24"/>
              </w:rPr>
            </w:pPr>
            <w:r w:rsidRPr="00BA7B53">
              <w:rPr>
                <w:szCs w:val="24"/>
              </w:rPr>
              <w:t>69700,0</w:t>
            </w:r>
          </w:p>
        </w:tc>
        <w:tc>
          <w:tcPr>
            <w:tcW w:w="1276" w:type="dxa"/>
          </w:tcPr>
          <w:p w:rsidR="005C2D4F" w:rsidRPr="00BA7B53" w:rsidRDefault="005C2D4F" w:rsidP="00BA7B53">
            <w:pPr>
              <w:pStyle w:val="aa"/>
              <w:spacing w:before="0"/>
              <w:ind w:left="0"/>
              <w:rPr>
                <w:szCs w:val="24"/>
              </w:rPr>
            </w:pPr>
            <w:r w:rsidRPr="00BA7B53">
              <w:rPr>
                <w:szCs w:val="24"/>
              </w:rPr>
              <w:t>71760,0</w:t>
            </w:r>
          </w:p>
        </w:tc>
        <w:tc>
          <w:tcPr>
            <w:tcW w:w="1559" w:type="dxa"/>
          </w:tcPr>
          <w:p w:rsidR="005C2D4F" w:rsidRPr="00BA7B53" w:rsidRDefault="005C2D4F" w:rsidP="00BA7B53">
            <w:pPr>
              <w:pStyle w:val="aa"/>
              <w:spacing w:before="0"/>
              <w:ind w:left="0"/>
              <w:rPr>
                <w:szCs w:val="24"/>
              </w:rPr>
            </w:pPr>
            <w:r w:rsidRPr="00BA7B53">
              <w:rPr>
                <w:szCs w:val="24"/>
              </w:rPr>
              <w:t>41174,0</w:t>
            </w:r>
          </w:p>
        </w:tc>
        <w:tc>
          <w:tcPr>
            <w:tcW w:w="1701"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20300,0</w:t>
            </w:r>
          </w:p>
        </w:tc>
        <w:tc>
          <w:tcPr>
            <w:tcW w:w="1843" w:type="dxa"/>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371563,0</w:t>
            </w:r>
          </w:p>
        </w:tc>
        <w:tc>
          <w:tcPr>
            <w:tcW w:w="2693" w:type="dxa"/>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371563,0</w:t>
            </w: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Внебюджетные источники (тыс. руб.)</w:t>
            </w:r>
          </w:p>
        </w:tc>
        <w:tc>
          <w:tcPr>
            <w:tcW w:w="8428" w:type="dxa"/>
            <w:gridSpan w:val="5"/>
          </w:tcPr>
          <w:p w:rsidR="005C2D4F" w:rsidRPr="00BA7B53" w:rsidRDefault="005C2D4F" w:rsidP="00BA7B53">
            <w:pPr>
              <w:pStyle w:val="aa"/>
              <w:spacing w:before="0"/>
              <w:ind w:left="0"/>
              <w:jc w:val="center"/>
              <w:rPr>
                <w:szCs w:val="24"/>
              </w:rPr>
            </w:pPr>
            <w:r w:rsidRPr="00BA7B53">
              <w:rPr>
                <w:szCs w:val="24"/>
              </w:rPr>
              <w:t xml:space="preserve">Объем средств определяется в </w:t>
            </w:r>
            <w:proofErr w:type="spellStart"/>
            <w:r w:rsidRPr="00BA7B53">
              <w:rPr>
                <w:szCs w:val="24"/>
              </w:rPr>
              <w:t>соответствиис</w:t>
            </w:r>
            <w:proofErr w:type="spellEnd"/>
            <w:r w:rsidRPr="00BA7B53">
              <w:rPr>
                <w:szCs w:val="24"/>
              </w:rPr>
              <w:t xml:space="preserve"> нормативными правовыми актами Правительства Воронежской области</w:t>
            </w:r>
          </w:p>
        </w:tc>
        <w:tc>
          <w:tcPr>
            <w:tcW w:w="1843" w:type="dxa"/>
          </w:tcPr>
          <w:p w:rsidR="005C2D4F" w:rsidRPr="00BA7B53" w:rsidRDefault="005C2D4F" w:rsidP="00BA7B53">
            <w:pPr>
              <w:jc w:val="center"/>
              <w:rPr>
                <w:rFonts w:ascii="Times New Roman" w:hAnsi="Times New Roman"/>
                <w:sz w:val="24"/>
                <w:szCs w:val="24"/>
              </w:rPr>
            </w:pPr>
          </w:p>
        </w:tc>
        <w:tc>
          <w:tcPr>
            <w:tcW w:w="2693" w:type="dxa"/>
          </w:tcPr>
          <w:p w:rsidR="005C2D4F" w:rsidRPr="00BA7B53" w:rsidRDefault="005C2D4F" w:rsidP="00BA7B53">
            <w:pPr>
              <w:pStyle w:val="aa"/>
              <w:spacing w:before="0"/>
              <w:ind w:left="0"/>
              <w:jc w:val="center"/>
              <w:rPr>
                <w:szCs w:val="24"/>
              </w:rPr>
            </w:pP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ИТОГО:</w:t>
            </w:r>
          </w:p>
        </w:tc>
        <w:tc>
          <w:tcPr>
            <w:tcW w:w="2191" w:type="dxa"/>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lang w:eastAsia="ru-RU"/>
              </w:rPr>
              <w:t>8431376,0</w:t>
            </w:r>
          </w:p>
        </w:tc>
        <w:tc>
          <w:tcPr>
            <w:tcW w:w="1701"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3485000,0</w:t>
            </w:r>
          </w:p>
        </w:tc>
        <w:tc>
          <w:tcPr>
            <w:tcW w:w="1276"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3588000,0</w:t>
            </w:r>
          </w:p>
        </w:tc>
        <w:tc>
          <w:tcPr>
            <w:tcW w:w="1559"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2058700,0</w:t>
            </w:r>
          </w:p>
        </w:tc>
        <w:tc>
          <w:tcPr>
            <w:tcW w:w="1701"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1015000,0</w:t>
            </w:r>
          </w:p>
        </w:tc>
        <w:tc>
          <w:tcPr>
            <w:tcW w:w="1843"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18578076,0</w:t>
            </w:r>
          </w:p>
        </w:tc>
        <w:tc>
          <w:tcPr>
            <w:tcW w:w="2693" w:type="dxa"/>
          </w:tcPr>
          <w:p w:rsidR="005C2D4F" w:rsidRPr="00BA7B53" w:rsidRDefault="005C2D4F" w:rsidP="00BA7B53">
            <w:pPr>
              <w:jc w:val="center"/>
              <w:rPr>
                <w:rFonts w:ascii="Times New Roman" w:hAnsi="Times New Roman"/>
                <w:sz w:val="24"/>
                <w:szCs w:val="24"/>
              </w:rPr>
            </w:pPr>
            <w:r w:rsidRPr="00BA7B53">
              <w:rPr>
                <w:rFonts w:ascii="Times New Roman" w:hAnsi="Times New Roman"/>
                <w:sz w:val="24"/>
                <w:szCs w:val="24"/>
              </w:rPr>
              <w:t>18578076,0</w:t>
            </w:r>
          </w:p>
        </w:tc>
      </w:tr>
      <w:tr w:rsidR="005C2D4F" w:rsidRPr="00FF6986" w:rsidTr="00BA7B53">
        <w:tc>
          <w:tcPr>
            <w:tcW w:w="2487" w:type="dxa"/>
          </w:tcPr>
          <w:p w:rsidR="005C2D4F" w:rsidRPr="00BA7B53" w:rsidRDefault="005C2D4F" w:rsidP="00E45A8D">
            <w:pPr>
              <w:rPr>
                <w:rFonts w:ascii="Times New Roman" w:hAnsi="Times New Roman"/>
                <w:sz w:val="24"/>
                <w:szCs w:val="24"/>
              </w:rPr>
            </w:pPr>
            <w:r w:rsidRPr="00BA7B53">
              <w:rPr>
                <w:rFonts w:ascii="Times New Roman" w:hAnsi="Times New Roman"/>
                <w:sz w:val="24"/>
                <w:szCs w:val="24"/>
              </w:rPr>
              <w:t>Ожидаемые результаты реализации Программы</w:t>
            </w:r>
          </w:p>
        </w:tc>
        <w:tc>
          <w:tcPr>
            <w:tcW w:w="12964" w:type="dxa"/>
            <w:gridSpan w:val="7"/>
          </w:tcPr>
          <w:p w:rsidR="005C2D4F" w:rsidRPr="00BA7B53" w:rsidRDefault="005C2D4F" w:rsidP="00BA7B53">
            <w:pPr>
              <w:autoSpaceDE w:val="0"/>
              <w:autoSpaceDN w:val="0"/>
              <w:adjustRightInd w:val="0"/>
              <w:jc w:val="both"/>
              <w:rPr>
                <w:rFonts w:ascii="Times New Roman" w:hAnsi="Times New Roman"/>
                <w:sz w:val="24"/>
                <w:szCs w:val="24"/>
              </w:rPr>
            </w:pPr>
            <w:r w:rsidRPr="00BA7B53">
              <w:rPr>
                <w:rFonts w:ascii="Times New Roman" w:hAnsi="Times New Roman"/>
                <w:sz w:val="24"/>
                <w:szCs w:val="24"/>
              </w:rPr>
              <w:t xml:space="preserve">1. Повышение уровня благоустройства общественных территорий </w:t>
            </w:r>
            <w:proofErr w:type="spellStart"/>
            <w:r w:rsidRPr="00BA7B53">
              <w:rPr>
                <w:rFonts w:ascii="Times New Roman" w:hAnsi="Times New Roman"/>
                <w:sz w:val="24"/>
                <w:szCs w:val="24"/>
              </w:rPr>
              <w:t>п.г.т</w:t>
            </w:r>
            <w:proofErr w:type="spellEnd"/>
            <w:r w:rsidRPr="00BA7B53">
              <w:rPr>
                <w:rFonts w:ascii="Times New Roman" w:hAnsi="Times New Roman"/>
                <w:sz w:val="24"/>
                <w:szCs w:val="24"/>
              </w:rPr>
              <w:t>. Каменка;</w:t>
            </w:r>
          </w:p>
          <w:p w:rsidR="005C2D4F" w:rsidRPr="00BA7B53" w:rsidRDefault="005C2D4F" w:rsidP="00BA7B53">
            <w:pPr>
              <w:autoSpaceDE w:val="0"/>
              <w:autoSpaceDN w:val="0"/>
              <w:adjustRightInd w:val="0"/>
              <w:jc w:val="both"/>
              <w:rPr>
                <w:rFonts w:ascii="Times New Roman" w:hAnsi="Times New Roman"/>
                <w:sz w:val="24"/>
                <w:szCs w:val="24"/>
              </w:rPr>
            </w:pPr>
            <w:r w:rsidRPr="00BA7B53">
              <w:rPr>
                <w:rFonts w:ascii="Times New Roman" w:hAnsi="Times New Roman"/>
                <w:sz w:val="24"/>
                <w:szCs w:val="24"/>
              </w:rPr>
              <w:t>2. Повышение уровня вовлеченности заинтересованных граждан, организаций в реализацию мероприятий по благоустройству территорий;</w:t>
            </w:r>
          </w:p>
          <w:p w:rsidR="005C2D4F" w:rsidRPr="00BA7B53" w:rsidRDefault="005C2D4F" w:rsidP="00BA7B53">
            <w:pPr>
              <w:autoSpaceDE w:val="0"/>
              <w:autoSpaceDN w:val="0"/>
              <w:adjustRightInd w:val="0"/>
              <w:jc w:val="both"/>
              <w:rPr>
                <w:rFonts w:ascii="Times New Roman" w:hAnsi="Times New Roman"/>
                <w:sz w:val="24"/>
                <w:szCs w:val="24"/>
              </w:rPr>
            </w:pPr>
            <w:r w:rsidRPr="00BA7B53">
              <w:rPr>
                <w:rFonts w:ascii="Times New Roman" w:hAnsi="Times New Roman"/>
                <w:sz w:val="24"/>
                <w:szCs w:val="24"/>
              </w:rPr>
              <w:t xml:space="preserve">3. Приведение Правил благоустройства территории </w:t>
            </w:r>
            <w:proofErr w:type="spellStart"/>
            <w:r w:rsidRPr="00BA7B53">
              <w:rPr>
                <w:rFonts w:ascii="Times New Roman" w:hAnsi="Times New Roman"/>
                <w:sz w:val="24"/>
                <w:szCs w:val="24"/>
              </w:rPr>
              <w:t>п.г.т</w:t>
            </w:r>
            <w:proofErr w:type="spellEnd"/>
            <w:r w:rsidRPr="00BA7B53">
              <w:rPr>
                <w:rFonts w:ascii="Times New Roman" w:hAnsi="Times New Roman"/>
                <w:sz w:val="24"/>
                <w:szCs w:val="24"/>
              </w:rPr>
              <w:t>. Каменка в соответствие современным требованиям к созданию комфортной среды проживания граждан.</w:t>
            </w:r>
          </w:p>
          <w:p w:rsidR="005C2D4F" w:rsidRPr="00BA7B53" w:rsidRDefault="005C2D4F" w:rsidP="00BA7B53">
            <w:pPr>
              <w:autoSpaceDE w:val="0"/>
              <w:autoSpaceDN w:val="0"/>
              <w:adjustRightInd w:val="0"/>
              <w:jc w:val="both"/>
              <w:rPr>
                <w:rFonts w:ascii="Times New Roman" w:hAnsi="Times New Roman"/>
                <w:sz w:val="24"/>
                <w:szCs w:val="24"/>
              </w:rPr>
            </w:pPr>
            <w:r w:rsidRPr="00BA7B53">
              <w:rPr>
                <w:rFonts w:ascii="Times New Roman" w:hAnsi="Times New Roman"/>
                <w:sz w:val="24"/>
                <w:szCs w:val="24"/>
              </w:rPr>
              <w:t xml:space="preserve">4. Повышение уровня благоустройства зон отдыха в жилых кварталах на территории </w:t>
            </w:r>
            <w:proofErr w:type="spellStart"/>
            <w:r w:rsidRPr="00BA7B53">
              <w:rPr>
                <w:rFonts w:ascii="Times New Roman" w:hAnsi="Times New Roman"/>
                <w:sz w:val="24"/>
                <w:szCs w:val="24"/>
              </w:rPr>
              <w:t>п.г.т</w:t>
            </w:r>
            <w:proofErr w:type="spellEnd"/>
            <w:r w:rsidRPr="00BA7B53">
              <w:rPr>
                <w:rFonts w:ascii="Times New Roman" w:hAnsi="Times New Roman"/>
                <w:sz w:val="24"/>
                <w:szCs w:val="24"/>
              </w:rPr>
              <w:t>. Каменка.</w:t>
            </w:r>
          </w:p>
          <w:p w:rsidR="005C2D4F" w:rsidRPr="00BA7B53" w:rsidRDefault="005C2D4F" w:rsidP="00BA7B53">
            <w:pPr>
              <w:autoSpaceDE w:val="0"/>
              <w:autoSpaceDN w:val="0"/>
              <w:adjustRightInd w:val="0"/>
              <w:jc w:val="both"/>
              <w:rPr>
                <w:rFonts w:ascii="Times New Roman" w:hAnsi="Times New Roman"/>
                <w:sz w:val="24"/>
                <w:szCs w:val="24"/>
              </w:rPr>
            </w:pPr>
            <w:r w:rsidRPr="00BA7B53">
              <w:rPr>
                <w:rFonts w:ascii="Times New Roman" w:hAnsi="Times New Roman"/>
                <w:sz w:val="24"/>
                <w:szCs w:val="24"/>
              </w:rPr>
              <w:t xml:space="preserve">5. Повышение уровня благоустройства территории индивидуально-жилой застройки на территории </w:t>
            </w:r>
            <w:proofErr w:type="spellStart"/>
            <w:r w:rsidRPr="00BA7B53">
              <w:rPr>
                <w:rFonts w:ascii="Times New Roman" w:hAnsi="Times New Roman"/>
                <w:sz w:val="24"/>
                <w:szCs w:val="24"/>
              </w:rPr>
              <w:t>п.г.т</w:t>
            </w:r>
            <w:proofErr w:type="spellEnd"/>
            <w:r w:rsidRPr="00BA7B53">
              <w:rPr>
                <w:rFonts w:ascii="Times New Roman" w:hAnsi="Times New Roman"/>
                <w:sz w:val="24"/>
                <w:szCs w:val="24"/>
              </w:rPr>
              <w:t>. Каменка.</w:t>
            </w:r>
          </w:p>
        </w:tc>
      </w:tr>
    </w:tbl>
    <w:p w:rsidR="005C2D4F" w:rsidRPr="00FF6986" w:rsidRDefault="005C2D4F" w:rsidP="00680467">
      <w:pPr>
        <w:keepNext/>
        <w:shd w:val="clear" w:color="auto" w:fill="FFFFFF"/>
        <w:tabs>
          <w:tab w:val="left" w:pos="1276"/>
        </w:tabs>
        <w:rPr>
          <w:rFonts w:ascii="Times New Roman" w:hAnsi="Times New Roman"/>
          <w:b/>
          <w:bCs/>
          <w:sz w:val="25"/>
          <w:szCs w:val="25"/>
          <w:lang w:eastAsia="ru-RU"/>
        </w:rPr>
        <w:sectPr w:rsidR="005C2D4F" w:rsidRPr="00FF6986" w:rsidSect="000539DA">
          <w:footerReference w:type="default" r:id="rId8"/>
          <w:pgSz w:w="16838" w:h="11906" w:orient="landscape"/>
          <w:pgMar w:top="851" w:right="539" w:bottom="425" w:left="992" w:header="709" w:footer="709" w:gutter="0"/>
          <w:cols w:space="708"/>
          <w:titlePg/>
          <w:docGrid w:linePitch="360"/>
        </w:sectPr>
      </w:pPr>
    </w:p>
    <w:p w:rsidR="005C2D4F" w:rsidRPr="00FF6986" w:rsidRDefault="00D413FD" w:rsidP="00680467">
      <w:pPr>
        <w:jc w:val="center"/>
        <w:rPr>
          <w:rFonts w:ascii="Times New Roman" w:hAnsi="Times New Roman"/>
          <w:b/>
          <w:bCs/>
          <w:sz w:val="25"/>
          <w:szCs w:val="25"/>
          <w:lang w:eastAsia="ru-RU"/>
        </w:rPr>
      </w:pPr>
      <w:r>
        <w:rPr>
          <w:b/>
          <w:noProof/>
          <w:sz w:val="1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7.9pt;height:52.3pt;visibility:visible">
            <v:imagedata r:id="rId9" o:title=""/>
          </v:shape>
        </w:pict>
      </w:r>
    </w:p>
    <w:p w:rsidR="005C2D4F" w:rsidRPr="00FF6986" w:rsidRDefault="005C2D4F" w:rsidP="002764B7">
      <w:pPr>
        <w:rPr>
          <w:rFonts w:ascii="Times New Roman" w:hAnsi="Times New Roman"/>
          <w:i/>
          <w:sz w:val="28"/>
          <w:szCs w:val="24"/>
          <w:lang w:eastAsia="ru-RU"/>
        </w:rPr>
      </w:pPr>
    </w:p>
    <w:p w:rsidR="005C2D4F" w:rsidRPr="00FF6986" w:rsidRDefault="005C2D4F" w:rsidP="002764B7">
      <w:pPr>
        <w:jc w:val="center"/>
        <w:rPr>
          <w:rFonts w:ascii="Times New Roman" w:hAnsi="Times New Roman"/>
          <w:sz w:val="16"/>
          <w:szCs w:val="24"/>
          <w:lang w:eastAsia="ru-RU"/>
        </w:rPr>
      </w:pPr>
    </w:p>
    <w:p w:rsidR="005C2D4F" w:rsidRPr="00FF6986" w:rsidRDefault="005C2D4F" w:rsidP="002764B7">
      <w:pPr>
        <w:keepNext/>
        <w:jc w:val="center"/>
        <w:outlineLvl w:val="0"/>
        <w:rPr>
          <w:rFonts w:ascii="Times New Roman" w:hAnsi="Times New Roman"/>
          <w:bCs/>
          <w:sz w:val="28"/>
          <w:szCs w:val="28"/>
          <w:lang w:eastAsia="ru-RU"/>
        </w:rPr>
      </w:pPr>
      <w:r w:rsidRPr="00FF6986">
        <w:rPr>
          <w:rFonts w:ascii="Times New Roman" w:hAnsi="Times New Roman"/>
          <w:bCs/>
          <w:sz w:val="28"/>
          <w:szCs w:val="28"/>
          <w:lang w:eastAsia="ru-RU"/>
        </w:rPr>
        <w:t>АДМИНИСТРАЦИЯ КАМЕНСКОГО ГОРОДСКОГО ПОСЕЛЕНИЯ</w:t>
      </w:r>
    </w:p>
    <w:p w:rsidR="005C2D4F" w:rsidRPr="00FF6986" w:rsidRDefault="005C2D4F" w:rsidP="002764B7">
      <w:pPr>
        <w:jc w:val="center"/>
        <w:rPr>
          <w:rFonts w:ascii="Times New Roman" w:hAnsi="Times New Roman"/>
          <w:bCs/>
          <w:sz w:val="28"/>
          <w:szCs w:val="28"/>
          <w:lang w:eastAsia="ru-RU"/>
        </w:rPr>
      </w:pPr>
      <w:r w:rsidRPr="00FF6986">
        <w:rPr>
          <w:rFonts w:ascii="Times New Roman" w:hAnsi="Times New Roman"/>
          <w:bCs/>
          <w:sz w:val="28"/>
          <w:szCs w:val="28"/>
          <w:lang w:eastAsia="ru-RU"/>
        </w:rPr>
        <w:t xml:space="preserve">КАМЕНСКОГО МУНИЦИПАЛЬНОГО РАЙОНА   </w:t>
      </w:r>
    </w:p>
    <w:p w:rsidR="005C2D4F" w:rsidRPr="00FF6986" w:rsidRDefault="005C2D4F" w:rsidP="002764B7">
      <w:pPr>
        <w:jc w:val="center"/>
        <w:rPr>
          <w:rFonts w:ascii="Times New Roman" w:hAnsi="Times New Roman"/>
          <w:bCs/>
          <w:sz w:val="28"/>
          <w:szCs w:val="28"/>
          <w:lang w:eastAsia="ru-RU"/>
        </w:rPr>
      </w:pPr>
      <w:r w:rsidRPr="00FF6986">
        <w:rPr>
          <w:rFonts w:ascii="Times New Roman" w:hAnsi="Times New Roman"/>
          <w:bCs/>
          <w:sz w:val="28"/>
          <w:szCs w:val="28"/>
          <w:lang w:eastAsia="ru-RU"/>
        </w:rPr>
        <w:t xml:space="preserve"> ВОРОНЕЖСКОЙ ОБЛАСТИ  </w:t>
      </w:r>
    </w:p>
    <w:p w:rsidR="005C2D4F" w:rsidRPr="00FF6986" w:rsidRDefault="005C2D4F" w:rsidP="002764B7">
      <w:pPr>
        <w:jc w:val="center"/>
        <w:rPr>
          <w:rFonts w:ascii="Times New Roman" w:hAnsi="Times New Roman"/>
          <w:b/>
          <w:bCs/>
          <w:sz w:val="28"/>
          <w:szCs w:val="28"/>
          <w:lang w:eastAsia="ru-RU"/>
        </w:rPr>
      </w:pPr>
    </w:p>
    <w:p w:rsidR="005C2D4F" w:rsidRPr="00FF6986" w:rsidRDefault="005C2D4F" w:rsidP="002764B7">
      <w:pPr>
        <w:keepNext/>
        <w:jc w:val="center"/>
        <w:outlineLvl w:val="1"/>
        <w:rPr>
          <w:rFonts w:ascii="Times New Roman" w:hAnsi="Times New Roman"/>
          <w:b/>
          <w:bCs/>
          <w:sz w:val="28"/>
          <w:szCs w:val="28"/>
          <w:lang w:eastAsia="ru-RU"/>
        </w:rPr>
      </w:pPr>
      <w:proofErr w:type="gramStart"/>
      <w:r w:rsidRPr="00FF6986">
        <w:rPr>
          <w:rFonts w:ascii="Times New Roman" w:hAnsi="Times New Roman"/>
          <w:b/>
          <w:bCs/>
          <w:sz w:val="28"/>
          <w:szCs w:val="28"/>
          <w:lang w:eastAsia="ru-RU"/>
        </w:rPr>
        <w:t>П</w:t>
      </w:r>
      <w:proofErr w:type="gramEnd"/>
      <w:r w:rsidRPr="00FF6986">
        <w:rPr>
          <w:rFonts w:ascii="Times New Roman" w:hAnsi="Times New Roman"/>
          <w:b/>
          <w:bCs/>
          <w:sz w:val="28"/>
          <w:szCs w:val="28"/>
          <w:lang w:eastAsia="ru-RU"/>
        </w:rPr>
        <w:t xml:space="preserve"> О С Т А Н О В Л Е Н И Е</w:t>
      </w:r>
    </w:p>
    <w:p w:rsidR="005C2D4F" w:rsidRPr="00FF6986" w:rsidRDefault="005C2D4F" w:rsidP="00885D48">
      <w:pPr>
        <w:rPr>
          <w:rFonts w:ascii="Times New Roman" w:hAnsi="Times New Roman"/>
          <w:bCs/>
          <w:sz w:val="28"/>
          <w:szCs w:val="28"/>
          <w:lang w:eastAsia="ru-RU"/>
        </w:rPr>
      </w:pPr>
    </w:p>
    <w:p w:rsidR="005C2D4F" w:rsidRPr="00492E63" w:rsidRDefault="005C2D4F" w:rsidP="002764B7">
      <w:pPr>
        <w:rPr>
          <w:rFonts w:ascii="Times New Roman" w:hAnsi="Times New Roman"/>
          <w:sz w:val="28"/>
          <w:szCs w:val="24"/>
          <w:lang w:eastAsia="ru-RU"/>
        </w:rPr>
      </w:pPr>
      <w:r w:rsidRPr="00492E63">
        <w:rPr>
          <w:rFonts w:ascii="Times New Roman" w:hAnsi="Times New Roman"/>
          <w:sz w:val="28"/>
          <w:szCs w:val="24"/>
          <w:lang w:eastAsia="ru-RU"/>
        </w:rPr>
        <w:t xml:space="preserve">    </w:t>
      </w:r>
    </w:p>
    <w:p w:rsidR="005C2D4F" w:rsidRPr="00492E63" w:rsidRDefault="00467102" w:rsidP="00492E63">
      <w:pPr>
        <w:tabs>
          <w:tab w:val="left" w:pos="7809"/>
          <w:tab w:val="left" w:pos="9348"/>
        </w:tabs>
        <w:rPr>
          <w:rFonts w:ascii="Times New Roman" w:hAnsi="Times New Roman"/>
          <w:sz w:val="28"/>
          <w:szCs w:val="28"/>
        </w:rPr>
      </w:pPr>
      <w:r>
        <w:rPr>
          <w:noProof/>
          <w:lang w:eastAsia="ru-RU"/>
        </w:rPr>
        <w:pict>
          <v:line id="Прямая соединительная линия 4" o:spid="_x0000_s1026" style="position:absolute;z-index:1;visibility:visible;mso-wrap-distance-top:-3e-5mm;mso-wrap-distance-bottom:-3e-5mm" from="5.7pt,14.8pt" to="105.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"/>
        </w:pict>
      </w:r>
      <w:r w:rsidR="005C2D4F" w:rsidRPr="00492E63">
        <w:rPr>
          <w:rFonts w:ascii="Times New Roman" w:hAnsi="Times New Roman"/>
          <w:sz w:val="28"/>
          <w:szCs w:val="28"/>
        </w:rPr>
        <w:t xml:space="preserve">    05.12.2017г.                                                                                        №  335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5094"/>
      </w:tblGrid>
      <w:tr w:rsidR="005C2D4F" w:rsidRPr="00492E63" w:rsidTr="00492E63">
        <w:tc>
          <w:tcPr>
            <w:tcW w:w="4786" w:type="dxa"/>
            <w:tcBorders>
              <w:top w:val="nil"/>
              <w:left w:val="nil"/>
              <w:bottom w:val="nil"/>
              <w:right w:val="nil"/>
            </w:tcBorders>
          </w:tcPr>
          <w:p w:rsidR="005C2D4F" w:rsidRPr="00492E63" w:rsidRDefault="005C2D4F">
            <w:pPr>
              <w:tabs>
                <w:tab w:val="left" w:pos="4560"/>
              </w:tabs>
              <w:jc w:val="both"/>
              <w:rPr>
                <w:rFonts w:ascii="Times New Roman" w:hAnsi="Times New Roman"/>
                <w:i/>
                <w:sz w:val="28"/>
                <w:szCs w:val="28"/>
              </w:rPr>
            </w:pPr>
            <w:r w:rsidRPr="00492E63">
              <w:rPr>
                <w:rFonts w:ascii="Times New Roman" w:hAnsi="Times New Roman"/>
                <w:i/>
                <w:sz w:val="28"/>
                <w:szCs w:val="28"/>
              </w:rPr>
              <w:t xml:space="preserve"> </w:t>
            </w:r>
          </w:p>
        </w:tc>
        <w:tc>
          <w:tcPr>
            <w:tcW w:w="5094" w:type="dxa"/>
            <w:tcBorders>
              <w:top w:val="nil"/>
              <w:left w:val="nil"/>
              <w:bottom w:val="nil"/>
              <w:right w:val="nil"/>
            </w:tcBorders>
          </w:tcPr>
          <w:p w:rsidR="005C2D4F" w:rsidRPr="00492E63" w:rsidRDefault="005C2D4F">
            <w:pPr>
              <w:tabs>
                <w:tab w:val="left" w:pos="4560"/>
              </w:tabs>
              <w:rPr>
                <w:rFonts w:ascii="Times New Roman" w:hAnsi="Times New Roman"/>
                <w:i/>
                <w:sz w:val="28"/>
                <w:szCs w:val="28"/>
              </w:rPr>
            </w:pPr>
          </w:p>
        </w:tc>
      </w:tr>
    </w:tbl>
    <w:p w:rsidR="005C2D4F" w:rsidRPr="00492E63" w:rsidRDefault="005C2D4F" w:rsidP="00492E63">
      <w:pPr>
        <w:rPr>
          <w:rFonts w:ascii="Times New Roman" w:hAnsi="Times New Roman"/>
          <w:b/>
          <w:sz w:val="28"/>
          <w:szCs w:val="28"/>
        </w:rPr>
      </w:pPr>
    </w:p>
    <w:p w:rsidR="005C2D4F" w:rsidRPr="00492E63" w:rsidRDefault="005C2D4F" w:rsidP="00492E63">
      <w:pPr>
        <w:spacing w:line="360" w:lineRule="auto"/>
        <w:rPr>
          <w:rFonts w:ascii="Times New Roman" w:hAnsi="Times New Roman"/>
          <w:sz w:val="28"/>
          <w:szCs w:val="28"/>
        </w:rPr>
      </w:pPr>
      <w:r w:rsidRPr="00721FB0">
        <w:rPr>
          <w:rFonts w:ascii="Times New Roman" w:hAnsi="Times New Roman"/>
          <w:sz w:val="28"/>
          <w:szCs w:val="28"/>
        </w:rPr>
        <w:t>Об</w:t>
      </w:r>
      <w:r w:rsidRPr="00721FB0">
        <w:rPr>
          <w:rFonts w:ascii="Times New Roman" w:hAnsi="Times New Roman"/>
        </w:rPr>
        <w:t xml:space="preserve"> </w:t>
      </w:r>
      <w:r w:rsidRPr="00492E63">
        <w:rPr>
          <w:rFonts w:ascii="Times New Roman" w:hAnsi="Times New Roman"/>
          <w:sz w:val="28"/>
          <w:szCs w:val="28"/>
        </w:rPr>
        <w:t xml:space="preserve">утверждении муниципальной программы </w:t>
      </w:r>
    </w:p>
    <w:p w:rsidR="005C2D4F" w:rsidRPr="00492E63" w:rsidRDefault="005C2D4F" w:rsidP="00492E63">
      <w:pPr>
        <w:spacing w:line="360" w:lineRule="auto"/>
        <w:rPr>
          <w:rFonts w:ascii="Times New Roman" w:hAnsi="Times New Roman"/>
          <w:sz w:val="28"/>
          <w:szCs w:val="28"/>
        </w:rPr>
      </w:pPr>
      <w:r w:rsidRPr="00492E63">
        <w:rPr>
          <w:rFonts w:ascii="Times New Roman" w:hAnsi="Times New Roman"/>
          <w:sz w:val="28"/>
          <w:szCs w:val="28"/>
        </w:rPr>
        <w:t xml:space="preserve">«Формирование </w:t>
      </w:r>
      <w:proofErr w:type="gramStart"/>
      <w:r w:rsidRPr="00492E63">
        <w:rPr>
          <w:rFonts w:ascii="Times New Roman" w:hAnsi="Times New Roman"/>
          <w:sz w:val="28"/>
          <w:szCs w:val="28"/>
        </w:rPr>
        <w:t>комфортной</w:t>
      </w:r>
      <w:proofErr w:type="gramEnd"/>
      <w:r w:rsidRPr="00492E63">
        <w:rPr>
          <w:rFonts w:ascii="Times New Roman" w:hAnsi="Times New Roman"/>
          <w:sz w:val="28"/>
          <w:szCs w:val="28"/>
        </w:rPr>
        <w:t xml:space="preserve">  городской</w:t>
      </w:r>
    </w:p>
    <w:p w:rsidR="005C2D4F" w:rsidRPr="00492E63" w:rsidRDefault="005C2D4F" w:rsidP="00492E63">
      <w:pPr>
        <w:spacing w:line="360" w:lineRule="auto"/>
        <w:rPr>
          <w:rFonts w:ascii="Times New Roman" w:hAnsi="Times New Roman"/>
          <w:sz w:val="28"/>
          <w:szCs w:val="28"/>
        </w:rPr>
      </w:pPr>
      <w:r w:rsidRPr="00492E63">
        <w:rPr>
          <w:rFonts w:ascii="Times New Roman" w:hAnsi="Times New Roman"/>
          <w:sz w:val="28"/>
          <w:szCs w:val="28"/>
        </w:rPr>
        <w:t xml:space="preserve"> среды на территории Каменского </w:t>
      </w:r>
      <w:proofErr w:type="gramStart"/>
      <w:r w:rsidRPr="00492E63">
        <w:rPr>
          <w:rFonts w:ascii="Times New Roman" w:hAnsi="Times New Roman"/>
          <w:sz w:val="28"/>
          <w:szCs w:val="28"/>
        </w:rPr>
        <w:t>городского</w:t>
      </w:r>
      <w:proofErr w:type="gramEnd"/>
      <w:r w:rsidRPr="00492E63">
        <w:rPr>
          <w:rFonts w:ascii="Times New Roman" w:hAnsi="Times New Roman"/>
          <w:sz w:val="28"/>
          <w:szCs w:val="28"/>
        </w:rPr>
        <w:t xml:space="preserve"> </w:t>
      </w:r>
    </w:p>
    <w:p w:rsidR="005C2D4F" w:rsidRPr="00492E63" w:rsidRDefault="005C2D4F" w:rsidP="00492E63">
      <w:pPr>
        <w:spacing w:line="360" w:lineRule="auto"/>
        <w:rPr>
          <w:rFonts w:ascii="Times New Roman" w:hAnsi="Times New Roman"/>
          <w:sz w:val="24"/>
          <w:szCs w:val="24"/>
        </w:rPr>
      </w:pPr>
      <w:r w:rsidRPr="00492E63">
        <w:rPr>
          <w:rFonts w:ascii="Times New Roman" w:hAnsi="Times New Roman"/>
          <w:sz w:val="28"/>
          <w:szCs w:val="28"/>
        </w:rPr>
        <w:t>поселения на 2018-2022 годы»</w:t>
      </w:r>
      <w:r w:rsidRPr="00492E63">
        <w:rPr>
          <w:rFonts w:ascii="Times New Roman" w:hAnsi="Times New Roman"/>
        </w:rPr>
        <w:t xml:space="preserve"> </w:t>
      </w:r>
    </w:p>
    <w:p w:rsidR="005C2D4F" w:rsidRPr="00492E63" w:rsidRDefault="005C2D4F" w:rsidP="00492E63">
      <w:pPr>
        <w:spacing w:line="360" w:lineRule="auto"/>
        <w:rPr>
          <w:rFonts w:ascii="Times New Roman" w:hAnsi="Times New Roman"/>
        </w:rPr>
      </w:pPr>
    </w:p>
    <w:p w:rsidR="005C2D4F" w:rsidRPr="00492E63" w:rsidRDefault="005C2D4F" w:rsidP="00492E63">
      <w:pPr>
        <w:spacing w:line="360" w:lineRule="auto"/>
        <w:ind w:firstLine="709"/>
        <w:rPr>
          <w:rFonts w:ascii="Times New Roman" w:hAnsi="Times New Roman"/>
          <w:sz w:val="28"/>
          <w:szCs w:val="28"/>
        </w:rPr>
      </w:pPr>
      <w:proofErr w:type="gramStart"/>
      <w:r w:rsidRPr="00492E63">
        <w:rPr>
          <w:rFonts w:ascii="Times New Roman" w:hAnsi="Times New Roman"/>
          <w:sz w:val="28"/>
          <w:szCs w:val="28"/>
        </w:rPr>
        <w:t>В целях повышения уровня благоустройства территории Каменского городского поселения,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492E63">
        <w:rPr>
          <w:rFonts w:ascii="Times New Roman" w:hAnsi="Times New Roman"/>
          <w:sz w:val="28"/>
          <w:szCs w:val="28"/>
        </w:rPr>
        <w:t xml:space="preserve"> программ формирования современной городской среды», приказом Министерства строительства и жилищно-коммунального хозяйства Российской Федерации от 06.04. 2017</w:t>
      </w:r>
      <w:r>
        <w:rPr>
          <w:rFonts w:ascii="Times New Roman" w:hAnsi="Times New Roman"/>
          <w:sz w:val="28"/>
          <w:szCs w:val="28"/>
        </w:rPr>
        <w:t>г.</w:t>
      </w:r>
      <w:r w:rsidRPr="00492E63">
        <w:rPr>
          <w:rFonts w:ascii="Times New Roman" w:hAnsi="Times New Roman"/>
          <w:sz w:val="28"/>
          <w:szCs w:val="28"/>
        </w:rPr>
        <w:t xml:space="preserve"> № 691/</w:t>
      </w:r>
      <w:proofErr w:type="spellStart"/>
      <w:proofErr w:type="gramStart"/>
      <w:r w:rsidRPr="00492E63">
        <w:rPr>
          <w:rFonts w:ascii="Times New Roman" w:hAnsi="Times New Roman"/>
          <w:sz w:val="28"/>
          <w:szCs w:val="28"/>
        </w:rPr>
        <w:t>пр</w:t>
      </w:r>
      <w:proofErr w:type="spellEnd"/>
      <w:proofErr w:type="gramEnd"/>
      <w:r w:rsidRPr="00492E63">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на основании Устава Каменского городского поселения, администрация </w:t>
      </w:r>
    </w:p>
    <w:p w:rsidR="005C2D4F" w:rsidRPr="00492E63" w:rsidRDefault="005C2D4F" w:rsidP="00492E63">
      <w:pPr>
        <w:spacing w:line="360" w:lineRule="auto"/>
        <w:ind w:firstLine="709"/>
        <w:rPr>
          <w:rFonts w:ascii="Times New Roman" w:hAnsi="Times New Roman"/>
          <w:sz w:val="28"/>
          <w:szCs w:val="28"/>
        </w:rPr>
      </w:pPr>
    </w:p>
    <w:p w:rsidR="005C2D4F" w:rsidRPr="00492E63" w:rsidRDefault="005C2D4F" w:rsidP="00492E63">
      <w:pPr>
        <w:spacing w:line="360" w:lineRule="auto"/>
        <w:ind w:firstLine="709"/>
        <w:rPr>
          <w:rFonts w:ascii="Times New Roman" w:hAnsi="Times New Roman"/>
          <w:sz w:val="28"/>
          <w:szCs w:val="28"/>
        </w:rPr>
      </w:pPr>
    </w:p>
    <w:p w:rsidR="005C2D4F" w:rsidRPr="00492E63" w:rsidRDefault="005C2D4F" w:rsidP="00492E63">
      <w:pPr>
        <w:spacing w:line="360" w:lineRule="auto"/>
        <w:ind w:firstLine="709"/>
        <w:jc w:val="center"/>
        <w:rPr>
          <w:rFonts w:ascii="Times New Roman" w:hAnsi="Times New Roman"/>
          <w:sz w:val="28"/>
          <w:szCs w:val="28"/>
        </w:rPr>
      </w:pPr>
      <w:r w:rsidRPr="00492E63">
        <w:rPr>
          <w:rFonts w:ascii="Times New Roman" w:hAnsi="Times New Roman"/>
          <w:sz w:val="28"/>
          <w:szCs w:val="28"/>
        </w:rPr>
        <w:t>Каменского городского поселения Каменского муниципального района  ПОСТАНОВЛЯЕТ:</w:t>
      </w:r>
    </w:p>
    <w:p w:rsidR="005C2D4F" w:rsidRPr="00492E63" w:rsidRDefault="005C2D4F" w:rsidP="00492E63">
      <w:pPr>
        <w:spacing w:line="360" w:lineRule="auto"/>
        <w:ind w:firstLine="709"/>
        <w:rPr>
          <w:rFonts w:ascii="Times New Roman" w:hAnsi="Times New Roman"/>
          <w:sz w:val="28"/>
          <w:szCs w:val="28"/>
        </w:rPr>
      </w:pPr>
      <w:r w:rsidRPr="00492E63">
        <w:rPr>
          <w:rFonts w:ascii="Times New Roman" w:hAnsi="Times New Roman"/>
          <w:sz w:val="28"/>
          <w:szCs w:val="28"/>
        </w:rPr>
        <w:t xml:space="preserve">1. Утвердить муниципальную программу «Формирование современной городской среды в рамках реализации приоритетного проекта </w:t>
      </w:r>
    </w:p>
    <w:p w:rsidR="005C2D4F" w:rsidRPr="00492E63" w:rsidRDefault="005C2D4F" w:rsidP="00492E63">
      <w:pPr>
        <w:spacing w:line="360" w:lineRule="auto"/>
        <w:ind w:firstLine="709"/>
        <w:rPr>
          <w:rFonts w:ascii="Times New Roman" w:hAnsi="Times New Roman"/>
          <w:sz w:val="28"/>
          <w:szCs w:val="28"/>
        </w:rPr>
      </w:pPr>
      <w:r w:rsidRPr="00492E63">
        <w:rPr>
          <w:rFonts w:ascii="Times New Roman" w:hAnsi="Times New Roman"/>
          <w:sz w:val="28"/>
          <w:szCs w:val="28"/>
        </w:rPr>
        <w:t xml:space="preserve"> « Формирование комфортной городской среды на 2018-2022 годы» (приложение).</w:t>
      </w:r>
    </w:p>
    <w:p w:rsidR="005C2D4F" w:rsidRPr="00492E63" w:rsidRDefault="005C2D4F" w:rsidP="00492E63">
      <w:pPr>
        <w:spacing w:line="360" w:lineRule="auto"/>
        <w:ind w:firstLine="709"/>
        <w:rPr>
          <w:rFonts w:ascii="Times New Roman" w:hAnsi="Times New Roman"/>
          <w:sz w:val="28"/>
          <w:szCs w:val="28"/>
        </w:rPr>
      </w:pPr>
      <w:r w:rsidRPr="00492E63">
        <w:rPr>
          <w:rFonts w:ascii="Times New Roman" w:hAnsi="Times New Roman"/>
          <w:sz w:val="28"/>
          <w:szCs w:val="28"/>
        </w:rPr>
        <w:t xml:space="preserve"> 2. Обнародовать настоящее постановление на информационных стендах и разместить на официальном сайте  администрации Каменского городского поселения  </w:t>
      </w:r>
      <w:proofErr w:type="spellStart"/>
      <w:r w:rsidRPr="00492E63">
        <w:rPr>
          <w:rFonts w:ascii="Times New Roman" w:hAnsi="Times New Roman"/>
          <w:sz w:val="28"/>
          <w:szCs w:val="28"/>
          <w:lang w:val="en-US"/>
        </w:rPr>
        <w:t>htt</w:t>
      </w:r>
      <w:proofErr w:type="spellEnd"/>
      <w:r w:rsidRPr="00492E63">
        <w:rPr>
          <w:rFonts w:ascii="Times New Roman" w:hAnsi="Times New Roman"/>
          <w:sz w:val="28"/>
          <w:szCs w:val="28"/>
        </w:rPr>
        <w:t>://</w:t>
      </w:r>
      <w:r w:rsidRPr="00492E63">
        <w:rPr>
          <w:rFonts w:ascii="Times New Roman" w:hAnsi="Times New Roman"/>
          <w:sz w:val="28"/>
          <w:szCs w:val="28"/>
          <w:lang w:val="en-US"/>
        </w:rPr>
        <w:t>www</w:t>
      </w:r>
      <w:r w:rsidRPr="00492E63">
        <w:rPr>
          <w:rFonts w:ascii="Times New Roman" w:hAnsi="Times New Roman"/>
          <w:sz w:val="28"/>
          <w:szCs w:val="28"/>
        </w:rPr>
        <w:t>.</w:t>
      </w:r>
      <w:proofErr w:type="spellStart"/>
      <w:r w:rsidRPr="00492E63">
        <w:rPr>
          <w:rFonts w:ascii="Times New Roman" w:hAnsi="Times New Roman"/>
          <w:sz w:val="28"/>
          <w:szCs w:val="28"/>
          <w:lang w:val="en-US"/>
        </w:rPr>
        <w:t>kamenka</w:t>
      </w:r>
      <w:proofErr w:type="spellEnd"/>
      <w:r w:rsidRPr="00492E63">
        <w:rPr>
          <w:rFonts w:ascii="Times New Roman" w:hAnsi="Times New Roman"/>
          <w:sz w:val="28"/>
          <w:szCs w:val="28"/>
        </w:rPr>
        <w:t>36.</w:t>
      </w:r>
      <w:proofErr w:type="spellStart"/>
      <w:r w:rsidRPr="00492E63">
        <w:rPr>
          <w:rFonts w:ascii="Times New Roman" w:hAnsi="Times New Roman"/>
          <w:sz w:val="28"/>
          <w:szCs w:val="28"/>
          <w:lang w:val="en-US"/>
        </w:rPr>
        <w:t>ru</w:t>
      </w:r>
      <w:proofErr w:type="spellEnd"/>
      <w:r w:rsidRPr="00492E63">
        <w:rPr>
          <w:rFonts w:ascii="Times New Roman" w:hAnsi="Times New Roman"/>
          <w:sz w:val="28"/>
          <w:szCs w:val="28"/>
        </w:rPr>
        <w:t>/</w:t>
      </w:r>
    </w:p>
    <w:p w:rsidR="005C2D4F" w:rsidRPr="00492E63" w:rsidRDefault="005C2D4F" w:rsidP="00492E63">
      <w:pPr>
        <w:spacing w:line="360" w:lineRule="auto"/>
        <w:ind w:firstLine="709"/>
        <w:rPr>
          <w:rFonts w:ascii="Times New Roman" w:hAnsi="Times New Roman"/>
          <w:b/>
          <w:sz w:val="28"/>
          <w:szCs w:val="28"/>
        </w:rPr>
      </w:pPr>
      <w:r w:rsidRPr="00492E63">
        <w:rPr>
          <w:rFonts w:ascii="Times New Roman" w:hAnsi="Times New Roman"/>
          <w:sz w:val="28"/>
          <w:szCs w:val="28"/>
        </w:rPr>
        <w:t>3. Постановление вступает в силу с 01 января 2018 года.</w:t>
      </w:r>
    </w:p>
    <w:p w:rsidR="005C2D4F" w:rsidRPr="00492E63" w:rsidRDefault="005C2D4F" w:rsidP="00492E63">
      <w:pPr>
        <w:autoSpaceDE w:val="0"/>
        <w:autoSpaceDN w:val="0"/>
        <w:adjustRightInd w:val="0"/>
        <w:spacing w:line="360" w:lineRule="auto"/>
        <w:ind w:firstLine="709"/>
        <w:rPr>
          <w:rFonts w:ascii="Times New Roman" w:hAnsi="Times New Roman"/>
          <w:sz w:val="28"/>
          <w:szCs w:val="28"/>
        </w:rPr>
      </w:pPr>
    </w:p>
    <w:p w:rsidR="005C2D4F" w:rsidRDefault="005C2D4F" w:rsidP="00492E63">
      <w:pPr>
        <w:autoSpaceDE w:val="0"/>
        <w:autoSpaceDN w:val="0"/>
        <w:adjustRightInd w:val="0"/>
        <w:spacing w:line="360" w:lineRule="auto"/>
        <w:jc w:val="both"/>
        <w:rPr>
          <w:rFonts w:ascii="Times New Roman" w:hAnsi="Times New Roman"/>
          <w:sz w:val="28"/>
          <w:szCs w:val="28"/>
        </w:rPr>
      </w:pPr>
    </w:p>
    <w:p w:rsidR="005C2D4F" w:rsidRDefault="005C2D4F" w:rsidP="00492E63">
      <w:pPr>
        <w:autoSpaceDE w:val="0"/>
        <w:autoSpaceDN w:val="0"/>
        <w:adjustRightInd w:val="0"/>
        <w:spacing w:line="360" w:lineRule="auto"/>
        <w:jc w:val="both"/>
        <w:rPr>
          <w:rFonts w:ascii="Times New Roman" w:hAnsi="Times New Roman"/>
          <w:sz w:val="28"/>
          <w:szCs w:val="28"/>
        </w:rPr>
      </w:pPr>
    </w:p>
    <w:p w:rsidR="005C2D4F" w:rsidRPr="00492E63" w:rsidRDefault="005C2D4F" w:rsidP="00492E63">
      <w:pPr>
        <w:autoSpaceDE w:val="0"/>
        <w:autoSpaceDN w:val="0"/>
        <w:adjustRightInd w:val="0"/>
        <w:spacing w:line="360" w:lineRule="auto"/>
        <w:jc w:val="both"/>
        <w:rPr>
          <w:rFonts w:ascii="Times New Roman" w:hAnsi="Times New Roman"/>
          <w:sz w:val="28"/>
          <w:szCs w:val="28"/>
        </w:rPr>
      </w:pPr>
    </w:p>
    <w:p w:rsidR="005C2D4F" w:rsidRPr="00AB14D6" w:rsidRDefault="005C2D4F" w:rsidP="00AB14D6">
      <w:pPr>
        <w:autoSpaceDE w:val="0"/>
        <w:autoSpaceDN w:val="0"/>
        <w:adjustRightInd w:val="0"/>
        <w:jc w:val="both"/>
        <w:rPr>
          <w:rFonts w:ascii="Times New Roman" w:hAnsi="Times New Roman"/>
          <w:sz w:val="28"/>
          <w:szCs w:val="28"/>
        </w:rPr>
      </w:pPr>
      <w:r w:rsidRPr="00AB14D6">
        <w:rPr>
          <w:rFonts w:ascii="Times New Roman" w:hAnsi="Times New Roman"/>
          <w:sz w:val="28"/>
          <w:szCs w:val="28"/>
        </w:rPr>
        <w:t>Глава Каменского</w:t>
      </w:r>
    </w:p>
    <w:p w:rsidR="005C2D4F" w:rsidRPr="00AB14D6" w:rsidRDefault="005C2D4F" w:rsidP="00AB14D6">
      <w:pPr>
        <w:autoSpaceDE w:val="0"/>
        <w:autoSpaceDN w:val="0"/>
        <w:adjustRightInd w:val="0"/>
        <w:jc w:val="both"/>
        <w:rPr>
          <w:rFonts w:ascii="Times New Roman" w:hAnsi="Times New Roman"/>
          <w:sz w:val="28"/>
          <w:szCs w:val="28"/>
        </w:rPr>
      </w:pPr>
      <w:r w:rsidRPr="00AB14D6">
        <w:rPr>
          <w:rFonts w:ascii="Times New Roman" w:hAnsi="Times New Roman"/>
          <w:sz w:val="28"/>
          <w:szCs w:val="28"/>
        </w:rPr>
        <w:t xml:space="preserve">городского поселения                                                              Е.А. </w:t>
      </w:r>
      <w:proofErr w:type="spellStart"/>
      <w:r w:rsidRPr="00AB14D6">
        <w:rPr>
          <w:rFonts w:ascii="Times New Roman" w:hAnsi="Times New Roman"/>
          <w:sz w:val="28"/>
          <w:szCs w:val="28"/>
        </w:rPr>
        <w:t>Смолиговец</w:t>
      </w:r>
      <w:proofErr w:type="spellEnd"/>
    </w:p>
    <w:p w:rsidR="005C2D4F" w:rsidRDefault="005C2D4F" w:rsidP="00492E63">
      <w:pPr>
        <w:autoSpaceDE w:val="0"/>
        <w:autoSpaceDN w:val="0"/>
        <w:adjustRightInd w:val="0"/>
        <w:spacing w:line="360" w:lineRule="auto"/>
        <w:jc w:val="both"/>
        <w:rPr>
          <w:sz w:val="28"/>
          <w:szCs w:val="28"/>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Default="005C2D4F" w:rsidP="002764B7">
      <w:pPr>
        <w:ind w:firstLine="708"/>
        <w:jc w:val="both"/>
        <w:rPr>
          <w:rFonts w:ascii="Times New Roman" w:hAnsi="Times New Roman"/>
          <w:sz w:val="28"/>
          <w:szCs w:val="28"/>
          <w:lang w:eastAsia="ru-RU"/>
        </w:rPr>
      </w:pPr>
    </w:p>
    <w:p w:rsidR="005C2D4F" w:rsidRDefault="005C2D4F" w:rsidP="002764B7">
      <w:pPr>
        <w:ind w:firstLine="708"/>
        <w:jc w:val="both"/>
        <w:rPr>
          <w:rFonts w:ascii="Times New Roman" w:hAnsi="Times New Roman"/>
          <w:sz w:val="28"/>
          <w:szCs w:val="28"/>
          <w:lang w:eastAsia="ru-RU"/>
        </w:rPr>
      </w:pPr>
    </w:p>
    <w:p w:rsidR="005C2D4F" w:rsidRDefault="005C2D4F" w:rsidP="002764B7">
      <w:pPr>
        <w:ind w:firstLine="708"/>
        <w:jc w:val="both"/>
        <w:rPr>
          <w:rFonts w:ascii="Times New Roman" w:hAnsi="Times New Roman"/>
          <w:sz w:val="28"/>
          <w:szCs w:val="28"/>
          <w:lang w:eastAsia="ru-RU"/>
        </w:rPr>
      </w:pPr>
    </w:p>
    <w:p w:rsidR="005C2D4F" w:rsidRDefault="005C2D4F" w:rsidP="002764B7">
      <w:pPr>
        <w:ind w:firstLine="708"/>
        <w:jc w:val="both"/>
        <w:rPr>
          <w:rFonts w:ascii="Times New Roman" w:hAnsi="Times New Roman"/>
          <w:sz w:val="28"/>
          <w:szCs w:val="28"/>
          <w:lang w:eastAsia="ru-RU"/>
        </w:rPr>
      </w:pPr>
    </w:p>
    <w:p w:rsidR="005C2D4F"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3E7F52">
      <w:pPr>
        <w:jc w:val="both"/>
        <w:rPr>
          <w:rFonts w:ascii="Times New Roman" w:hAnsi="Times New Roman"/>
          <w:sz w:val="28"/>
          <w:szCs w:val="28"/>
          <w:lang w:eastAsia="ru-RU"/>
        </w:rPr>
      </w:pPr>
    </w:p>
    <w:p w:rsidR="005C2D4F" w:rsidRPr="00FF6986" w:rsidRDefault="005C2D4F" w:rsidP="002764B7">
      <w:pPr>
        <w:ind w:firstLine="708"/>
        <w:jc w:val="both"/>
        <w:rPr>
          <w:rFonts w:ascii="Times New Roman" w:hAnsi="Times New Roman"/>
          <w:sz w:val="28"/>
          <w:szCs w:val="28"/>
          <w:lang w:eastAsia="ru-RU"/>
        </w:rPr>
      </w:pP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r w:rsidRPr="00FF6986">
        <w:rPr>
          <w:rFonts w:ascii="Times New Roman" w:hAnsi="Times New Roman"/>
          <w:b/>
          <w:bCs/>
          <w:sz w:val="28"/>
          <w:szCs w:val="28"/>
          <w:lang w:eastAsia="ru-RU"/>
        </w:rPr>
        <w:lastRenderedPageBreak/>
        <w:t>1.  Характеристика состояния сферы деятельности, в рамках которой реализуется программа, в том числе основные проблемы в этой сфере и прогноз её развития.</w:t>
      </w: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p>
    <w:p w:rsidR="005C2D4F" w:rsidRPr="00FF6986" w:rsidRDefault="005C2D4F" w:rsidP="00116314">
      <w:pPr>
        <w:ind w:firstLine="720"/>
        <w:jc w:val="both"/>
        <w:rPr>
          <w:rFonts w:ascii="Times New Roman" w:hAnsi="Times New Roman"/>
          <w:sz w:val="28"/>
          <w:szCs w:val="28"/>
        </w:rPr>
      </w:pPr>
      <w:proofErr w:type="gramStart"/>
      <w:r w:rsidRPr="00FF6986">
        <w:rPr>
          <w:rFonts w:ascii="Times New Roman" w:hAnsi="Times New Roman"/>
          <w:sz w:val="28"/>
          <w:szCs w:val="28"/>
        </w:rPr>
        <w:t>Каменское</w:t>
      </w:r>
      <w:proofErr w:type="gramEnd"/>
      <w:r w:rsidRPr="00FF6986">
        <w:rPr>
          <w:rFonts w:ascii="Times New Roman" w:hAnsi="Times New Roman"/>
          <w:sz w:val="28"/>
          <w:szCs w:val="28"/>
        </w:rPr>
        <w:t xml:space="preserve"> городское поселение располагается в центральной части Каменского муниципального района Воронежской области. Географическое положение поселения можно смело считать очень выгодным, так как это центральное поселение района, а посёлок городского типа Каменки является административным центром. Населённый пункт пересекают автомобильные дороги общего пользования регионального значения: В38-0 «Воронеж-Луганск», 14-11 «Каменка – </w:t>
      </w:r>
      <w:proofErr w:type="spellStart"/>
      <w:r w:rsidRPr="00FF6986">
        <w:rPr>
          <w:rFonts w:ascii="Times New Roman" w:hAnsi="Times New Roman"/>
          <w:sz w:val="28"/>
          <w:szCs w:val="28"/>
        </w:rPr>
        <w:t>Тхоревка</w:t>
      </w:r>
      <w:proofErr w:type="spellEnd"/>
      <w:r w:rsidRPr="00FF6986">
        <w:rPr>
          <w:rFonts w:ascii="Times New Roman" w:hAnsi="Times New Roman"/>
          <w:sz w:val="28"/>
          <w:szCs w:val="28"/>
        </w:rPr>
        <w:t xml:space="preserve"> – </w:t>
      </w:r>
      <w:proofErr w:type="spellStart"/>
      <w:r w:rsidRPr="00FF6986">
        <w:rPr>
          <w:rFonts w:ascii="Times New Roman" w:hAnsi="Times New Roman"/>
          <w:sz w:val="28"/>
          <w:szCs w:val="28"/>
        </w:rPr>
        <w:t>Дальное</w:t>
      </w:r>
      <w:proofErr w:type="spellEnd"/>
      <w:r w:rsidRPr="00FF6986">
        <w:rPr>
          <w:rFonts w:ascii="Times New Roman" w:hAnsi="Times New Roman"/>
          <w:sz w:val="28"/>
          <w:szCs w:val="28"/>
        </w:rPr>
        <w:t xml:space="preserve"> </w:t>
      </w:r>
      <w:proofErr w:type="spellStart"/>
      <w:r w:rsidRPr="00FF6986">
        <w:rPr>
          <w:rFonts w:ascii="Times New Roman" w:hAnsi="Times New Roman"/>
          <w:sz w:val="28"/>
          <w:szCs w:val="28"/>
        </w:rPr>
        <w:t>Стояново</w:t>
      </w:r>
      <w:proofErr w:type="spellEnd"/>
      <w:r w:rsidRPr="00FF6986">
        <w:rPr>
          <w:rFonts w:ascii="Times New Roman" w:hAnsi="Times New Roman"/>
          <w:sz w:val="28"/>
          <w:szCs w:val="28"/>
        </w:rPr>
        <w:t xml:space="preserve">», 18-11 «Каменка – Марки», 27-11 «Въезд в </w:t>
      </w:r>
      <w:proofErr w:type="spellStart"/>
      <w:r w:rsidRPr="00FF6986">
        <w:rPr>
          <w:rFonts w:ascii="Times New Roman" w:hAnsi="Times New Roman"/>
          <w:sz w:val="28"/>
          <w:szCs w:val="28"/>
        </w:rPr>
        <w:t>п.г.т</w:t>
      </w:r>
      <w:proofErr w:type="spellEnd"/>
      <w:r w:rsidRPr="00FF6986">
        <w:rPr>
          <w:rFonts w:ascii="Times New Roman" w:hAnsi="Times New Roman"/>
          <w:sz w:val="28"/>
          <w:szCs w:val="28"/>
        </w:rPr>
        <w:t xml:space="preserve">. Каменка», В26-0 «Каменка – Подгоренский». С северо-запада на юго-восток поселение пересекает железная дорога «Лиски – Миллерово» со станцией </w:t>
      </w:r>
      <w:proofErr w:type="spellStart"/>
      <w:r w:rsidRPr="00FF6986">
        <w:rPr>
          <w:rFonts w:ascii="Times New Roman" w:hAnsi="Times New Roman"/>
          <w:sz w:val="28"/>
          <w:szCs w:val="28"/>
        </w:rPr>
        <w:t>Евдаково</w:t>
      </w:r>
      <w:proofErr w:type="spellEnd"/>
      <w:r w:rsidRPr="00FF6986">
        <w:rPr>
          <w:rFonts w:ascii="Times New Roman" w:hAnsi="Times New Roman"/>
          <w:sz w:val="28"/>
          <w:szCs w:val="28"/>
        </w:rPr>
        <w:t>.</w:t>
      </w:r>
    </w:p>
    <w:p w:rsidR="005C2D4F" w:rsidRPr="00FF6986" w:rsidRDefault="005C2D4F" w:rsidP="00116314"/>
    <w:p w:rsidR="005C2D4F" w:rsidRPr="00FF6986" w:rsidRDefault="00467102" w:rsidP="00116314">
      <w:pPr>
        <w:keepNext/>
        <w:shd w:val="clear" w:color="auto" w:fill="FFFFFF"/>
        <w:tabs>
          <w:tab w:val="left" w:pos="1276"/>
        </w:tabs>
        <w:jc w:val="center"/>
        <w:rPr>
          <w:rFonts w:ascii="Times New Roman" w:hAnsi="Times New Roman"/>
          <w:b/>
          <w:bCs/>
          <w:sz w:val="28"/>
          <w:szCs w:val="28"/>
          <w:lang w:eastAsia="ru-RU"/>
        </w:rPr>
      </w:pPr>
      <w:r>
        <w:rPr>
          <w:noProof/>
        </w:rPr>
        <w:lastRenderedPageBreak/>
        <w:pict>
          <v:shape id="Рисунок 2" o:spid="_x0000_s1029" type="#_x0000_t75" style="position:absolute;left:0;text-align:left;margin-left:-1in;margin-top:-10.15pt;width:606.15pt;height:457.3pt;z-index:-1;visibility:visible;mso-position-horizontal-relative:text;mso-position-vertical-relative:text;mso-width-relative:page;mso-height-relative:page" wrapcoords="-24 0 -24 21569 21600 21569 21600 0 -24 0">
            <v:imagedata r:id="rId10" o:title=""/>
            <w10:wrap type="through"/>
          </v:shape>
        </w:pict>
      </w:r>
    </w:p>
    <w:p w:rsidR="005C2D4F" w:rsidRPr="00FF6986" w:rsidRDefault="005C2D4F" w:rsidP="00116314">
      <w:pPr>
        <w:jc w:val="both"/>
        <w:rPr>
          <w:rFonts w:ascii="Times New Roman" w:hAnsi="Times New Roman"/>
          <w:bCs/>
          <w:sz w:val="28"/>
          <w:szCs w:val="28"/>
          <w:lang w:eastAsia="ru-RU"/>
        </w:rPr>
      </w:pPr>
    </w:p>
    <w:p w:rsidR="005C2D4F" w:rsidRPr="00FF6986" w:rsidRDefault="005C2D4F" w:rsidP="00292A67">
      <w:pPr>
        <w:keepNext/>
        <w:shd w:val="clear" w:color="auto" w:fill="FFFFFF"/>
        <w:tabs>
          <w:tab w:val="left" w:pos="1276"/>
        </w:tabs>
        <w:jc w:val="center"/>
        <w:rPr>
          <w:rFonts w:ascii="Times New Roman" w:hAnsi="Times New Roman"/>
          <w:b/>
          <w:bCs/>
          <w:sz w:val="25"/>
          <w:szCs w:val="25"/>
          <w:lang w:eastAsia="ru-RU"/>
        </w:rPr>
      </w:pPr>
    </w:p>
    <w:p w:rsidR="005C2D4F" w:rsidRPr="00FF6986" w:rsidRDefault="005C2D4F" w:rsidP="003E7F52">
      <w:pPr>
        <w:ind w:firstLine="709"/>
        <w:contextualSpacing/>
        <w:jc w:val="both"/>
        <w:rPr>
          <w:rFonts w:ascii="Times New Roman" w:hAnsi="Times New Roman"/>
          <w:sz w:val="28"/>
          <w:szCs w:val="28"/>
        </w:rPr>
      </w:pPr>
      <w:r w:rsidRPr="00FF6986">
        <w:rPr>
          <w:rFonts w:ascii="Times New Roman" w:hAnsi="Times New Roman"/>
          <w:sz w:val="28"/>
          <w:szCs w:val="28"/>
        </w:rPr>
        <w:t>Одним из основных направлений деятельности органов местного самоуправления поселений,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w:t>
      </w:r>
    </w:p>
    <w:p w:rsidR="005C2D4F" w:rsidRPr="00FF6986" w:rsidRDefault="005C2D4F" w:rsidP="003E7F52">
      <w:pPr>
        <w:ind w:firstLine="709"/>
        <w:contextualSpacing/>
        <w:jc w:val="both"/>
        <w:rPr>
          <w:rFonts w:ascii="Times New Roman" w:hAnsi="Times New Roman"/>
          <w:sz w:val="28"/>
          <w:szCs w:val="28"/>
        </w:rPr>
      </w:pPr>
      <w:proofErr w:type="gramStart"/>
      <w:r w:rsidRPr="00FF6986">
        <w:rPr>
          <w:rFonts w:ascii="Times New Roman" w:hAnsi="Times New Roman"/>
          <w:sz w:val="28"/>
          <w:szCs w:val="28"/>
        </w:rPr>
        <w:t xml:space="preserve">Важным этапом, предшествующим разработке мероприятий муниципальной программы «Формирование современной городской среды в рамках реализации приоритетного проекта « Формирование комфортной городской среды» Каменского городского поселения Каменского муниципального района Воронежской области на 2018 – 2022 гг.» (далее – Программа), является проведение объективного анализа современного состояния уровня благоустройства территории поселения, определение наиболее </w:t>
      </w:r>
      <w:r w:rsidRPr="00FF6986">
        <w:rPr>
          <w:rFonts w:ascii="Times New Roman" w:hAnsi="Times New Roman"/>
          <w:sz w:val="28"/>
          <w:szCs w:val="28"/>
        </w:rPr>
        <w:lastRenderedPageBreak/>
        <w:t>проблемных мест, определение приоритетных направлений развития территории поселения в целях создания современной городской среды</w:t>
      </w:r>
      <w:proofErr w:type="gramEnd"/>
      <w:r w:rsidRPr="00FF6986">
        <w:rPr>
          <w:rFonts w:ascii="Times New Roman" w:hAnsi="Times New Roman"/>
          <w:sz w:val="28"/>
          <w:szCs w:val="28"/>
        </w:rPr>
        <w:t xml:space="preserve">, </w:t>
      </w:r>
      <w:proofErr w:type="gramStart"/>
      <w:r w:rsidRPr="00FF6986">
        <w:rPr>
          <w:rFonts w:ascii="Times New Roman" w:hAnsi="Times New Roman"/>
          <w:sz w:val="28"/>
          <w:szCs w:val="28"/>
        </w:rPr>
        <w:t>удобной</w:t>
      </w:r>
      <w:proofErr w:type="gramEnd"/>
      <w:r w:rsidRPr="00FF6986">
        <w:rPr>
          <w:rFonts w:ascii="Times New Roman" w:hAnsi="Times New Roman"/>
          <w:sz w:val="28"/>
          <w:szCs w:val="28"/>
        </w:rPr>
        <w:t xml:space="preserve"> и современной для проживания людей.</w:t>
      </w:r>
    </w:p>
    <w:p w:rsidR="005C2D4F" w:rsidRPr="00FF6986" w:rsidRDefault="005C2D4F" w:rsidP="00116314">
      <w:pPr>
        <w:ind w:firstLine="567"/>
        <w:jc w:val="both"/>
        <w:rPr>
          <w:rFonts w:ascii="Times New Roman" w:hAnsi="Times New Roman"/>
          <w:sz w:val="28"/>
          <w:szCs w:val="28"/>
        </w:rPr>
      </w:pPr>
      <w:r w:rsidRPr="00FF6986">
        <w:rPr>
          <w:rFonts w:ascii="Times New Roman" w:hAnsi="Times New Roman"/>
          <w:bCs/>
          <w:sz w:val="28"/>
          <w:szCs w:val="28"/>
          <w:lang w:eastAsia="ru-RU"/>
        </w:rPr>
        <w:t xml:space="preserve">Программа направлена на </w:t>
      </w:r>
      <w:r w:rsidRPr="00FF6986">
        <w:rPr>
          <w:rFonts w:ascii="Times New Roman" w:hAnsi="Times New Roman"/>
          <w:sz w:val="28"/>
          <w:szCs w:val="28"/>
        </w:rPr>
        <w:t>повышение уровня благоустройства общественных и дворовых территорий Каменского городского поселения.</w:t>
      </w:r>
    </w:p>
    <w:p w:rsidR="005C2D4F" w:rsidRPr="00921816" w:rsidRDefault="005C2D4F" w:rsidP="00116314">
      <w:pPr>
        <w:pStyle w:val="ConsPlusNormal"/>
        <w:ind w:firstLine="540"/>
        <w:jc w:val="both"/>
        <w:rPr>
          <w:rFonts w:ascii="Times New Roman" w:hAnsi="Times New Roman" w:cs="Times New Roman"/>
          <w:sz w:val="28"/>
          <w:szCs w:val="28"/>
        </w:rPr>
      </w:pPr>
      <w:r w:rsidRPr="00921816">
        <w:rPr>
          <w:rFonts w:ascii="Times New Roman" w:hAnsi="Times New Roman" w:cs="Times New Roman"/>
          <w:sz w:val="28"/>
          <w:szCs w:val="28"/>
        </w:rPr>
        <w:t xml:space="preserve">Общее количество дворовых территорий в Каменском городском поселении составляет 61 ед. площадью 86000 </w:t>
      </w:r>
      <w:proofErr w:type="spellStart"/>
      <w:r w:rsidRPr="00921816">
        <w:rPr>
          <w:rFonts w:ascii="Times New Roman" w:hAnsi="Times New Roman" w:cs="Times New Roman"/>
          <w:sz w:val="28"/>
          <w:szCs w:val="28"/>
        </w:rPr>
        <w:t>кв.м</w:t>
      </w:r>
      <w:proofErr w:type="spellEnd"/>
      <w:r w:rsidRPr="00921816">
        <w:rPr>
          <w:rFonts w:ascii="Times New Roman" w:hAnsi="Times New Roman" w:cs="Times New Roman"/>
          <w:sz w:val="28"/>
          <w:szCs w:val="28"/>
        </w:rPr>
        <w:t xml:space="preserve">., из них количество полностью благоустроенных дворовых территорий по состоянию на 01.01.2017 года составляет 11 ед. площадью 15400 </w:t>
      </w:r>
      <w:proofErr w:type="spellStart"/>
      <w:r w:rsidRPr="00921816">
        <w:rPr>
          <w:rFonts w:ascii="Times New Roman" w:hAnsi="Times New Roman" w:cs="Times New Roman"/>
          <w:sz w:val="28"/>
          <w:szCs w:val="28"/>
        </w:rPr>
        <w:t>кв.м</w:t>
      </w:r>
      <w:proofErr w:type="spellEnd"/>
      <w:r w:rsidRPr="00921816">
        <w:rPr>
          <w:rFonts w:ascii="Times New Roman" w:hAnsi="Times New Roman" w:cs="Times New Roman"/>
          <w:sz w:val="28"/>
          <w:szCs w:val="28"/>
        </w:rPr>
        <w:t>.</w:t>
      </w:r>
    </w:p>
    <w:p w:rsidR="005C2D4F" w:rsidRPr="00FF6986" w:rsidRDefault="005C2D4F" w:rsidP="00116314">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xml:space="preserve">Общее количество </w:t>
      </w:r>
      <w:proofErr w:type="gramStart"/>
      <w:r w:rsidRPr="00FF6986">
        <w:rPr>
          <w:rFonts w:ascii="Times New Roman" w:hAnsi="Times New Roman" w:cs="Times New Roman"/>
          <w:sz w:val="28"/>
          <w:szCs w:val="28"/>
        </w:rPr>
        <w:t>жителей, проживающих в Каменском городском поселении по состоянию на 01.01.2017 года  составляет</w:t>
      </w:r>
      <w:proofErr w:type="gramEnd"/>
      <w:r w:rsidRPr="00FF6986">
        <w:rPr>
          <w:rFonts w:ascii="Times New Roman" w:hAnsi="Times New Roman" w:cs="Times New Roman"/>
          <w:sz w:val="28"/>
          <w:szCs w:val="28"/>
        </w:rPr>
        <w:t xml:space="preserve"> 8375 человек.</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поселка городского типа Каменка.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Современная городская среда должна соответствовать санитарным и гигиеническим нормам, а также иметь завершенный, привлекательный и </w:t>
      </w:r>
      <w:proofErr w:type="gramStart"/>
      <w:r w:rsidRPr="00FF6986">
        <w:rPr>
          <w:rFonts w:ascii="Times New Roman" w:hAnsi="Times New Roman"/>
          <w:bCs/>
          <w:sz w:val="28"/>
          <w:szCs w:val="28"/>
          <w:lang w:eastAsia="ru-RU"/>
        </w:rPr>
        <w:t>эстетический внешний вид</w:t>
      </w:r>
      <w:proofErr w:type="gramEnd"/>
      <w:r w:rsidRPr="00FF6986">
        <w:rPr>
          <w:rFonts w:ascii="Times New Roman" w:hAnsi="Times New Roman"/>
          <w:bCs/>
          <w:sz w:val="28"/>
          <w:szCs w:val="28"/>
          <w:lang w:eastAsia="ru-RU"/>
        </w:rPr>
        <w:t xml:space="preserve">.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Основная часть домов на территории поселка  построена от 30 до 50 лет назад.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Благоустройство дворов жилищного фонда и на сегодняшний день в целом по поселку  полностью или частично не отвечает нормативным требованиям.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Пришло в негодность асфальтовое покрытие большинства дворовых проездов и тротуаров. Асфальтобетонное покрытие имеет высокий физический износ.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В связи с увеличением личных автотранспортных средств, остро встал вопрос о нехватке парковочных мест.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В ряде дворов частично отсутствует освещение придомовых территорий, необходимый набор малых форм и обустроенных площадок. Кроме того, не в полной мере наш поселок  приспособлен  к условиям доступности для инвалидов всех категорий и маломобильных групп населения.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Надлежащее состояние придомовых территорий является важным фактором при формировании благоприятной экологической и эстетической городской среды.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lastRenderedPageBreak/>
        <w:t xml:space="preserve">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Основным методом решения проблемы должно стать благоустройс</w:t>
      </w:r>
      <w:r>
        <w:rPr>
          <w:rFonts w:ascii="Times New Roman" w:hAnsi="Times New Roman"/>
          <w:bCs/>
          <w:sz w:val="28"/>
          <w:szCs w:val="28"/>
          <w:lang w:eastAsia="ru-RU"/>
        </w:rPr>
        <w:t xml:space="preserve">тво дворовых территорий, которые </w:t>
      </w:r>
      <w:proofErr w:type="gramStart"/>
      <w:r>
        <w:rPr>
          <w:rFonts w:ascii="Times New Roman" w:hAnsi="Times New Roman"/>
          <w:bCs/>
          <w:sz w:val="28"/>
          <w:szCs w:val="28"/>
          <w:lang w:eastAsia="ru-RU"/>
        </w:rPr>
        <w:t>представляют</w:t>
      </w:r>
      <w:r w:rsidRPr="00FF6986">
        <w:rPr>
          <w:rFonts w:ascii="Times New Roman" w:hAnsi="Times New Roman"/>
          <w:bCs/>
          <w:sz w:val="28"/>
          <w:szCs w:val="28"/>
          <w:lang w:eastAsia="ru-RU"/>
        </w:rPr>
        <w:t xml:space="preserve"> из себя</w:t>
      </w:r>
      <w:proofErr w:type="gramEnd"/>
      <w:r w:rsidRPr="00FF6986">
        <w:rPr>
          <w:rFonts w:ascii="Times New Roman" w:hAnsi="Times New Roman"/>
          <w:bCs/>
          <w:sz w:val="28"/>
          <w:szCs w:val="28"/>
          <w:lang w:eastAsia="ru-RU"/>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w:t>
      </w:r>
      <w:r>
        <w:rPr>
          <w:rFonts w:ascii="Times New Roman" w:hAnsi="Times New Roman"/>
          <w:bCs/>
          <w:sz w:val="28"/>
          <w:szCs w:val="28"/>
          <w:lang w:eastAsia="ru-RU"/>
        </w:rPr>
        <w:t>ерриторий</w:t>
      </w:r>
      <w:r w:rsidRPr="00FF6986">
        <w:rPr>
          <w:rFonts w:ascii="Times New Roman" w:hAnsi="Times New Roman"/>
          <w:bCs/>
          <w:sz w:val="28"/>
          <w:szCs w:val="28"/>
          <w:lang w:eastAsia="ru-RU"/>
        </w:rPr>
        <w:t xml:space="preserve">.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Реализация программы позволит создать благоприятные условия среды обитания, повысить комфортность проживания населения поселка,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5C2D4F" w:rsidRPr="00FF6986" w:rsidRDefault="005C2D4F" w:rsidP="00292A67">
      <w:pPr>
        <w:pStyle w:val="af8"/>
        <w:ind w:firstLine="567"/>
        <w:jc w:val="both"/>
        <w:rPr>
          <w:rFonts w:ascii="Times New Roman" w:hAnsi="Times New Roman"/>
          <w:sz w:val="28"/>
          <w:szCs w:val="28"/>
          <w:highlight w:val="cyan"/>
        </w:rPr>
      </w:pPr>
    </w:p>
    <w:p w:rsidR="005C2D4F" w:rsidRPr="00FF6986" w:rsidRDefault="005C2D4F" w:rsidP="00292A67">
      <w:pPr>
        <w:pStyle w:val="ConsPlusNormal"/>
        <w:widowControl w:val="0"/>
        <w:jc w:val="both"/>
        <w:rPr>
          <w:rFonts w:ascii="Times New Roman" w:hAnsi="Times New Roman" w:cs="Times New Roman"/>
          <w:i/>
          <w:sz w:val="28"/>
          <w:szCs w:val="28"/>
          <w:u w:val="single"/>
        </w:rPr>
      </w:pPr>
      <w:r w:rsidRPr="00FF6986">
        <w:rPr>
          <w:rFonts w:ascii="Times New Roman" w:hAnsi="Times New Roman" w:cs="Times New Roman"/>
          <w:i/>
          <w:sz w:val="28"/>
          <w:szCs w:val="28"/>
          <w:u w:val="single"/>
        </w:rPr>
        <w:t>Реализация мероприятия «Благоустройство придомовых территорий» осуществляется в рамках минимального перечня видов работ по благоустройству дворовых территорий многоквартирных домов (далее – минимальный перечень работ) и перечня дополнительных работ по благоустройству дворовых территорий многоквартирных домов (далее – дополнительный перечень работ):</w:t>
      </w:r>
    </w:p>
    <w:p w:rsidR="005C2D4F" w:rsidRPr="00FF6986" w:rsidRDefault="005C2D4F" w:rsidP="00292A67">
      <w:pPr>
        <w:pStyle w:val="ConsPlusNormal"/>
        <w:widowControl w:val="0"/>
        <w:jc w:val="both"/>
        <w:rPr>
          <w:rFonts w:ascii="Times New Roman" w:hAnsi="Times New Roman" w:cs="Times New Roman"/>
          <w:sz w:val="28"/>
          <w:szCs w:val="28"/>
        </w:rPr>
      </w:pPr>
    </w:p>
    <w:p w:rsidR="005C2D4F" w:rsidRPr="00FF6986" w:rsidRDefault="005C2D4F" w:rsidP="0086651F">
      <w:pPr>
        <w:pStyle w:val="ConsPlusNormal"/>
        <w:widowControl w:val="0"/>
        <w:numPr>
          <w:ilvl w:val="0"/>
          <w:numId w:val="4"/>
        </w:numPr>
        <w:jc w:val="both"/>
        <w:rPr>
          <w:rFonts w:ascii="Times New Roman" w:hAnsi="Times New Roman" w:cs="Times New Roman"/>
          <w:sz w:val="28"/>
          <w:szCs w:val="28"/>
          <w:u w:val="single"/>
        </w:rPr>
      </w:pPr>
      <w:r w:rsidRPr="00FF6986">
        <w:rPr>
          <w:rFonts w:ascii="Times New Roman" w:hAnsi="Times New Roman" w:cs="Times New Roman"/>
          <w:sz w:val="28"/>
          <w:szCs w:val="28"/>
          <w:u w:val="single"/>
        </w:rPr>
        <w:t>минимальный перечень работ по благоустройству:</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ремонт автомобильных дорог, включая автомобильные дороги, образующих проезды к территориям, прилегающим к многоквартирным домам;</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освещение дворовых территорий;</w:t>
      </w:r>
    </w:p>
    <w:p w:rsidR="005C2D4F"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ус</w:t>
      </w:r>
      <w:r>
        <w:rPr>
          <w:rFonts w:ascii="Times New Roman" w:hAnsi="Times New Roman" w:cs="Times New Roman"/>
          <w:sz w:val="28"/>
          <w:szCs w:val="28"/>
        </w:rPr>
        <w:t>тановка скамеек, урн для мусора;</w:t>
      </w:r>
    </w:p>
    <w:p w:rsidR="005C2D4F" w:rsidRDefault="005C2D4F" w:rsidP="00292A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устройство контейнерных площадок;</w:t>
      </w:r>
    </w:p>
    <w:p w:rsidR="005C2D4F" w:rsidRPr="00FF6986" w:rsidRDefault="005C2D4F" w:rsidP="00292A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кронирование</w:t>
      </w:r>
      <w:proofErr w:type="spellEnd"/>
      <w:r>
        <w:rPr>
          <w:rFonts w:ascii="Times New Roman" w:hAnsi="Times New Roman" w:cs="Times New Roman"/>
          <w:sz w:val="28"/>
          <w:szCs w:val="28"/>
        </w:rPr>
        <w:t xml:space="preserve"> деревьев и удаление сухостоев.</w:t>
      </w:r>
    </w:p>
    <w:p w:rsidR="005C2D4F" w:rsidRPr="00FF6986" w:rsidRDefault="005C2D4F" w:rsidP="00292A67">
      <w:pPr>
        <w:autoSpaceDE w:val="0"/>
        <w:autoSpaceDN w:val="0"/>
        <w:adjustRightInd w:val="0"/>
        <w:ind w:firstLine="540"/>
        <w:jc w:val="both"/>
        <w:rPr>
          <w:rFonts w:ascii="Times New Roman" w:hAnsi="Times New Roman"/>
          <w:sz w:val="28"/>
          <w:szCs w:val="28"/>
          <w:lang w:eastAsia="ru-RU"/>
        </w:rPr>
      </w:pPr>
      <w:r w:rsidRPr="00FF6986">
        <w:rPr>
          <w:rFonts w:ascii="Times New Roman" w:hAnsi="Times New Roman"/>
          <w:sz w:val="28"/>
          <w:szCs w:val="28"/>
          <w:lang w:eastAsia="ru-RU"/>
        </w:rPr>
        <w:t xml:space="preserve">Форма участия заинтересованных лиц в выполнении минимального перечня работ по благоустройству дворовых территорий многоквартирных домов: финансовое и трудовое,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1 процента от стоимости мероприятий по благоустройству дворовых территорий.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w:t>
      </w:r>
      <w:r w:rsidRPr="00FF6986">
        <w:rPr>
          <w:rFonts w:ascii="Times New Roman" w:hAnsi="Times New Roman"/>
          <w:sz w:val="28"/>
          <w:szCs w:val="28"/>
          <w:lang w:eastAsia="ru-RU"/>
        </w:rPr>
        <w:lastRenderedPageBreak/>
        <w:t>уборка мусора), и другие работы (покраска оборудования, озеленение территории, посадка деревьев, охрана объекта);</w:t>
      </w:r>
    </w:p>
    <w:p w:rsidR="005C2D4F" w:rsidRPr="00FF6986" w:rsidRDefault="005C2D4F" w:rsidP="00292A67">
      <w:pPr>
        <w:autoSpaceDE w:val="0"/>
        <w:autoSpaceDN w:val="0"/>
        <w:adjustRightInd w:val="0"/>
        <w:ind w:firstLine="540"/>
        <w:jc w:val="both"/>
        <w:rPr>
          <w:rFonts w:ascii="Times New Roman" w:hAnsi="Times New Roman"/>
          <w:sz w:val="28"/>
          <w:szCs w:val="28"/>
          <w:lang w:eastAsia="ru-RU"/>
        </w:rPr>
      </w:pPr>
    </w:p>
    <w:p w:rsidR="005C2D4F" w:rsidRPr="00FF6986" w:rsidRDefault="005C2D4F" w:rsidP="0086651F">
      <w:pPr>
        <w:pStyle w:val="ConsPlusNormal"/>
        <w:widowControl w:val="0"/>
        <w:numPr>
          <w:ilvl w:val="0"/>
          <w:numId w:val="4"/>
        </w:numPr>
        <w:jc w:val="both"/>
        <w:rPr>
          <w:rFonts w:ascii="Times New Roman" w:hAnsi="Times New Roman" w:cs="Times New Roman"/>
          <w:sz w:val="28"/>
          <w:szCs w:val="28"/>
          <w:u w:val="single"/>
        </w:rPr>
      </w:pPr>
      <w:r w:rsidRPr="00FF6986">
        <w:rPr>
          <w:rFonts w:ascii="Times New Roman" w:hAnsi="Times New Roman" w:cs="Times New Roman"/>
          <w:sz w:val="28"/>
          <w:szCs w:val="28"/>
          <w:u w:val="single"/>
        </w:rPr>
        <w:t>дополнительный перечень работ по благоустройству:</w:t>
      </w:r>
    </w:p>
    <w:p w:rsidR="005C2D4F" w:rsidRPr="00FF6986" w:rsidRDefault="005C2D4F" w:rsidP="00292A67">
      <w:pPr>
        <w:pStyle w:val="ConsPlusNormal"/>
        <w:jc w:val="both"/>
        <w:rPr>
          <w:rFonts w:ascii="Times New Roman" w:hAnsi="Times New Roman" w:cs="Times New Roman"/>
          <w:sz w:val="28"/>
          <w:szCs w:val="28"/>
        </w:rPr>
      </w:pPr>
      <w:r w:rsidRPr="00FF6986">
        <w:rPr>
          <w:rFonts w:ascii="Times New Roman" w:hAnsi="Times New Roman" w:cs="Times New Roman"/>
          <w:sz w:val="28"/>
          <w:szCs w:val="28"/>
        </w:rPr>
        <w:t>- оборудование детских и (или) спортивных площадок;</w:t>
      </w:r>
    </w:p>
    <w:p w:rsidR="005C2D4F" w:rsidRPr="00FF6986" w:rsidRDefault="005C2D4F" w:rsidP="00292A67">
      <w:pPr>
        <w:pStyle w:val="ConsPlusNormal"/>
        <w:jc w:val="both"/>
        <w:rPr>
          <w:rFonts w:ascii="Times New Roman" w:hAnsi="Times New Roman" w:cs="Times New Roman"/>
          <w:sz w:val="28"/>
          <w:szCs w:val="28"/>
        </w:rPr>
      </w:pPr>
      <w:r w:rsidRPr="00FF6986">
        <w:rPr>
          <w:rFonts w:ascii="Times New Roman" w:hAnsi="Times New Roman" w:cs="Times New Roman"/>
          <w:sz w:val="28"/>
          <w:szCs w:val="28"/>
        </w:rPr>
        <w:t>- озеленение дворовых территорий;</w:t>
      </w:r>
    </w:p>
    <w:p w:rsidR="005C2D4F" w:rsidRDefault="005C2D4F" w:rsidP="00292A67">
      <w:pPr>
        <w:pStyle w:val="ConsPlusNormal"/>
        <w:jc w:val="both"/>
        <w:rPr>
          <w:rFonts w:ascii="Times New Roman" w:hAnsi="Times New Roman" w:cs="Times New Roman"/>
          <w:sz w:val="28"/>
          <w:szCs w:val="28"/>
        </w:rPr>
      </w:pPr>
      <w:r w:rsidRPr="00FF6986">
        <w:rPr>
          <w:rFonts w:ascii="Times New Roman" w:hAnsi="Times New Roman" w:cs="Times New Roman"/>
          <w:sz w:val="28"/>
          <w:szCs w:val="28"/>
        </w:rPr>
        <w:t>- оборудование мест автомобильных парковок транспортных средств;</w:t>
      </w:r>
    </w:p>
    <w:p w:rsidR="005C2D4F" w:rsidRDefault="005C2D4F" w:rsidP="00292A67">
      <w:pPr>
        <w:pStyle w:val="ConsPlusNormal"/>
        <w:jc w:val="both"/>
        <w:rPr>
          <w:rFonts w:ascii="Times New Roman" w:hAnsi="Times New Roman" w:cs="Times New Roman"/>
          <w:sz w:val="28"/>
          <w:szCs w:val="28"/>
        </w:rPr>
      </w:pPr>
      <w:r>
        <w:rPr>
          <w:rFonts w:ascii="Times New Roman" w:hAnsi="Times New Roman" w:cs="Times New Roman"/>
          <w:sz w:val="28"/>
          <w:szCs w:val="28"/>
        </w:rPr>
        <w:t>- установка оборудования для хозяйственных площадок (</w:t>
      </w:r>
      <w:proofErr w:type="spellStart"/>
      <w:r>
        <w:rPr>
          <w:rFonts w:ascii="Times New Roman" w:hAnsi="Times New Roman" w:cs="Times New Roman"/>
          <w:sz w:val="28"/>
          <w:szCs w:val="28"/>
        </w:rPr>
        <w:t>коврочистки</w:t>
      </w:r>
      <w:proofErr w:type="spellEnd"/>
      <w:r>
        <w:rPr>
          <w:rFonts w:ascii="Times New Roman" w:hAnsi="Times New Roman" w:cs="Times New Roman"/>
          <w:sz w:val="28"/>
          <w:szCs w:val="28"/>
        </w:rPr>
        <w:t>, стойки для сушки белья);</w:t>
      </w:r>
    </w:p>
    <w:p w:rsidR="005C2D4F" w:rsidRDefault="005C2D4F" w:rsidP="00292A67">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-отсыпка, планировка и выравнивание: газонов, палисадников, детских, игровых, спортивных и хозяйственных площадок, вазонов, цветочниц;</w:t>
      </w:r>
      <w:proofErr w:type="gramEnd"/>
    </w:p>
    <w:p w:rsidR="005C2D4F" w:rsidRDefault="005C2D4F" w:rsidP="00292A67">
      <w:pPr>
        <w:pStyle w:val="ConsPlusNormal"/>
        <w:jc w:val="both"/>
        <w:rPr>
          <w:rFonts w:ascii="Times New Roman" w:hAnsi="Times New Roman" w:cs="Times New Roman"/>
          <w:sz w:val="28"/>
          <w:szCs w:val="28"/>
        </w:rPr>
      </w:pPr>
      <w:r>
        <w:rPr>
          <w:rFonts w:ascii="Times New Roman" w:hAnsi="Times New Roman" w:cs="Times New Roman"/>
          <w:sz w:val="28"/>
          <w:szCs w:val="28"/>
        </w:rPr>
        <w:t>- установка ограждений газонов, палисадников, детских, игровых, спортивных площадок, парковок;</w:t>
      </w:r>
    </w:p>
    <w:p w:rsidR="005C2D4F" w:rsidRDefault="005C2D4F" w:rsidP="00292A6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работы по демонтажу различных конструкций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металлических, бетонных, деревянных)  для последующего благоустройства территорий под ними;</w:t>
      </w:r>
    </w:p>
    <w:p w:rsidR="005C2D4F" w:rsidRPr="00FF6986" w:rsidRDefault="005C2D4F" w:rsidP="00292A67">
      <w:pPr>
        <w:pStyle w:val="ConsPlusNormal"/>
        <w:jc w:val="both"/>
        <w:rPr>
          <w:rFonts w:ascii="Times New Roman" w:hAnsi="Times New Roman" w:cs="Times New Roman"/>
          <w:sz w:val="28"/>
          <w:szCs w:val="28"/>
        </w:rPr>
      </w:pPr>
      <w:r>
        <w:rPr>
          <w:rFonts w:ascii="Times New Roman" w:hAnsi="Times New Roman" w:cs="Times New Roman"/>
          <w:sz w:val="28"/>
          <w:szCs w:val="28"/>
        </w:rPr>
        <w:t>- установка вазонов, цветочниц</w:t>
      </w:r>
    </w:p>
    <w:p w:rsidR="005C2D4F" w:rsidRPr="00FF6986" w:rsidRDefault="005C2D4F" w:rsidP="00292A67">
      <w:pPr>
        <w:pStyle w:val="ConsPlusNormal"/>
        <w:jc w:val="both"/>
        <w:rPr>
          <w:rFonts w:ascii="Times New Roman" w:hAnsi="Times New Roman" w:cs="Times New Roman"/>
          <w:sz w:val="28"/>
          <w:szCs w:val="28"/>
        </w:rPr>
      </w:pPr>
      <w:r w:rsidRPr="00FF6986">
        <w:rPr>
          <w:rFonts w:ascii="Times New Roman" w:hAnsi="Times New Roman" w:cs="Times New Roman"/>
          <w:sz w:val="28"/>
          <w:szCs w:val="28"/>
        </w:rPr>
        <w:t>- иные виды работ.</w:t>
      </w:r>
    </w:p>
    <w:p w:rsidR="005C2D4F" w:rsidRPr="00FF6986" w:rsidRDefault="005C2D4F" w:rsidP="00292A67">
      <w:pPr>
        <w:autoSpaceDE w:val="0"/>
        <w:autoSpaceDN w:val="0"/>
        <w:adjustRightInd w:val="0"/>
        <w:ind w:firstLine="540"/>
        <w:jc w:val="both"/>
        <w:rPr>
          <w:rFonts w:ascii="Times New Roman" w:hAnsi="Times New Roman"/>
          <w:sz w:val="28"/>
          <w:szCs w:val="28"/>
          <w:lang w:eastAsia="ru-RU"/>
        </w:rPr>
      </w:pPr>
      <w:r w:rsidRPr="00FF6986">
        <w:rPr>
          <w:rFonts w:ascii="Times New Roman" w:hAnsi="Times New Roman"/>
          <w:sz w:val="28"/>
          <w:szCs w:val="28"/>
          <w:lang w:eastAsia="ru-RU"/>
        </w:rPr>
        <w:t>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5 процентов.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Ориентировочная нормативная стоимость (единичные расценки) работ по благоустройству, входящих в состав минимального и дополнительного перечней работ приведена в Приложении № к программе.</w:t>
      </w:r>
    </w:p>
    <w:p w:rsidR="005C2D4F" w:rsidRPr="00FF6986" w:rsidRDefault="005C2D4F" w:rsidP="00292A67">
      <w:pPr>
        <w:pStyle w:val="ConsPlusNormal"/>
        <w:ind w:firstLine="567"/>
        <w:jc w:val="both"/>
        <w:rPr>
          <w:rFonts w:ascii="Times New Roman" w:hAnsi="Times New Roman" w:cs="Times New Roman"/>
          <w:sz w:val="28"/>
          <w:szCs w:val="28"/>
        </w:rPr>
      </w:pPr>
      <w:r w:rsidRPr="00FF6986">
        <w:rPr>
          <w:rFonts w:ascii="Times New Roman" w:hAnsi="Times New Roman" w:cs="Times New Roman"/>
          <w:sz w:val="28"/>
          <w:szCs w:val="28"/>
        </w:rPr>
        <w:t xml:space="preserve">Адресный перечень дворовых территорий </w:t>
      </w:r>
      <w:r w:rsidRPr="00FF6986">
        <w:rPr>
          <w:rFonts w:ascii="Times New Roman" w:hAnsi="Times New Roman"/>
          <w:sz w:val="28"/>
          <w:szCs w:val="28"/>
        </w:rPr>
        <w:t>многоквартирных домов, расположенных на территории Каменского городского поселения, на которых планируется благоустройство в 2018 – 2022 гг.,</w:t>
      </w:r>
      <w:r w:rsidRPr="00FF6986">
        <w:rPr>
          <w:rFonts w:ascii="Times New Roman" w:hAnsi="Times New Roman" w:cs="Times New Roman"/>
          <w:sz w:val="28"/>
          <w:szCs w:val="28"/>
        </w:rPr>
        <w:t xml:space="preserve"> формируется с учетом результатов инвентаризации дворовых территорий. </w:t>
      </w:r>
    </w:p>
    <w:p w:rsidR="005C2D4F" w:rsidRPr="00FF6986" w:rsidRDefault="005C2D4F" w:rsidP="00292A67">
      <w:pPr>
        <w:pStyle w:val="ConsPlusNormal"/>
        <w:ind w:firstLine="567"/>
        <w:jc w:val="both"/>
        <w:rPr>
          <w:rFonts w:ascii="Times New Roman" w:hAnsi="Times New Roman" w:cs="Times New Roman"/>
          <w:sz w:val="28"/>
          <w:szCs w:val="28"/>
        </w:rPr>
      </w:pPr>
    </w:p>
    <w:p w:rsidR="005C2D4F" w:rsidRPr="00FF6986" w:rsidRDefault="005C2D4F" w:rsidP="008909AF">
      <w:pPr>
        <w:jc w:val="center"/>
        <w:rPr>
          <w:rFonts w:ascii="Times New Roman" w:hAnsi="Times New Roman"/>
          <w:b/>
          <w:sz w:val="28"/>
          <w:szCs w:val="28"/>
        </w:rPr>
      </w:pPr>
      <w:r w:rsidRPr="00FF6986">
        <w:rPr>
          <w:rFonts w:ascii="Times New Roman" w:hAnsi="Times New Roman"/>
          <w:b/>
          <w:sz w:val="28"/>
          <w:szCs w:val="28"/>
        </w:rPr>
        <w:t xml:space="preserve">2. Порядок общественного обсуждения Программы и организация общественного </w:t>
      </w:r>
      <w:proofErr w:type="gramStart"/>
      <w:r w:rsidRPr="00FF6986">
        <w:rPr>
          <w:rFonts w:ascii="Times New Roman" w:hAnsi="Times New Roman"/>
          <w:b/>
          <w:sz w:val="28"/>
          <w:szCs w:val="28"/>
        </w:rPr>
        <w:t>контроля за</w:t>
      </w:r>
      <w:proofErr w:type="gramEnd"/>
      <w:r w:rsidRPr="00FF6986">
        <w:rPr>
          <w:rFonts w:ascii="Times New Roman" w:hAnsi="Times New Roman"/>
          <w:b/>
          <w:sz w:val="28"/>
          <w:szCs w:val="28"/>
        </w:rPr>
        <w:t xml:space="preserve"> реализацией мероприятий Программы</w:t>
      </w:r>
    </w:p>
    <w:p w:rsidR="005C2D4F" w:rsidRPr="00FF6986" w:rsidRDefault="005C2D4F" w:rsidP="008909AF">
      <w:pPr>
        <w:jc w:val="center"/>
        <w:rPr>
          <w:rFonts w:ascii="Times New Roman" w:hAnsi="Times New Roman"/>
          <w:b/>
          <w:sz w:val="28"/>
          <w:szCs w:val="28"/>
        </w:rPr>
      </w:pPr>
    </w:p>
    <w:p w:rsidR="005C2D4F" w:rsidRPr="00FF6986" w:rsidRDefault="005C2D4F" w:rsidP="00603B32">
      <w:pPr>
        <w:ind w:firstLine="708"/>
        <w:jc w:val="both"/>
        <w:rPr>
          <w:rFonts w:ascii="Times New Roman" w:hAnsi="Times New Roman"/>
          <w:sz w:val="28"/>
          <w:szCs w:val="28"/>
        </w:rPr>
      </w:pPr>
      <w:proofErr w:type="gramStart"/>
      <w:r w:rsidRPr="00FF6986">
        <w:rPr>
          <w:rFonts w:ascii="Times New Roman" w:hAnsi="Times New Roman"/>
          <w:sz w:val="28"/>
          <w:szCs w:val="28"/>
        </w:rPr>
        <w:t>Для обеспечения возможности общественного обсуждения, в целях оз</w:t>
      </w:r>
      <w:r>
        <w:rPr>
          <w:rFonts w:ascii="Times New Roman" w:hAnsi="Times New Roman"/>
          <w:sz w:val="28"/>
          <w:szCs w:val="28"/>
        </w:rPr>
        <w:t xml:space="preserve">накомления заинтересованных лиц </w:t>
      </w:r>
      <w:r w:rsidRPr="00FF6986">
        <w:rPr>
          <w:rFonts w:ascii="Times New Roman" w:hAnsi="Times New Roman"/>
          <w:sz w:val="28"/>
          <w:szCs w:val="28"/>
        </w:rPr>
        <w:t xml:space="preserve">проект Программы подлежит официальному опубликованию в информационном бюллетене Совета народных депутатов Каменского городского поселения Каменского муниципального района Воронежской области и размещению на официальном сайте Каменского </w:t>
      </w:r>
      <w:r w:rsidRPr="00FF6986">
        <w:rPr>
          <w:rFonts w:ascii="Times New Roman" w:hAnsi="Times New Roman"/>
          <w:sz w:val="28"/>
          <w:szCs w:val="28"/>
        </w:rPr>
        <w:lastRenderedPageBreak/>
        <w:t xml:space="preserve">городского поселения Каменского муниципального района Воронежской области </w:t>
      </w:r>
      <w:r>
        <w:rPr>
          <w:rFonts w:ascii="Times New Roman" w:hAnsi="Times New Roman"/>
          <w:sz w:val="28"/>
          <w:szCs w:val="28"/>
        </w:rPr>
        <w:t xml:space="preserve">  </w:t>
      </w:r>
      <w:hyperlink r:id="rId11" w:history="1">
        <w:r w:rsidRPr="00FF6986">
          <w:rPr>
            <w:rStyle w:val="af"/>
            <w:color w:val="auto"/>
          </w:rPr>
          <w:t>http://www.kamenka36.ru</w:t>
        </w:r>
      </w:hyperlink>
      <w:r w:rsidRPr="00737498">
        <w:rPr>
          <w:rStyle w:val="af"/>
          <w:color w:val="auto"/>
        </w:rPr>
        <w:t xml:space="preserve"> </w:t>
      </w:r>
      <w:r w:rsidRPr="00737498">
        <w:rPr>
          <w:rFonts w:ascii="Times New Roman" w:hAnsi="Times New Roman"/>
          <w:sz w:val="28"/>
          <w:szCs w:val="28"/>
        </w:rPr>
        <w:t xml:space="preserve"> </w:t>
      </w:r>
      <w:r w:rsidRPr="00FF6986">
        <w:rPr>
          <w:rFonts w:ascii="Times New Roman" w:hAnsi="Times New Roman"/>
          <w:sz w:val="28"/>
          <w:szCs w:val="28"/>
        </w:rPr>
        <w:t>в информационно-телекоммуникационной сети «Интернет» (далее – официальный сайт), обнародованию на информационных стендах, расположенных в административном</w:t>
      </w:r>
      <w:proofErr w:type="gramEnd"/>
      <w:r w:rsidRPr="00FF6986">
        <w:rPr>
          <w:rFonts w:ascii="Times New Roman" w:hAnsi="Times New Roman"/>
          <w:sz w:val="28"/>
          <w:szCs w:val="28"/>
        </w:rPr>
        <w:t xml:space="preserve"> здании по адресу: </w:t>
      </w:r>
      <w:proofErr w:type="spellStart"/>
      <w:r w:rsidRPr="00FF6986">
        <w:rPr>
          <w:rFonts w:ascii="Times New Roman" w:hAnsi="Times New Roman"/>
          <w:sz w:val="28"/>
          <w:szCs w:val="28"/>
        </w:rPr>
        <w:t>п.г.т</w:t>
      </w:r>
      <w:proofErr w:type="spellEnd"/>
      <w:r w:rsidRPr="00FF6986">
        <w:rPr>
          <w:rFonts w:ascii="Times New Roman" w:hAnsi="Times New Roman"/>
          <w:sz w:val="28"/>
          <w:szCs w:val="28"/>
        </w:rPr>
        <w:t xml:space="preserve">. Каменка, ул. </w:t>
      </w:r>
      <w:proofErr w:type="gramStart"/>
      <w:r w:rsidRPr="00FF6986">
        <w:rPr>
          <w:rFonts w:ascii="Times New Roman" w:hAnsi="Times New Roman"/>
          <w:sz w:val="28"/>
          <w:szCs w:val="28"/>
        </w:rPr>
        <w:t>Привокзальная</w:t>
      </w:r>
      <w:proofErr w:type="gramEnd"/>
      <w:r w:rsidRPr="00FF6986">
        <w:rPr>
          <w:rFonts w:ascii="Times New Roman" w:hAnsi="Times New Roman"/>
          <w:sz w:val="28"/>
          <w:szCs w:val="28"/>
        </w:rPr>
        <w:t xml:space="preserve">, 9. Кроме того, с проектом </w:t>
      </w:r>
      <w:proofErr w:type="gramStart"/>
      <w:r w:rsidRPr="00FF6986">
        <w:rPr>
          <w:rFonts w:ascii="Times New Roman" w:hAnsi="Times New Roman"/>
          <w:sz w:val="28"/>
          <w:szCs w:val="28"/>
        </w:rPr>
        <w:t>Программы</w:t>
      </w:r>
      <w:proofErr w:type="gramEnd"/>
      <w:r w:rsidRPr="00FF6986">
        <w:rPr>
          <w:rFonts w:ascii="Times New Roman" w:hAnsi="Times New Roman"/>
          <w:sz w:val="28"/>
          <w:szCs w:val="28"/>
        </w:rPr>
        <w:t xml:space="preserve"> возможно ознакомиться в Каменском городском  поселении администрации Каменского муниципального района Воронежской области, по адресу: </w:t>
      </w:r>
      <w:proofErr w:type="spellStart"/>
      <w:r w:rsidRPr="00FF6986">
        <w:rPr>
          <w:rFonts w:ascii="Times New Roman" w:hAnsi="Times New Roman"/>
          <w:sz w:val="28"/>
          <w:szCs w:val="28"/>
        </w:rPr>
        <w:t>п.г.т</w:t>
      </w:r>
      <w:proofErr w:type="spellEnd"/>
      <w:r w:rsidRPr="00FF6986">
        <w:rPr>
          <w:rFonts w:ascii="Times New Roman" w:hAnsi="Times New Roman"/>
          <w:sz w:val="28"/>
          <w:szCs w:val="28"/>
        </w:rPr>
        <w:t>. Каменка, ул. Привокзальный, 9 в рабочие дни недели.</w:t>
      </w:r>
    </w:p>
    <w:p w:rsidR="005C2D4F" w:rsidRPr="00FF6986" w:rsidRDefault="005C2D4F" w:rsidP="00603B32">
      <w:pPr>
        <w:ind w:firstLine="708"/>
        <w:jc w:val="both"/>
        <w:rPr>
          <w:rFonts w:ascii="Times New Roman" w:hAnsi="Times New Roman"/>
          <w:sz w:val="28"/>
          <w:szCs w:val="28"/>
        </w:rPr>
      </w:pPr>
      <w:r w:rsidRPr="00FF6986">
        <w:rPr>
          <w:rFonts w:ascii="Times New Roman" w:hAnsi="Times New Roman"/>
          <w:sz w:val="28"/>
          <w:szCs w:val="28"/>
        </w:rPr>
        <w:t xml:space="preserve">Для информирования населения о ходе общественного обсуждения на официальном сайте Каменского городского поселения Каменского муниципального района Воронежской области </w:t>
      </w:r>
      <w:hyperlink r:id="rId12" w:history="1">
        <w:r w:rsidRPr="00FF6986">
          <w:rPr>
            <w:rStyle w:val="af"/>
            <w:color w:val="auto"/>
          </w:rPr>
          <w:t>http://www.kamenka36.ru</w:t>
        </w:r>
      </w:hyperlink>
      <w:r w:rsidRPr="00FF6986">
        <w:rPr>
          <w:rFonts w:ascii="Times New Roman" w:hAnsi="Times New Roman"/>
          <w:sz w:val="28"/>
          <w:szCs w:val="28"/>
        </w:rPr>
        <w:t xml:space="preserve"> создается и функционирует единый информационный Интернет-ресурс в виде приложения, на главной странице сайта размещается ссылка (текстовая или в виде изображения), которая позволяет пользователям найти указанное приложение.</w:t>
      </w:r>
    </w:p>
    <w:p w:rsidR="005C2D4F" w:rsidRPr="00FF6986" w:rsidRDefault="005C2D4F" w:rsidP="008909AF">
      <w:pPr>
        <w:ind w:firstLine="708"/>
        <w:jc w:val="both"/>
        <w:rPr>
          <w:rFonts w:ascii="Times New Roman" w:hAnsi="Times New Roman"/>
          <w:sz w:val="28"/>
          <w:szCs w:val="28"/>
        </w:rPr>
      </w:pPr>
      <w:r w:rsidRPr="00FF6986">
        <w:rPr>
          <w:rFonts w:ascii="Times New Roman" w:hAnsi="Times New Roman"/>
          <w:sz w:val="28"/>
          <w:szCs w:val="28"/>
        </w:rPr>
        <w:t>В целях информирования жителей (заинтересованных лиц) о местах официального опубликования (обнародования) проекта Программы в средствах массовой информации газете «Светлый путь», в микрорайонах многоэтажной застройки, где будет реализовываться указанная Программа, на досках объявлений разработчиком Программы размещается соответствующая официальная информация.</w:t>
      </w:r>
    </w:p>
    <w:p w:rsidR="005C2D4F" w:rsidRPr="00FF6986" w:rsidRDefault="005C2D4F" w:rsidP="008909AF">
      <w:pPr>
        <w:ind w:firstLine="708"/>
        <w:jc w:val="both"/>
        <w:rPr>
          <w:rFonts w:ascii="Times New Roman" w:hAnsi="Times New Roman"/>
          <w:sz w:val="28"/>
          <w:szCs w:val="28"/>
        </w:rPr>
      </w:pPr>
      <w:r w:rsidRPr="00FF6986">
        <w:rPr>
          <w:rFonts w:ascii="Times New Roman" w:hAnsi="Times New Roman"/>
          <w:sz w:val="28"/>
          <w:szCs w:val="28"/>
        </w:rPr>
        <w:t xml:space="preserve">Срок общественного обсуждения проекта Программы составляет не менее 30 дней. </w:t>
      </w:r>
      <w:proofErr w:type="gramStart"/>
      <w:r w:rsidRPr="00FF6986">
        <w:rPr>
          <w:rFonts w:ascii="Times New Roman" w:hAnsi="Times New Roman"/>
          <w:sz w:val="28"/>
          <w:szCs w:val="28"/>
        </w:rPr>
        <w:t>По истечении указанного срока с учетом общественного обсуждения проект Программы выносится на публичные слушания, которые организуются и проводятся в соответствии с Положением о порядке организации и проведения публичных слушаний на территории Каменского городского поселения Каменского муниципального района Воронежской области, утвержденного постановлением администрации Каменского городского поселения Каменского муниципального района Воронежской области от _3.11. 2017 № _309.</w:t>
      </w:r>
      <w:proofErr w:type="gramEnd"/>
    </w:p>
    <w:p w:rsidR="005C2D4F" w:rsidRPr="00FF6986" w:rsidRDefault="005C2D4F" w:rsidP="008909AF">
      <w:pPr>
        <w:ind w:firstLine="708"/>
        <w:jc w:val="both"/>
        <w:rPr>
          <w:rFonts w:ascii="Times New Roman" w:hAnsi="Times New Roman"/>
          <w:sz w:val="28"/>
          <w:szCs w:val="28"/>
        </w:rPr>
      </w:pPr>
      <w:r w:rsidRPr="00FF6986">
        <w:rPr>
          <w:rFonts w:ascii="Times New Roman" w:hAnsi="Times New Roman"/>
          <w:sz w:val="28"/>
          <w:szCs w:val="28"/>
        </w:rPr>
        <w:t>Публичные слушания по обсуждению проекта Программы назначаются на основании постановления администрации Каменского городского поселения Каменского муниципального района Воронежской области.</w:t>
      </w:r>
    </w:p>
    <w:p w:rsidR="005C2D4F" w:rsidRPr="00FF6986" w:rsidRDefault="005C2D4F" w:rsidP="008909AF">
      <w:pPr>
        <w:ind w:firstLine="708"/>
        <w:jc w:val="both"/>
        <w:rPr>
          <w:rFonts w:ascii="Times New Roman" w:hAnsi="Times New Roman"/>
          <w:sz w:val="28"/>
          <w:szCs w:val="28"/>
        </w:rPr>
      </w:pPr>
      <w:r w:rsidRPr="00FF6986">
        <w:rPr>
          <w:rFonts w:ascii="Times New Roman" w:hAnsi="Times New Roman"/>
          <w:sz w:val="28"/>
          <w:szCs w:val="28"/>
        </w:rPr>
        <w:t>Порядок приема, рассмотрения и оценки предложений заинтересованных лиц по благоустройству дворовых территорий и муниципальных территорий общего пользования, включенных в проект Программы, утверждается постановлением администрации Каменского городского поселения Каменского муниципального района Воронежской области.</w:t>
      </w:r>
    </w:p>
    <w:p w:rsidR="005C2D4F" w:rsidRPr="00FF6986" w:rsidRDefault="005C2D4F" w:rsidP="008909AF">
      <w:pPr>
        <w:ind w:firstLine="708"/>
        <w:jc w:val="both"/>
        <w:rPr>
          <w:rFonts w:ascii="Times New Roman" w:hAnsi="Times New Roman"/>
          <w:sz w:val="28"/>
          <w:szCs w:val="28"/>
        </w:rPr>
      </w:pPr>
      <w:proofErr w:type="gramStart"/>
      <w:r w:rsidRPr="00FF6986">
        <w:rPr>
          <w:rFonts w:ascii="Times New Roman" w:hAnsi="Times New Roman"/>
          <w:sz w:val="28"/>
          <w:szCs w:val="28"/>
        </w:rPr>
        <w:t xml:space="preserve">Предложения граждан в проект Программы принимаются в виде заявлений в администрацию Каменского  городского поселения Каменского муниципального района Воронежской области в кабинете  № 4, посредством почтового отправления по адресу: 396510, </w:t>
      </w:r>
      <w:proofErr w:type="spellStart"/>
      <w:r w:rsidRPr="00FF6986">
        <w:rPr>
          <w:rFonts w:ascii="Times New Roman" w:hAnsi="Times New Roman"/>
          <w:sz w:val="28"/>
          <w:szCs w:val="28"/>
        </w:rPr>
        <w:t>п</w:t>
      </w:r>
      <w:r>
        <w:rPr>
          <w:rFonts w:ascii="Times New Roman" w:hAnsi="Times New Roman"/>
          <w:sz w:val="28"/>
          <w:szCs w:val="28"/>
        </w:rPr>
        <w:t>.г.т</w:t>
      </w:r>
      <w:proofErr w:type="spellEnd"/>
      <w:r>
        <w:rPr>
          <w:rFonts w:ascii="Times New Roman" w:hAnsi="Times New Roman"/>
          <w:sz w:val="28"/>
          <w:szCs w:val="28"/>
        </w:rPr>
        <w:t>. Каменка, ул. Привокзальная</w:t>
      </w:r>
      <w:r w:rsidRPr="00FF6986">
        <w:rPr>
          <w:rFonts w:ascii="Times New Roman" w:hAnsi="Times New Roman"/>
          <w:sz w:val="28"/>
          <w:szCs w:val="28"/>
        </w:rPr>
        <w:t>, дом 9, по электронной п</w:t>
      </w:r>
      <w:r>
        <w:rPr>
          <w:rFonts w:ascii="Times New Roman" w:hAnsi="Times New Roman"/>
          <w:sz w:val="28"/>
          <w:szCs w:val="28"/>
        </w:rPr>
        <w:t xml:space="preserve">очте по адресу: </w:t>
      </w:r>
      <w:proofErr w:type="spellStart"/>
      <w:r w:rsidRPr="00FF6986">
        <w:rPr>
          <w:rFonts w:ascii="Times New Roman" w:hAnsi="Times New Roman"/>
          <w:sz w:val="28"/>
          <w:szCs w:val="28"/>
          <w:lang w:val="en-US"/>
        </w:rPr>
        <w:t>adm</w:t>
      </w:r>
      <w:proofErr w:type="spellEnd"/>
      <w:r w:rsidRPr="00FF6986">
        <w:rPr>
          <w:rFonts w:ascii="Times New Roman" w:hAnsi="Times New Roman"/>
          <w:sz w:val="28"/>
          <w:szCs w:val="28"/>
        </w:rPr>
        <w:t>.</w:t>
      </w:r>
      <w:proofErr w:type="spellStart"/>
      <w:r w:rsidRPr="00FF6986">
        <w:rPr>
          <w:rFonts w:ascii="Times New Roman" w:hAnsi="Times New Roman"/>
          <w:sz w:val="28"/>
          <w:szCs w:val="28"/>
          <w:lang w:val="en-US"/>
        </w:rPr>
        <w:t>kgp</w:t>
      </w:r>
      <w:proofErr w:type="spellEnd"/>
      <w:r w:rsidRPr="00FF6986">
        <w:rPr>
          <w:rFonts w:ascii="Times New Roman" w:hAnsi="Times New Roman"/>
          <w:sz w:val="28"/>
          <w:szCs w:val="28"/>
        </w:rPr>
        <w:t>.</w:t>
      </w:r>
      <w:r w:rsidRPr="00FF6986">
        <w:rPr>
          <w:rFonts w:ascii="Times New Roman" w:hAnsi="Times New Roman"/>
          <w:sz w:val="28"/>
          <w:szCs w:val="28"/>
          <w:lang w:val="en-US"/>
        </w:rPr>
        <w:t>of</w:t>
      </w:r>
      <w:r w:rsidRPr="00FF6986">
        <w:rPr>
          <w:rFonts w:ascii="Times New Roman" w:hAnsi="Times New Roman"/>
          <w:sz w:val="28"/>
          <w:szCs w:val="28"/>
        </w:rPr>
        <w:t>@</w:t>
      </w:r>
      <w:proofErr w:type="spellStart"/>
      <w:r w:rsidRPr="00FF6986">
        <w:rPr>
          <w:rFonts w:ascii="Times New Roman" w:hAnsi="Times New Roman"/>
          <w:sz w:val="28"/>
          <w:szCs w:val="28"/>
          <w:lang w:val="en-US"/>
        </w:rPr>
        <w:t>yandex</w:t>
      </w:r>
      <w:proofErr w:type="spellEnd"/>
      <w:r w:rsidRPr="00FF6986">
        <w:rPr>
          <w:rFonts w:ascii="Times New Roman" w:hAnsi="Times New Roman"/>
          <w:sz w:val="28"/>
          <w:szCs w:val="28"/>
        </w:rPr>
        <w:t>.</w:t>
      </w:r>
      <w:proofErr w:type="spellStart"/>
      <w:r w:rsidRPr="00FF6986">
        <w:rPr>
          <w:rFonts w:ascii="Times New Roman" w:hAnsi="Times New Roman"/>
          <w:sz w:val="28"/>
          <w:szCs w:val="28"/>
        </w:rPr>
        <w:t>ru</w:t>
      </w:r>
      <w:proofErr w:type="spellEnd"/>
      <w:r w:rsidRPr="00FF6986">
        <w:rPr>
          <w:rFonts w:ascii="Times New Roman" w:hAnsi="Times New Roman"/>
          <w:sz w:val="28"/>
          <w:szCs w:val="28"/>
        </w:rPr>
        <w:t>, на личном приеме Главы администрации Каменского городского поселения Каменского муниципального района Воронежской области, помощника</w:t>
      </w:r>
      <w:proofErr w:type="gramEnd"/>
      <w:r w:rsidRPr="00FF6986">
        <w:rPr>
          <w:rFonts w:ascii="Times New Roman" w:hAnsi="Times New Roman"/>
          <w:sz w:val="28"/>
          <w:szCs w:val="28"/>
        </w:rPr>
        <w:t xml:space="preserve">  главы администрации Каменского городского поселения Каменского муниципального района </w:t>
      </w:r>
      <w:r w:rsidRPr="00FF6986">
        <w:rPr>
          <w:rFonts w:ascii="Times New Roman" w:hAnsi="Times New Roman"/>
          <w:sz w:val="28"/>
          <w:szCs w:val="28"/>
        </w:rPr>
        <w:lastRenderedPageBreak/>
        <w:t>Воронежской области, курирующего реализацию данного проекта. Краткая версия отчета и резюме по итогам общественного обсуждения публикуются в течение 6 дней после проведения встречи.</w:t>
      </w:r>
    </w:p>
    <w:p w:rsidR="005C2D4F" w:rsidRPr="00FF6986" w:rsidRDefault="005C2D4F" w:rsidP="008909AF">
      <w:pPr>
        <w:ind w:firstLine="708"/>
        <w:jc w:val="both"/>
        <w:rPr>
          <w:rFonts w:ascii="Times New Roman" w:hAnsi="Times New Roman"/>
          <w:sz w:val="28"/>
          <w:szCs w:val="28"/>
        </w:rPr>
      </w:pPr>
      <w:r w:rsidRPr="00FF6986">
        <w:rPr>
          <w:rFonts w:ascii="Times New Roman" w:hAnsi="Times New Roman"/>
          <w:sz w:val="28"/>
          <w:szCs w:val="28"/>
        </w:rPr>
        <w:t>В течение 10 дней после проведения общественного обсуждения на официальном сайте Каменского городского поселения Каменского муниципального района Воронежской области размещается итоговая версия проекта Программы с учетом общественных обсуждений.</w:t>
      </w:r>
    </w:p>
    <w:p w:rsidR="005C2D4F" w:rsidRPr="00FF6986" w:rsidRDefault="005C2D4F" w:rsidP="008909AF">
      <w:pPr>
        <w:ind w:firstLine="708"/>
        <w:jc w:val="both"/>
        <w:rPr>
          <w:rFonts w:ascii="Times New Roman" w:hAnsi="Times New Roman"/>
          <w:sz w:val="28"/>
          <w:szCs w:val="28"/>
        </w:rPr>
      </w:pPr>
      <w:proofErr w:type="gramStart"/>
      <w:r w:rsidRPr="00FF6986">
        <w:rPr>
          <w:rFonts w:ascii="Times New Roman" w:hAnsi="Times New Roman"/>
          <w:sz w:val="28"/>
          <w:szCs w:val="28"/>
        </w:rPr>
        <w:t>Организацию общественных обсуждений проекта Программы, оценку предложений заинтересованных лиц по благоустройству дворовых территорий и муниципальных территорий общего пользования, включенных в Программу, проведение публичных слушаний, функции контроля за реализацией мероприятий Программы осуществляет общественная комиссия Каменского городского поселения Каменского муниципального района Воронежской области по оценке предложений заинтересованных лиц, осуществлению контроля за реализацией муниципальной программы «Формирование современной городской среды Каменского городского поселения Каменского</w:t>
      </w:r>
      <w:proofErr w:type="gramEnd"/>
      <w:r w:rsidRPr="00FF6986">
        <w:rPr>
          <w:rFonts w:ascii="Times New Roman" w:hAnsi="Times New Roman"/>
          <w:sz w:val="28"/>
          <w:szCs w:val="28"/>
        </w:rPr>
        <w:t xml:space="preserve"> </w:t>
      </w:r>
      <w:proofErr w:type="gramStart"/>
      <w:r w:rsidRPr="00FF6986">
        <w:rPr>
          <w:rFonts w:ascii="Times New Roman" w:hAnsi="Times New Roman"/>
          <w:sz w:val="28"/>
          <w:szCs w:val="28"/>
        </w:rPr>
        <w:t>муниципального</w:t>
      </w:r>
      <w:proofErr w:type="gramEnd"/>
      <w:r w:rsidRPr="00FF6986">
        <w:rPr>
          <w:rFonts w:ascii="Times New Roman" w:hAnsi="Times New Roman"/>
          <w:sz w:val="28"/>
          <w:szCs w:val="28"/>
        </w:rPr>
        <w:t xml:space="preserve"> района Воронежской области на 2018-2022 гг.» (далее - общественная комиссия).</w:t>
      </w:r>
    </w:p>
    <w:p w:rsidR="005C2D4F" w:rsidRPr="00FF6986" w:rsidRDefault="005C2D4F" w:rsidP="008909AF">
      <w:pPr>
        <w:ind w:firstLine="708"/>
        <w:jc w:val="both"/>
        <w:rPr>
          <w:rFonts w:ascii="Times New Roman" w:hAnsi="Times New Roman"/>
          <w:sz w:val="28"/>
          <w:szCs w:val="28"/>
        </w:rPr>
      </w:pPr>
      <w:r w:rsidRPr="00FF6986">
        <w:rPr>
          <w:rFonts w:ascii="Times New Roman" w:hAnsi="Times New Roman"/>
          <w:sz w:val="28"/>
          <w:szCs w:val="28"/>
        </w:rPr>
        <w:t>Общественная комиссия формируется из представителей органов местного самоуправления Каменского городского поселения Каменского муниципального района Воронежской области, местных отделений политических партий, общественных организаций, функционирующих на территории Каменского городского поселения Каменского муниципального района Воронежской области.</w:t>
      </w:r>
    </w:p>
    <w:p w:rsidR="005C2D4F" w:rsidRPr="00FF6986" w:rsidRDefault="005C2D4F" w:rsidP="008909AF">
      <w:pPr>
        <w:ind w:firstLine="708"/>
        <w:jc w:val="both"/>
        <w:rPr>
          <w:rFonts w:ascii="Times New Roman" w:hAnsi="Times New Roman"/>
          <w:sz w:val="28"/>
          <w:szCs w:val="28"/>
        </w:rPr>
      </w:pPr>
      <w:r w:rsidRPr="00FF6986">
        <w:rPr>
          <w:rFonts w:ascii="Times New Roman" w:hAnsi="Times New Roman"/>
          <w:sz w:val="28"/>
          <w:szCs w:val="28"/>
        </w:rPr>
        <w:t>Состав общественной комиссии утверждается на основании п</w:t>
      </w:r>
      <w:r>
        <w:rPr>
          <w:rFonts w:ascii="Times New Roman" w:hAnsi="Times New Roman"/>
          <w:sz w:val="28"/>
          <w:szCs w:val="28"/>
        </w:rPr>
        <w:t xml:space="preserve">остановления администрации </w:t>
      </w:r>
      <w:r w:rsidRPr="00FF6986">
        <w:rPr>
          <w:rFonts w:ascii="Times New Roman" w:hAnsi="Times New Roman"/>
          <w:sz w:val="28"/>
          <w:szCs w:val="28"/>
        </w:rPr>
        <w:t xml:space="preserve"> Каменского городского поселения Каменского муниципального района Воронежской области.</w:t>
      </w:r>
    </w:p>
    <w:p w:rsidR="005C2D4F" w:rsidRPr="00FF6986" w:rsidRDefault="005C2D4F" w:rsidP="00DA29DC">
      <w:pPr>
        <w:ind w:firstLine="708"/>
        <w:jc w:val="both"/>
        <w:rPr>
          <w:rFonts w:ascii="Times New Roman" w:hAnsi="Times New Roman"/>
          <w:sz w:val="28"/>
          <w:szCs w:val="28"/>
        </w:rPr>
      </w:pPr>
      <w:r w:rsidRPr="00FF6986">
        <w:rPr>
          <w:rFonts w:ascii="Times New Roman" w:hAnsi="Times New Roman"/>
          <w:sz w:val="28"/>
          <w:szCs w:val="28"/>
        </w:rPr>
        <w:t>Организация деятельности общественной комиссии осуществляется в соответствии с Положением об общественной комиссии согласно типовой форме, утвержденной Министерством строительства и жилищно-коммунального хозяйства Российской Федерации.</w:t>
      </w:r>
    </w:p>
    <w:p w:rsidR="005C2D4F" w:rsidRPr="00FF6986" w:rsidRDefault="005C2D4F" w:rsidP="00A10F30">
      <w:pPr>
        <w:pStyle w:val="ConsPlusNormal"/>
        <w:widowControl w:val="0"/>
        <w:ind w:firstLine="0"/>
        <w:jc w:val="both"/>
        <w:rPr>
          <w:rFonts w:ascii="Times New Roman" w:hAnsi="Times New Roman" w:cs="Times New Roman"/>
          <w:sz w:val="25"/>
          <w:szCs w:val="25"/>
        </w:rPr>
      </w:pPr>
    </w:p>
    <w:p w:rsidR="005C2D4F" w:rsidRPr="00FF6986" w:rsidRDefault="005C2D4F" w:rsidP="007133BE">
      <w:pPr>
        <w:pStyle w:val="ConsPlusNormal"/>
        <w:ind w:firstLine="567"/>
        <w:jc w:val="center"/>
        <w:rPr>
          <w:rFonts w:ascii="Times New Roman" w:hAnsi="Times New Roman" w:cs="Times New Roman"/>
          <w:sz w:val="28"/>
          <w:szCs w:val="28"/>
        </w:rPr>
      </w:pPr>
      <w:r w:rsidRPr="00FF6986">
        <w:rPr>
          <w:rFonts w:ascii="Times New Roman" w:hAnsi="Times New Roman" w:cs="Times New Roman"/>
          <w:b/>
          <w:sz w:val="28"/>
          <w:szCs w:val="28"/>
        </w:rPr>
        <w:t>3.   Характеристика сферы благоустройства общественных территорий</w:t>
      </w:r>
      <w:r w:rsidRPr="00FF6986">
        <w:rPr>
          <w:rFonts w:ascii="Times New Roman" w:hAnsi="Times New Roman" w:cs="Times New Roman"/>
          <w:sz w:val="28"/>
          <w:szCs w:val="28"/>
        </w:rPr>
        <w:t>.</w:t>
      </w:r>
    </w:p>
    <w:p w:rsidR="005C2D4F" w:rsidRPr="00FF6986" w:rsidRDefault="005C2D4F" w:rsidP="00292A67">
      <w:pPr>
        <w:pStyle w:val="ConsPlusNormal"/>
        <w:ind w:firstLine="567"/>
        <w:jc w:val="both"/>
        <w:rPr>
          <w:rFonts w:ascii="Times New Roman" w:hAnsi="Times New Roman" w:cs="Times New Roman"/>
          <w:sz w:val="28"/>
          <w:szCs w:val="28"/>
        </w:rPr>
      </w:pPr>
    </w:p>
    <w:p w:rsidR="005C2D4F" w:rsidRPr="00FF6986" w:rsidRDefault="005C2D4F" w:rsidP="00292A67">
      <w:pPr>
        <w:pStyle w:val="ConsPlusNormal"/>
        <w:ind w:firstLine="567"/>
        <w:jc w:val="both"/>
        <w:rPr>
          <w:rFonts w:ascii="Times New Roman" w:hAnsi="Times New Roman" w:cs="Times New Roman"/>
          <w:sz w:val="28"/>
          <w:szCs w:val="28"/>
        </w:rPr>
      </w:pPr>
      <w:r w:rsidRPr="00FF6986">
        <w:rPr>
          <w:rFonts w:ascii="Times New Roman" w:hAnsi="Times New Roman" w:cs="Times New Roman"/>
          <w:sz w:val="28"/>
          <w:szCs w:val="28"/>
        </w:rPr>
        <w:t xml:space="preserve">Внешний облик поселка, его </w:t>
      </w:r>
      <w:proofErr w:type="gramStart"/>
      <w:r w:rsidRPr="00FF6986">
        <w:rPr>
          <w:rFonts w:ascii="Times New Roman" w:hAnsi="Times New Roman" w:cs="Times New Roman"/>
          <w:sz w:val="28"/>
          <w:szCs w:val="28"/>
        </w:rPr>
        <w:t>эстетический вид</w:t>
      </w:r>
      <w:proofErr w:type="gramEnd"/>
      <w:r w:rsidRPr="00FF6986">
        <w:rPr>
          <w:rFonts w:ascii="Times New Roman" w:hAnsi="Times New Roman" w:cs="Times New Roman"/>
          <w:sz w:val="28"/>
          <w:szCs w:val="28"/>
        </w:rPr>
        <w:t xml:space="preserve"> во многом зависят от степени благоустроенности территории, от площади озеленения.</w:t>
      </w:r>
    </w:p>
    <w:p w:rsidR="005C2D4F" w:rsidRPr="00FF6986" w:rsidRDefault="005C2D4F" w:rsidP="00292A67">
      <w:pPr>
        <w:pStyle w:val="ConsPlusNormal"/>
        <w:ind w:firstLine="567"/>
        <w:jc w:val="both"/>
        <w:rPr>
          <w:rFonts w:ascii="Times New Roman" w:hAnsi="Times New Roman" w:cs="Times New Roman"/>
          <w:sz w:val="28"/>
          <w:szCs w:val="28"/>
        </w:rPr>
      </w:pPr>
      <w:r w:rsidRPr="00FF6986">
        <w:rPr>
          <w:rFonts w:ascii="Times New Roman" w:hAnsi="Times New Roman" w:cs="Times New Roman"/>
          <w:sz w:val="28"/>
          <w:szCs w:val="28"/>
        </w:rPr>
        <w:t>Благоустройство - комплекс мероприятий по содержанию и обустройству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5C2D4F" w:rsidRPr="00FF6986" w:rsidRDefault="005C2D4F" w:rsidP="00292A67">
      <w:pPr>
        <w:pStyle w:val="ConsPlusNormal"/>
        <w:ind w:firstLine="567"/>
        <w:jc w:val="both"/>
        <w:rPr>
          <w:rFonts w:ascii="Times New Roman" w:hAnsi="Times New Roman" w:cs="Times New Roman"/>
          <w:sz w:val="28"/>
          <w:szCs w:val="28"/>
        </w:rPr>
      </w:pPr>
      <w:r w:rsidRPr="00FF6986">
        <w:rPr>
          <w:rFonts w:ascii="Times New Roman" w:hAnsi="Times New Roman" w:cs="Times New Roman"/>
          <w:sz w:val="28"/>
          <w:szCs w:val="28"/>
        </w:rPr>
        <w:t xml:space="preserve">На сегодняшний день из 5 парков и скверов (общей площадью 5,6 га) благоустроено и реконструировано 5 объекта, общей площадью 5,6 га (100 % от общей площади парков и скверов). </w:t>
      </w:r>
    </w:p>
    <w:p w:rsidR="005C2D4F" w:rsidRPr="00FF6986" w:rsidRDefault="005C2D4F" w:rsidP="00292A67">
      <w:pPr>
        <w:pStyle w:val="ConsPlusNormal"/>
        <w:ind w:firstLine="540"/>
        <w:jc w:val="both"/>
        <w:rPr>
          <w:rFonts w:ascii="Times New Roman" w:hAnsi="Times New Roman" w:cs="Times New Roman"/>
          <w:sz w:val="28"/>
          <w:szCs w:val="28"/>
          <w:highlight w:val="cyan"/>
        </w:rPr>
      </w:pPr>
      <w:r w:rsidRPr="00FF6986">
        <w:rPr>
          <w:rFonts w:ascii="Times New Roman" w:hAnsi="Times New Roman" w:cs="Times New Roman"/>
          <w:sz w:val="28"/>
          <w:szCs w:val="28"/>
        </w:rPr>
        <w:t xml:space="preserve">Озелененные территории вместе с насаждениями и цветниками создают образ поселка, формируют благоприятную и комфортную городскую среду для жителей и гостей поселка, выполняют рекреационные и санитарно-защитные </w:t>
      </w:r>
      <w:r w:rsidRPr="00FF6986">
        <w:rPr>
          <w:rFonts w:ascii="Times New Roman" w:hAnsi="Times New Roman" w:cs="Times New Roman"/>
          <w:sz w:val="28"/>
          <w:szCs w:val="28"/>
        </w:rPr>
        <w:lastRenderedPageBreak/>
        <w:t>функции. Они являются составной частью природного богатства поселка и важным условием его инвестиционной привлекательности.</w:t>
      </w:r>
    </w:p>
    <w:p w:rsidR="005C2D4F" w:rsidRPr="00FF6986" w:rsidRDefault="005C2D4F" w:rsidP="00292A67">
      <w:pPr>
        <w:pStyle w:val="ConsPlusNormal"/>
        <w:ind w:firstLine="540"/>
        <w:jc w:val="both"/>
        <w:rPr>
          <w:rFonts w:ascii="Times New Roman" w:hAnsi="Times New Roman" w:cs="Times New Roman"/>
          <w:sz w:val="28"/>
          <w:szCs w:val="28"/>
        </w:rPr>
      </w:pPr>
      <w:proofErr w:type="gramStart"/>
      <w:r w:rsidRPr="00FF6986">
        <w:rPr>
          <w:rFonts w:ascii="Times New Roman" w:hAnsi="Times New Roman" w:cs="Times New Roman"/>
          <w:sz w:val="28"/>
          <w:szCs w:val="28"/>
        </w:rPr>
        <w:t>Для обеспечения благоустройства территорий общего пользования</w:t>
      </w:r>
      <w:r>
        <w:rPr>
          <w:rFonts w:ascii="Times New Roman" w:hAnsi="Times New Roman" w:cs="Times New Roman"/>
          <w:sz w:val="28"/>
          <w:szCs w:val="28"/>
        </w:rPr>
        <w:t xml:space="preserve"> </w:t>
      </w:r>
      <w:r w:rsidRPr="00FF6986">
        <w:rPr>
          <w:rFonts w:ascii="Times New Roman" w:hAnsi="Times New Roman" w:cs="Times New Roman"/>
          <w:sz w:val="28"/>
          <w:szCs w:val="28"/>
        </w:rPr>
        <w:t>целесообразно проведение таких мероприятий, как озеленение, уход за зелеными насаждениями; оборудование малыми архитектурными формами, фонтанами, иными некапитальными объектами и т.п.; устройство пешеходных дорожек, освещение территорий, в т. ч. декоративное; обустройство площадок для отдыха, детских, спортивных площадок; установка скамеек и урн, контейнеров для сбора мусора;</w:t>
      </w:r>
      <w:proofErr w:type="gramEnd"/>
      <w:r w:rsidRPr="00FF6986">
        <w:rPr>
          <w:rFonts w:ascii="Times New Roman" w:hAnsi="Times New Roman" w:cs="Times New Roman"/>
          <w:sz w:val="28"/>
          <w:szCs w:val="28"/>
        </w:rPr>
        <w:t xml:space="preserve">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5C2D4F" w:rsidRPr="00FF6986" w:rsidRDefault="005C2D4F" w:rsidP="00292A67">
      <w:pPr>
        <w:pStyle w:val="af8"/>
        <w:ind w:firstLine="540"/>
        <w:jc w:val="both"/>
        <w:rPr>
          <w:rFonts w:ascii="Times New Roman" w:hAnsi="Times New Roman"/>
          <w:sz w:val="28"/>
          <w:szCs w:val="28"/>
        </w:rPr>
      </w:pPr>
      <w:r w:rsidRPr="00FF6986">
        <w:rPr>
          <w:rFonts w:ascii="Times New Roman" w:hAnsi="Times New Roman"/>
          <w:sz w:val="28"/>
          <w:szCs w:val="28"/>
        </w:rPr>
        <w:t>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поселка Каменка.</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xml:space="preserve">Предусмотрено так же благоустройство территорий индивидуально-жилой застройки. </w:t>
      </w:r>
    </w:p>
    <w:p w:rsidR="005C2D4F" w:rsidRPr="00FF6986" w:rsidRDefault="005C2D4F" w:rsidP="00A10F30">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В поселке имеются территории общего пользования (проезды, центральные улицы, площади, скверы, парки и т.д.), территории индивидуально-жилой застройки и дворовые территории, благоустройство которых не отвечает современным требованиям</w:t>
      </w:r>
      <w:r>
        <w:rPr>
          <w:rFonts w:ascii="Times New Roman" w:hAnsi="Times New Roman" w:cs="Times New Roman"/>
          <w:sz w:val="28"/>
          <w:szCs w:val="28"/>
        </w:rPr>
        <w:t>,</w:t>
      </w:r>
      <w:r w:rsidRPr="00FF6986">
        <w:rPr>
          <w:rFonts w:ascii="Times New Roman" w:hAnsi="Times New Roman" w:cs="Times New Roman"/>
          <w:sz w:val="28"/>
          <w:szCs w:val="28"/>
        </w:rPr>
        <w:t xml:space="preserve"> и требуют комплексного подхода к благоустройству, включающего в себя:</w:t>
      </w:r>
    </w:p>
    <w:p w:rsidR="005C2D4F" w:rsidRPr="00FF6986" w:rsidRDefault="005C2D4F" w:rsidP="00A10F30">
      <w:pPr>
        <w:pStyle w:val="ConsPlusNormal"/>
        <w:ind w:firstLine="540"/>
        <w:jc w:val="both"/>
        <w:rPr>
          <w:rFonts w:ascii="Times New Roman" w:hAnsi="Times New Roman" w:cs="Times New Roman"/>
          <w:sz w:val="28"/>
          <w:szCs w:val="28"/>
        </w:rPr>
      </w:pPr>
    </w:p>
    <w:p w:rsidR="005C2D4F" w:rsidRPr="00FF6986" w:rsidRDefault="005C2D4F" w:rsidP="00292A67">
      <w:pPr>
        <w:pStyle w:val="ConsPlusNormal"/>
        <w:widowControl w:val="0"/>
        <w:ind w:left="900" w:firstLine="0"/>
        <w:jc w:val="both"/>
        <w:rPr>
          <w:rFonts w:ascii="Times New Roman" w:hAnsi="Times New Roman" w:cs="Times New Roman"/>
          <w:i/>
          <w:sz w:val="28"/>
          <w:szCs w:val="28"/>
          <w:u w:val="single"/>
        </w:rPr>
      </w:pPr>
      <w:r w:rsidRPr="00FF6986">
        <w:rPr>
          <w:rFonts w:ascii="Times New Roman" w:hAnsi="Times New Roman" w:cs="Times New Roman"/>
          <w:i/>
          <w:sz w:val="28"/>
          <w:szCs w:val="28"/>
          <w:u w:val="single"/>
        </w:rPr>
        <w:t xml:space="preserve">1) благоустройство муниципальных территорий общего пользования, в том числе:  </w:t>
      </w:r>
    </w:p>
    <w:p w:rsidR="005C2D4F" w:rsidRPr="00FF6986" w:rsidRDefault="005C2D4F" w:rsidP="00292A67">
      <w:pPr>
        <w:pStyle w:val="ConsPlusNormal"/>
        <w:ind w:firstLine="540"/>
        <w:jc w:val="both"/>
        <w:rPr>
          <w:rFonts w:ascii="Times New Roman" w:hAnsi="Times New Roman" w:cs="Times New Roman"/>
          <w:i/>
          <w:sz w:val="28"/>
          <w:szCs w:val="28"/>
          <w:u w:val="single"/>
        </w:rPr>
      </w:pPr>
      <w:r w:rsidRPr="00FF6986">
        <w:rPr>
          <w:rFonts w:ascii="Times New Roman" w:hAnsi="Times New Roman" w:cs="Times New Roman"/>
          <w:i/>
          <w:sz w:val="28"/>
          <w:szCs w:val="28"/>
          <w:u w:val="single"/>
        </w:rPr>
        <w:t>- ремонт автомобильных дорог общего пользования;</w:t>
      </w:r>
    </w:p>
    <w:p w:rsidR="005C2D4F" w:rsidRPr="00FF6986" w:rsidRDefault="005C2D4F" w:rsidP="00292A67">
      <w:pPr>
        <w:pStyle w:val="ConsPlusNormal"/>
        <w:ind w:firstLine="540"/>
        <w:jc w:val="both"/>
        <w:rPr>
          <w:rFonts w:ascii="Times New Roman" w:hAnsi="Times New Roman" w:cs="Times New Roman"/>
          <w:i/>
          <w:sz w:val="28"/>
          <w:szCs w:val="28"/>
          <w:u w:val="single"/>
        </w:rPr>
      </w:pP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ремонт поселковых тротуаров;</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обеспечение освещения территорий общего пользования;</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установку скамеек;</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установку урн для мусора;</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оборудование поселковых автомобильных парковок;</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озеленение территорий общего пользования;</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иные виды работ.</w:t>
      </w:r>
    </w:p>
    <w:p w:rsidR="005C2D4F" w:rsidRPr="00FF6986" w:rsidRDefault="005C2D4F" w:rsidP="00292A67">
      <w:pPr>
        <w:pStyle w:val="ConsPlusNormal"/>
        <w:ind w:firstLine="540"/>
        <w:jc w:val="both"/>
        <w:rPr>
          <w:rFonts w:ascii="Times New Roman" w:hAnsi="Times New Roman" w:cs="Times New Roman"/>
          <w:sz w:val="28"/>
          <w:szCs w:val="28"/>
        </w:rPr>
      </w:pP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i/>
          <w:sz w:val="28"/>
          <w:szCs w:val="28"/>
        </w:rPr>
        <w:t xml:space="preserve">     2)</w:t>
      </w:r>
      <w:r w:rsidRPr="00FF6986">
        <w:rPr>
          <w:rFonts w:ascii="Times New Roman" w:hAnsi="Times New Roman" w:cs="Times New Roman"/>
          <w:sz w:val="28"/>
          <w:szCs w:val="28"/>
        </w:rPr>
        <w:t xml:space="preserve"> </w:t>
      </w:r>
      <w:r w:rsidRPr="00FF6986">
        <w:rPr>
          <w:rFonts w:ascii="Times New Roman" w:hAnsi="Times New Roman" w:cs="Times New Roman"/>
          <w:i/>
          <w:sz w:val="28"/>
          <w:szCs w:val="28"/>
          <w:u w:val="single"/>
        </w:rPr>
        <w:t>устройство зон отдыха в жилых кварталах:</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устройство детских площадок с элементами спортивного оборудования.</w:t>
      </w:r>
    </w:p>
    <w:p w:rsidR="005C2D4F" w:rsidRPr="00FF6986" w:rsidRDefault="005C2D4F" w:rsidP="00292A67">
      <w:pPr>
        <w:pStyle w:val="ConsPlusNormal"/>
        <w:ind w:firstLine="540"/>
        <w:jc w:val="both"/>
        <w:rPr>
          <w:rFonts w:ascii="Times New Roman" w:hAnsi="Times New Roman" w:cs="Times New Roman"/>
          <w:sz w:val="28"/>
          <w:szCs w:val="28"/>
        </w:rPr>
      </w:pP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i/>
          <w:sz w:val="28"/>
          <w:szCs w:val="28"/>
        </w:rPr>
        <w:t xml:space="preserve">     3) </w:t>
      </w:r>
      <w:r w:rsidRPr="00FF6986">
        <w:rPr>
          <w:rFonts w:ascii="Times New Roman" w:hAnsi="Times New Roman" w:cs="Times New Roman"/>
          <w:i/>
          <w:sz w:val="28"/>
          <w:szCs w:val="28"/>
          <w:u w:val="single"/>
        </w:rPr>
        <w:t>благоустройство территорий индивидуально-жилой застройки:</w:t>
      </w:r>
    </w:p>
    <w:p w:rsidR="005C2D4F" w:rsidRPr="00FF6986" w:rsidRDefault="005C2D4F" w:rsidP="00292A67">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ремонт проезжей части;</w:t>
      </w:r>
    </w:p>
    <w:p w:rsidR="005C2D4F" w:rsidRPr="00FF6986" w:rsidRDefault="005C2D4F" w:rsidP="00A10F30">
      <w:pPr>
        <w:pStyle w:val="ConsPlusNormal"/>
        <w:ind w:firstLine="540"/>
        <w:jc w:val="both"/>
        <w:rPr>
          <w:rFonts w:ascii="Times New Roman" w:hAnsi="Times New Roman" w:cs="Times New Roman"/>
          <w:sz w:val="28"/>
          <w:szCs w:val="28"/>
        </w:rPr>
      </w:pPr>
      <w:r w:rsidRPr="00FF6986">
        <w:rPr>
          <w:rFonts w:ascii="Times New Roman" w:hAnsi="Times New Roman" w:cs="Times New Roman"/>
          <w:sz w:val="28"/>
          <w:szCs w:val="28"/>
        </w:rPr>
        <w:t>- устройство детских площадок с элементами спортивного оборудования.</w:t>
      </w:r>
    </w:p>
    <w:p w:rsidR="005C2D4F" w:rsidRPr="00FF6986" w:rsidRDefault="005C2D4F" w:rsidP="00A10F30">
      <w:pPr>
        <w:pStyle w:val="ConsPlusNormal"/>
        <w:ind w:firstLine="540"/>
        <w:jc w:val="both"/>
        <w:rPr>
          <w:rFonts w:ascii="Times New Roman" w:hAnsi="Times New Roman" w:cs="Times New Roman"/>
          <w:sz w:val="28"/>
          <w:szCs w:val="28"/>
        </w:rPr>
      </w:pPr>
    </w:p>
    <w:p w:rsidR="005C2D4F" w:rsidRPr="00FF6986" w:rsidRDefault="005C2D4F" w:rsidP="00292A67">
      <w:pPr>
        <w:autoSpaceDE w:val="0"/>
        <w:autoSpaceDN w:val="0"/>
        <w:adjustRightInd w:val="0"/>
        <w:ind w:firstLine="567"/>
        <w:jc w:val="both"/>
        <w:rPr>
          <w:rFonts w:ascii="Times New Roman" w:hAnsi="Times New Roman"/>
          <w:sz w:val="28"/>
          <w:szCs w:val="28"/>
        </w:rPr>
      </w:pPr>
      <w:r w:rsidRPr="00FF6986">
        <w:rPr>
          <w:rFonts w:ascii="Times New Roman" w:hAnsi="Times New Roman"/>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w:t>
      </w:r>
      <w:r w:rsidRPr="00FF6986">
        <w:rPr>
          <w:rFonts w:ascii="Times New Roman" w:hAnsi="Times New Roman"/>
          <w:sz w:val="28"/>
          <w:szCs w:val="28"/>
        </w:rPr>
        <w:lastRenderedPageBreak/>
        <w:t>пребывания отдыхающих, а также комфортное современное «общественное пространство».</w:t>
      </w:r>
    </w:p>
    <w:p w:rsidR="005C2D4F" w:rsidRPr="00FF6986" w:rsidRDefault="005C2D4F" w:rsidP="00292A67">
      <w:pPr>
        <w:ind w:firstLine="720"/>
        <w:jc w:val="both"/>
        <w:rPr>
          <w:rFonts w:ascii="Times New Roman" w:hAnsi="Times New Roman"/>
          <w:bCs/>
          <w:sz w:val="28"/>
          <w:szCs w:val="28"/>
          <w:lang w:eastAsia="ru-RU"/>
        </w:rPr>
      </w:pP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r w:rsidRPr="00FF6986">
        <w:rPr>
          <w:rFonts w:ascii="Times New Roman" w:hAnsi="Times New Roman"/>
          <w:b/>
          <w:bCs/>
          <w:sz w:val="28"/>
          <w:szCs w:val="28"/>
          <w:lang w:eastAsia="ru-RU"/>
        </w:rPr>
        <w:t>4.  Приоритеты, цели и задачи социально-экономического развития Каменского городского поселения</w:t>
      </w:r>
    </w:p>
    <w:p w:rsidR="005C2D4F" w:rsidRPr="00FF6986" w:rsidRDefault="005C2D4F" w:rsidP="00292A67">
      <w:pPr>
        <w:keepNext/>
        <w:shd w:val="clear" w:color="auto" w:fill="FFFFFF"/>
        <w:tabs>
          <w:tab w:val="left" w:pos="1276"/>
        </w:tabs>
        <w:jc w:val="center"/>
        <w:rPr>
          <w:rFonts w:ascii="Times New Roman" w:hAnsi="Times New Roman"/>
          <w:bCs/>
          <w:sz w:val="28"/>
          <w:szCs w:val="28"/>
          <w:lang w:eastAsia="ru-RU"/>
        </w:rPr>
      </w:pP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 вопросы:</w:t>
      </w:r>
    </w:p>
    <w:p w:rsidR="005C2D4F" w:rsidRPr="00FF6986" w:rsidRDefault="005C2D4F" w:rsidP="0086651F">
      <w:pPr>
        <w:pStyle w:val="aa"/>
        <w:numPr>
          <w:ilvl w:val="0"/>
          <w:numId w:val="1"/>
        </w:numPr>
        <w:tabs>
          <w:tab w:val="left" w:pos="426"/>
        </w:tabs>
        <w:spacing w:before="0"/>
        <w:ind w:left="0" w:firstLine="567"/>
        <w:jc w:val="both"/>
        <w:rPr>
          <w:bCs/>
          <w:sz w:val="28"/>
          <w:szCs w:val="28"/>
        </w:rPr>
      </w:pPr>
      <w:r w:rsidRPr="00FF6986">
        <w:rPr>
          <w:bCs/>
          <w:sz w:val="28"/>
          <w:szCs w:val="28"/>
        </w:rPr>
        <w:t>создания условий для массового отдыха жителей городского поселения и организации обустройства мест массового отдыха населения;</w:t>
      </w:r>
    </w:p>
    <w:p w:rsidR="005C2D4F" w:rsidRPr="00FF6986" w:rsidRDefault="005C2D4F" w:rsidP="0086651F">
      <w:pPr>
        <w:pStyle w:val="aa"/>
        <w:numPr>
          <w:ilvl w:val="0"/>
          <w:numId w:val="1"/>
        </w:numPr>
        <w:tabs>
          <w:tab w:val="left" w:pos="426"/>
        </w:tabs>
        <w:spacing w:before="0"/>
        <w:ind w:left="0" w:firstLine="567"/>
        <w:jc w:val="both"/>
        <w:rPr>
          <w:bCs/>
          <w:sz w:val="28"/>
          <w:szCs w:val="28"/>
        </w:rPr>
      </w:pPr>
      <w:proofErr w:type="gramStart"/>
      <w:r w:rsidRPr="00FF6986">
        <w:rPr>
          <w:bCs/>
          <w:sz w:val="28"/>
          <w:szCs w:val="28"/>
        </w:rPr>
        <w:t>утверждения правил благоустройства территории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FF6986">
        <w:rPr>
          <w:bCs/>
          <w:sz w:val="28"/>
          <w:szCs w:val="28"/>
        </w:rPr>
        <w:t xml:space="preserve">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C2D4F" w:rsidRPr="00FF6986" w:rsidRDefault="005C2D4F" w:rsidP="00292A67">
      <w:pPr>
        <w:autoSpaceDE w:val="0"/>
        <w:autoSpaceDN w:val="0"/>
        <w:adjustRightInd w:val="0"/>
        <w:ind w:firstLine="567"/>
        <w:jc w:val="both"/>
        <w:rPr>
          <w:rFonts w:ascii="Times New Roman" w:hAnsi="Times New Roman"/>
          <w:sz w:val="28"/>
          <w:szCs w:val="28"/>
          <w:lang w:eastAsia="ru-RU"/>
        </w:rPr>
      </w:pPr>
      <w:r w:rsidRPr="00FF6986">
        <w:rPr>
          <w:rFonts w:ascii="Times New Roman" w:hAnsi="Times New Roman"/>
          <w:sz w:val="28"/>
          <w:szCs w:val="28"/>
          <w:lang w:eastAsia="ru-RU"/>
        </w:rPr>
        <w:t xml:space="preserve">Основной целью Программы является </w:t>
      </w:r>
      <w:r w:rsidRPr="00FF6986">
        <w:rPr>
          <w:rFonts w:ascii="Times New Roman" w:hAnsi="Times New Roman"/>
          <w:sz w:val="28"/>
          <w:szCs w:val="28"/>
        </w:rPr>
        <w:t>повышение уровня благоустройства территорий Каменского городского поселения</w:t>
      </w:r>
      <w:r w:rsidRPr="00FF6986">
        <w:rPr>
          <w:rFonts w:ascii="Times New Roman" w:hAnsi="Times New Roman"/>
          <w:sz w:val="28"/>
          <w:szCs w:val="28"/>
          <w:lang w:eastAsia="ru-RU"/>
        </w:rPr>
        <w:t>. Для достижения поставленной цели определены следующие задачи:</w:t>
      </w:r>
    </w:p>
    <w:p w:rsidR="005C2D4F" w:rsidRPr="00FF6986" w:rsidRDefault="005C2D4F" w:rsidP="00292A67">
      <w:pPr>
        <w:pStyle w:val="ConsPlusNormal"/>
        <w:widowControl w:val="0"/>
        <w:adjustRightInd/>
        <w:ind w:firstLine="567"/>
        <w:rPr>
          <w:rFonts w:ascii="Times New Roman" w:hAnsi="Times New Roman" w:cs="Times New Roman"/>
          <w:sz w:val="28"/>
          <w:szCs w:val="28"/>
        </w:rPr>
      </w:pPr>
      <w:r w:rsidRPr="00FF6986">
        <w:rPr>
          <w:rFonts w:ascii="Times New Roman" w:hAnsi="Times New Roman"/>
          <w:bCs/>
          <w:sz w:val="28"/>
          <w:szCs w:val="28"/>
          <w:lang w:eastAsia="ru-RU"/>
        </w:rPr>
        <w:t xml:space="preserve">1) </w:t>
      </w:r>
      <w:r w:rsidRPr="00FF6986">
        <w:rPr>
          <w:rFonts w:ascii="Times New Roman" w:hAnsi="Times New Roman" w:cs="Times New Roman"/>
          <w:sz w:val="28"/>
          <w:szCs w:val="28"/>
        </w:rPr>
        <w:t>Повышение уровня благоустройства дворовых территорий Каменского городского поселения.</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2) </w:t>
      </w:r>
      <w:r w:rsidRPr="00FF6986">
        <w:rPr>
          <w:rFonts w:ascii="Times New Roman" w:hAnsi="Times New Roman"/>
          <w:sz w:val="28"/>
          <w:szCs w:val="28"/>
        </w:rPr>
        <w:t>Повышение уровня благоустройства общественных территорий Каменского городского поселения</w:t>
      </w:r>
      <w:r w:rsidRPr="00FF6986">
        <w:rPr>
          <w:rFonts w:ascii="Times New Roman" w:hAnsi="Times New Roman"/>
          <w:bCs/>
          <w:sz w:val="28"/>
          <w:szCs w:val="28"/>
          <w:lang w:eastAsia="ru-RU"/>
        </w:rPr>
        <w:t>;</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3) </w:t>
      </w:r>
      <w:r w:rsidRPr="00FF6986">
        <w:rPr>
          <w:rFonts w:ascii="Times New Roman" w:hAnsi="Times New Roman"/>
          <w:sz w:val="28"/>
          <w:szCs w:val="28"/>
        </w:rPr>
        <w:t>Повышение уровня благоустройства зон отдыха в жилых кварталах на территории Каменского городского поселения</w:t>
      </w:r>
      <w:r w:rsidRPr="00FF6986">
        <w:rPr>
          <w:rFonts w:ascii="Times New Roman" w:hAnsi="Times New Roman"/>
          <w:bCs/>
          <w:sz w:val="28"/>
          <w:szCs w:val="28"/>
          <w:lang w:eastAsia="ru-RU"/>
        </w:rPr>
        <w:t>;</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4) </w:t>
      </w:r>
      <w:r w:rsidRPr="00FF6986">
        <w:rPr>
          <w:rFonts w:ascii="Times New Roman" w:hAnsi="Times New Roman"/>
          <w:sz w:val="28"/>
          <w:szCs w:val="28"/>
        </w:rPr>
        <w:t>Повышение уровня благоустройства территории индивидуально-жилой застройки на территории Каменского городского поселения</w:t>
      </w:r>
      <w:r w:rsidRPr="00FF6986">
        <w:rPr>
          <w:rFonts w:ascii="Times New Roman" w:hAnsi="Times New Roman"/>
          <w:bCs/>
          <w:sz w:val="28"/>
          <w:szCs w:val="28"/>
          <w:lang w:eastAsia="ru-RU"/>
        </w:rPr>
        <w:t>;</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sz w:val="28"/>
          <w:szCs w:val="28"/>
        </w:rPr>
        <w:t>5) Повышение уровня вовлеченности заинтересованных граждан, организаций в реализацию мероприятий по благоустройству территорий;</w:t>
      </w:r>
    </w:p>
    <w:p w:rsidR="005C2D4F" w:rsidRPr="00FF6986" w:rsidRDefault="005C2D4F" w:rsidP="00A10F30">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6) </w:t>
      </w:r>
      <w:r w:rsidRPr="00FF6986">
        <w:rPr>
          <w:rFonts w:ascii="Times New Roman" w:hAnsi="Times New Roman"/>
          <w:sz w:val="28"/>
          <w:szCs w:val="28"/>
        </w:rPr>
        <w:t>Приведение Правил благоустройства территории  Каменского городского поселения в соответствие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r w:rsidRPr="00FF6986">
        <w:rPr>
          <w:rFonts w:ascii="Times New Roman" w:hAnsi="Times New Roman"/>
          <w:bCs/>
          <w:sz w:val="28"/>
          <w:szCs w:val="28"/>
          <w:lang w:eastAsia="ru-RU"/>
        </w:rPr>
        <w:t>.</w:t>
      </w:r>
    </w:p>
    <w:p w:rsidR="005C2D4F" w:rsidRPr="00FF6986" w:rsidRDefault="005C2D4F" w:rsidP="00292A67">
      <w:pPr>
        <w:tabs>
          <w:tab w:val="left" w:pos="851"/>
          <w:tab w:val="left" w:pos="1134"/>
        </w:tabs>
        <w:autoSpaceDE w:val="0"/>
        <w:autoSpaceDN w:val="0"/>
        <w:adjustRightInd w:val="0"/>
        <w:ind w:firstLine="709"/>
        <w:jc w:val="both"/>
        <w:rPr>
          <w:rFonts w:ascii="Times New Roman" w:hAnsi="Times New Roman"/>
          <w:bCs/>
          <w:sz w:val="28"/>
          <w:szCs w:val="28"/>
          <w:lang w:eastAsia="ru-RU"/>
        </w:rPr>
      </w:pPr>
      <w:r w:rsidRPr="00FF6986">
        <w:rPr>
          <w:rFonts w:ascii="Times New Roman" w:hAnsi="Times New Roman"/>
          <w:bCs/>
          <w:sz w:val="28"/>
          <w:szCs w:val="28"/>
          <w:lang w:eastAsia="ru-RU"/>
        </w:rPr>
        <w:t>В целях количественной оценки достижения целей и задач подпрограммы определены следующие целевые показатели (индикаторы):</w:t>
      </w:r>
    </w:p>
    <w:p w:rsidR="005C2D4F" w:rsidRPr="00FF6986" w:rsidRDefault="005C2D4F" w:rsidP="00E874FD">
      <w:pPr>
        <w:tabs>
          <w:tab w:val="left" w:pos="851"/>
          <w:tab w:val="left" w:pos="1134"/>
        </w:tabs>
        <w:autoSpaceDE w:val="0"/>
        <w:autoSpaceDN w:val="0"/>
        <w:adjustRightInd w:val="0"/>
        <w:jc w:val="both"/>
        <w:rPr>
          <w:rFonts w:ascii="Times New Roman" w:hAnsi="Times New Roman"/>
          <w:bCs/>
          <w:sz w:val="28"/>
          <w:szCs w:val="28"/>
          <w:lang w:eastAsia="ru-RU"/>
        </w:rPr>
      </w:pPr>
    </w:p>
    <w:p w:rsidR="005C2D4F" w:rsidRPr="00FF6986" w:rsidRDefault="005C2D4F" w:rsidP="00292A67">
      <w:pPr>
        <w:tabs>
          <w:tab w:val="left" w:pos="851"/>
          <w:tab w:val="left" w:pos="1134"/>
        </w:tabs>
        <w:autoSpaceDE w:val="0"/>
        <w:autoSpaceDN w:val="0"/>
        <w:adjustRightInd w:val="0"/>
        <w:ind w:firstLine="709"/>
        <w:jc w:val="both"/>
        <w:rPr>
          <w:rFonts w:ascii="Times New Roman" w:hAnsi="Times New Roman"/>
          <w:bCs/>
          <w:sz w:val="28"/>
          <w:szCs w:val="28"/>
          <w:lang w:eastAsia="ru-RU"/>
        </w:rPr>
      </w:pPr>
    </w:p>
    <w:p w:rsidR="005C2D4F" w:rsidRPr="00FF6986" w:rsidRDefault="005C2D4F" w:rsidP="003E4DE4">
      <w:pPr>
        <w:pStyle w:val="Default"/>
        <w:jc w:val="center"/>
        <w:rPr>
          <w:b/>
          <w:bCs/>
          <w:color w:val="auto"/>
          <w:sz w:val="28"/>
          <w:szCs w:val="28"/>
        </w:rPr>
      </w:pPr>
      <w:proofErr w:type="gramStart"/>
      <w:r w:rsidRPr="00FF6986">
        <w:rPr>
          <w:b/>
          <w:bCs/>
          <w:color w:val="auto"/>
          <w:sz w:val="28"/>
          <w:szCs w:val="28"/>
        </w:rPr>
        <w:t>С</w:t>
      </w:r>
      <w:proofErr w:type="gramEnd"/>
      <w:r w:rsidRPr="00FF6986">
        <w:rPr>
          <w:b/>
          <w:bCs/>
          <w:color w:val="auto"/>
          <w:sz w:val="28"/>
          <w:szCs w:val="28"/>
        </w:rPr>
        <w:t xml:space="preserve"> В Е Д Е Н И Я </w:t>
      </w:r>
    </w:p>
    <w:p w:rsidR="005C2D4F" w:rsidRPr="00FF6986" w:rsidRDefault="005C2D4F" w:rsidP="003E4DE4">
      <w:pPr>
        <w:pStyle w:val="Default"/>
        <w:jc w:val="center"/>
        <w:rPr>
          <w:b/>
          <w:bCs/>
          <w:color w:val="auto"/>
          <w:sz w:val="28"/>
          <w:szCs w:val="28"/>
        </w:rPr>
      </w:pPr>
      <w:r w:rsidRPr="00FF6986">
        <w:rPr>
          <w:b/>
          <w:bCs/>
          <w:color w:val="auto"/>
          <w:sz w:val="28"/>
          <w:szCs w:val="28"/>
        </w:rPr>
        <w:t xml:space="preserve">о показателях (индикаторах) муниципальной программы </w:t>
      </w:r>
    </w:p>
    <w:p w:rsidR="005C2D4F" w:rsidRPr="00FF6986" w:rsidRDefault="005C2D4F" w:rsidP="003E4DE4">
      <w:pPr>
        <w:pStyle w:val="Default"/>
        <w:jc w:val="center"/>
        <w:rPr>
          <w:color w:val="auto"/>
          <w:sz w:val="28"/>
          <w:szCs w:val="28"/>
        </w:rPr>
      </w:pPr>
    </w:p>
    <w:tbl>
      <w:tblPr>
        <w:tblW w:w="9180" w:type="dxa"/>
        <w:tblLayout w:type="fixed"/>
        <w:tblLook w:val="0000" w:firstRow="0" w:lastRow="0" w:firstColumn="0" w:lastColumn="0" w:noHBand="0" w:noVBand="0"/>
      </w:tblPr>
      <w:tblGrid>
        <w:gridCol w:w="959"/>
        <w:gridCol w:w="283"/>
        <w:gridCol w:w="3730"/>
        <w:gridCol w:w="98"/>
        <w:gridCol w:w="2126"/>
        <w:gridCol w:w="1984"/>
      </w:tblGrid>
      <w:tr w:rsidR="005C2D4F" w:rsidRPr="00FF6986" w:rsidTr="008909AF">
        <w:trPr>
          <w:trHeight w:val="367"/>
        </w:trPr>
        <w:tc>
          <w:tcPr>
            <w:tcW w:w="1242" w:type="dxa"/>
            <w:gridSpan w:val="2"/>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sidRPr="00FF6986">
              <w:rPr>
                <w:color w:val="auto"/>
                <w:sz w:val="28"/>
                <w:szCs w:val="28"/>
              </w:rPr>
              <w:t>№</w:t>
            </w:r>
          </w:p>
        </w:tc>
        <w:tc>
          <w:tcPr>
            <w:tcW w:w="3730"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sidRPr="00FF6986">
              <w:rPr>
                <w:color w:val="auto"/>
                <w:sz w:val="28"/>
                <w:szCs w:val="28"/>
              </w:rPr>
              <w:t xml:space="preserve">Наименование показателя (индикатора) </w:t>
            </w:r>
          </w:p>
        </w:tc>
        <w:tc>
          <w:tcPr>
            <w:tcW w:w="2224" w:type="dxa"/>
            <w:gridSpan w:val="2"/>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sidRPr="00FF6986">
              <w:rPr>
                <w:color w:val="auto"/>
                <w:sz w:val="28"/>
                <w:szCs w:val="28"/>
              </w:rPr>
              <w:t xml:space="preserve">Единица измерения </w:t>
            </w:r>
          </w:p>
        </w:tc>
        <w:tc>
          <w:tcPr>
            <w:tcW w:w="1984"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sidRPr="00FF6986">
              <w:rPr>
                <w:color w:val="auto"/>
                <w:sz w:val="28"/>
                <w:szCs w:val="28"/>
              </w:rPr>
              <w:t xml:space="preserve">Значения показателей </w:t>
            </w:r>
          </w:p>
        </w:tc>
      </w:tr>
      <w:tr w:rsidR="005C2D4F" w:rsidRPr="00FF6986" w:rsidTr="008909AF">
        <w:trPr>
          <w:trHeight w:val="173"/>
        </w:trPr>
        <w:tc>
          <w:tcPr>
            <w:tcW w:w="9180" w:type="dxa"/>
            <w:gridSpan w:val="6"/>
            <w:tcBorders>
              <w:left w:val="single" w:sz="4" w:space="0" w:color="auto"/>
              <w:right w:val="single" w:sz="4" w:space="0" w:color="auto"/>
            </w:tcBorders>
          </w:tcPr>
          <w:p w:rsidR="005C2D4F" w:rsidRPr="00FF6986" w:rsidRDefault="005C2D4F" w:rsidP="008909AF">
            <w:pPr>
              <w:pStyle w:val="Default"/>
              <w:jc w:val="center"/>
              <w:rPr>
                <w:color w:val="auto"/>
                <w:sz w:val="28"/>
                <w:szCs w:val="28"/>
              </w:rPr>
            </w:pPr>
            <w:r w:rsidRPr="00FF6986">
              <w:rPr>
                <w:color w:val="auto"/>
                <w:sz w:val="28"/>
                <w:szCs w:val="28"/>
              </w:rPr>
              <w:t>2017 год</w:t>
            </w:r>
            <w:proofErr w:type="gramStart"/>
            <w:r w:rsidRPr="00FF6986">
              <w:rPr>
                <w:color w:val="auto"/>
                <w:position w:val="8"/>
                <w:sz w:val="28"/>
                <w:szCs w:val="28"/>
                <w:vertAlign w:val="superscript"/>
              </w:rPr>
              <w:t>1</w:t>
            </w:r>
            <w:proofErr w:type="gramEnd"/>
            <w:r w:rsidRPr="00FF6986">
              <w:rPr>
                <w:color w:val="auto"/>
                <w:position w:val="8"/>
                <w:sz w:val="28"/>
                <w:szCs w:val="28"/>
                <w:vertAlign w:val="superscript"/>
              </w:rPr>
              <w:t xml:space="preserve"> </w:t>
            </w:r>
          </w:p>
        </w:tc>
      </w:tr>
      <w:tr w:rsidR="005C2D4F" w:rsidRPr="00FF6986" w:rsidTr="008909AF">
        <w:trPr>
          <w:trHeight w:val="295"/>
        </w:trPr>
        <w:tc>
          <w:tcPr>
            <w:tcW w:w="959"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1 </w:t>
            </w:r>
          </w:p>
        </w:tc>
        <w:tc>
          <w:tcPr>
            <w:tcW w:w="4111" w:type="dxa"/>
            <w:gridSpan w:val="3"/>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Количество благоустроенных дворовых территорий </w:t>
            </w:r>
          </w:p>
        </w:tc>
        <w:tc>
          <w:tcPr>
            <w:tcW w:w="2126"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Pr>
                <w:color w:val="auto"/>
                <w:sz w:val="28"/>
                <w:szCs w:val="28"/>
              </w:rPr>
              <w:t>е</w:t>
            </w:r>
            <w:r w:rsidRPr="00FF6986">
              <w:rPr>
                <w:color w:val="auto"/>
                <w:sz w:val="28"/>
                <w:szCs w:val="28"/>
              </w:rPr>
              <w:t>д.</w:t>
            </w:r>
          </w:p>
        </w:tc>
        <w:tc>
          <w:tcPr>
            <w:tcW w:w="1984" w:type="dxa"/>
            <w:tcBorders>
              <w:top w:val="single" w:sz="4" w:space="0" w:color="auto"/>
              <w:left w:val="single" w:sz="4" w:space="0" w:color="auto"/>
              <w:bottom w:val="single" w:sz="4" w:space="0" w:color="auto"/>
              <w:right w:val="single" w:sz="4" w:space="0" w:color="auto"/>
            </w:tcBorders>
          </w:tcPr>
          <w:p w:rsidR="005C2D4F" w:rsidRPr="00FF6986" w:rsidRDefault="005C2D4F" w:rsidP="004A2D63">
            <w:pPr>
              <w:pStyle w:val="Default"/>
              <w:jc w:val="center"/>
              <w:rPr>
                <w:color w:val="auto"/>
                <w:sz w:val="28"/>
                <w:szCs w:val="28"/>
              </w:rPr>
            </w:pPr>
            <w:r>
              <w:rPr>
                <w:color w:val="auto"/>
                <w:sz w:val="28"/>
                <w:szCs w:val="28"/>
              </w:rPr>
              <w:t>11</w:t>
            </w:r>
          </w:p>
        </w:tc>
      </w:tr>
      <w:tr w:rsidR="005C2D4F" w:rsidRPr="00FF6986" w:rsidTr="008909AF">
        <w:trPr>
          <w:trHeight w:val="295"/>
        </w:trPr>
        <w:tc>
          <w:tcPr>
            <w:tcW w:w="959"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2 </w:t>
            </w:r>
          </w:p>
        </w:tc>
        <w:tc>
          <w:tcPr>
            <w:tcW w:w="4111" w:type="dxa"/>
            <w:gridSpan w:val="3"/>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Количество благоустроенных муниципальных территорий общего пользования  </w:t>
            </w:r>
          </w:p>
        </w:tc>
        <w:tc>
          <w:tcPr>
            <w:tcW w:w="2126"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Pr>
                <w:color w:val="auto"/>
                <w:sz w:val="28"/>
                <w:szCs w:val="28"/>
              </w:rPr>
              <w:t>е</w:t>
            </w:r>
            <w:r w:rsidRPr="00FF6986">
              <w:rPr>
                <w:color w:val="auto"/>
                <w:sz w:val="28"/>
                <w:szCs w:val="28"/>
              </w:rPr>
              <w:t>д.</w:t>
            </w:r>
          </w:p>
        </w:tc>
        <w:tc>
          <w:tcPr>
            <w:tcW w:w="1984" w:type="dxa"/>
            <w:tcBorders>
              <w:top w:val="single" w:sz="4" w:space="0" w:color="auto"/>
              <w:left w:val="single" w:sz="4" w:space="0" w:color="auto"/>
              <w:bottom w:val="single" w:sz="4" w:space="0" w:color="auto"/>
              <w:right w:val="single" w:sz="4" w:space="0" w:color="auto"/>
            </w:tcBorders>
          </w:tcPr>
          <w:p w:rsidR="005C2D4F" w:rsidRPr="00FF6986" w:rsidRDefault="005C2D4F" w:rsidP="00921816">
            <w:pPr>
              <w:pStyle w:val="Default"/>
              <w:jc w:val="center"/>
              <w:rPr>
                <w:color w:val="auto"/>
                <w:sz w:val="28"/>
                <w:szCs w:val="28"/>
              </w:rPr>
            </w:pPr>
            <w:r>
              <w:rPr>
                <w:color w:val="auto"/>
                <w:sz w:val="28"/>
                <w:szCs w:val="28"/>
              </w:rPr>
              <w:t>4</w:t>
            </w:r>
          </w:p>
        </w:tc>
      </w:tr>
      <w:tr w:rsidR="005C2D4F" w:rsidRPr="00FF6986" w:rsidTr="008909AF">
        <w:trPr>
          <w:trHeight w:val="295"/>
        </w:trPr>
        <w:tc>
          <w:tcPr>
            <w:tcW w:w="959"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3 </w:t>
            </w:r>
          </w:p>
        </w:tc>
        <w:tc>
          <w:tcPr>
            <w:tcW w:w="4111" w:type="dxa"/>
            <w:gridSpan w:val="3"/>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Площадь благоустроенных муниципальных территорий общего пользования </w:t>
            </w:r>
          </w:p>
        </w:tc>
        <w:tc>
          <w:tcPr>
            <w:tcW w:w="2126"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Pr>
                <w:color w:val="auto"/>
                <w:sz w:val="28"/>
                <w:szCs w:val="28"/>
              </w:rPr>
              <w:t>г</w:t>
            </w:r>
            <w:r w:rsidRPr="00FF6986">
              <w:rPr>
                <w:color w:val="auto"/>
                <w:sz w:val="28"/>
                <w:szCs w:val="28"/>
              </w:rPr>
              <w:t>а</w:t>
            </w:r>
          </w:p>
        </w:tc>
        <w:tc>
          <w:tcPr>
            <w:tcW w:w="1984" w:type="dxa"/>
            <w:tcBorders>
              <w:top w:val="single" w:sz="4" w:space="0" w:color="auto"/>
              <w:left w:val="single" w:sz="4" w:space="0" w:color="auto"/>
              <w:bottom w:val="single" w:sz="4" w:space="0" w:color="auto"/>
              <w:right w:val="single" w:sz="4" w:space="0" w:color="auto"/>
            </w:tcBorders>
          </w:tcPr>
          <w:p w:rsidR="005C2D4F" w:rsidRPr="00FF6986" w:rsidRDefault="005C2D4F" w:rsidP="00921816">
            <w:pPr>
              <w:pStyle w:val="Default"/>
              <w:jc w:val="center"/>
              <w:rPr>
                <w:color w:val="auto"/>
                <w:sz w:val="28"/>
                <w:szCs w:val="28"/>
              </w:rPr>
            </w:pPr>
            <w:r>
              <w:rPr>
                <w:color w:val="auto"/>
                <w:sz w:val="28"/>
                <w:szCs w:val="28"/>
              </w:rPr>
              <w:t>2,6</w:t>
            </w:r>
          </w:p>
        </w:tc>
      </w:tr>
      <w:tr w:rsidR="005C2D4F" w:rsidRPr="00FF6986" w:rsidTr="008909AF">
        <w:trPr>
          <w:trHeight w:val="295"/>
        </w:trPr>
        <w:tc>
          <w:tcPr>
            <w:tcW w:w="959"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4 </w:t>
            </w:r>
          </w:p>
        </w:tc>
        <w:tc>
          <w:tcPr>
            <w:tcW w:w="4111" w:type="dxa"/>
            <w:gridSpan w:val="3"/>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Количество благоустроенных мест массового отдыха населения (городские парки) </w:t>
            </w:r>
          </w:p>
        </w:tc>
        <w:tc>
          <w:tcPr>
            <w:tcW w:w="2126"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Pr>
                <w:color w:val="auto"/>
                <w:sz w:val="28"/>
                <w:szCs w:val="28"/>
              </w:rPr>
              <w:t>е</w:t>
            </w:r>
            <w:r w:rsidRPr="00FF6986">
              <w:rPr>
                <w:color w:val="auto"/>
                <w:sz w:val="28"/>
                <w:szCs w:val="28"/>
              </w:rPr>
              <w:t>д.</w:t>
            </w:r>
          </w:p>
        </w:tc>
        <w:tc>
          <w:tcPr>
            <w:tcW w:w="1984"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sidRPr="00FF6986">
              <w:rPr>
                <w:color w:val="auto"/>
                <w:sz w:val="28"/>
                <w:szCs w:val="28"/>
              </w:rPr>
              <w:t>5</w:t>
            </w:r>
          </w:p>
        </w:tc>
      </w:tr>
      <w:tr w:rsidR="005C2D4F" w:rsidRPr="00FF6986" w:rsidTr="008909AF">
        <w:trPr>
          <w:trHeight w:val="295"/>
        </w:trPr>
        <w:tc>
          <w:tcPr>
            <w:tcW w:w="959"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5 </w:t>
            </w:r>
          </w:p>
        </w:tc>
        <w:tc>
          <w:tcPr>
            <w:tcW w:w="4111" w:type="dxa"/>
            <w:gridSpan w:val="3"/>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rPr>
                <w:color w:val="auto"/>
                <w:sz w:val="28"/>
                <w:szCs w:val="28"/>
              </w:rPr>
            </w:pPr>
            <w:r w:rsidRPr="00FF6986">
              <w:rPr>
                <w:color w:val="auto"/>
                <w:sz w:val="28"/>
                <w:szCs w:val="28"/>
              </w:rPr>
              <w:t xml:space="preserve">Площадь благоустроенных мест массового отдыха населения (парки, скверы, бульвары) </w:t>
            </w:r>
          </w:p>
        </w:tc>
        <w:tc>
          <w:tcPr>
            <w:tcW w:w="2126"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Pr>
                <w:color w:val="auto"/>
                <w:sz w:val="28"/>
                <w:szCs w:val="28"/>
              </w:rPr>
              <w:t>г</w:t>
            </w:r>
            <w:r w:rsidRPr="00FF6986">
              <w:rPr>
                <w:color w:val="auto"/>
                <w:sz w:val="28"/>
                <w:szCs w:val="28"/>
              </w:rPr>
              <w:t>а</w:t>
            </w:r>
          </w:p>
        </w:tc>
        <w:tc>
          <w:tcPr>
            <w:tcW w:w="1984" w:type="dxa"/>
            <w:tcBorders>
              <w:top w:val="single" w:sz="4" w:space="0" w:color="auto"/>
              <w:left w:val="single" w:sz="4" w:space="0" w:color="auto"/>
              <w:bottom w:val="single" w:sz="4" w:space="0" w:color="auto"/>
              <w:right w:val="single" w:sz="4" w:space="0" w:color="auto"/>
            </w:tcBorders>
          </w:tcPr>
          <w:p w:rsidR="005C2D4F" w:rsidRPr="00FF6986" w:rsidRDefault="005C2D4F" w:rsidP="008909AF">
            <w:pPr>
              <w:pStyle w:val="Default"/>
              <w:jc w:val="center"/>
              <w:rPr>
                <w:color w:val="auto"/>
                <w:sz w:val="28"/>
                <w:szCs w:val="28"/>
              </w:rPr>
            </w:pPr>
            <w:r w:rsidRPr="00FF6986">
              <w:rPr>
                <w:color w:val="auto"/>
                <w:sz w:val="28"/>
                <w:szCs w:val="28"/>
              </w:rPr>
              <w:t>5,6</w:t>
            </w:r>
          </w:p>
        </w:tc>
      </w:tr>
    </w:tbl>
    <w:p w:rsidR="005C2D4F" w:rsidRPr="00FF6986" w:rsidRDefault="005C2D4F" w:rsidP="003E4DE4">
      <w:pPr>
        <w:ind w:firstLine="540"/>
        <w:contextualSpacing/>
        <w:jc w:val="both"/>
        <w:rPr>
          <w:rFonts w:ascii="Times New Roman" w:hAnsi="Times New Roman"/>
          <w:sz w:val="28"/>
          <w:szCs w:val="28"/>
        </w:rPr>
      </w:pPr>
      <w:r w:rsidRPr="00FF6986">
        <w:rPr>
          <w:rFonts w:ascii="Times New Roman" w:hAnsi="Times New Roman"/>
          <w:sz w:val="28"/>
          <w:szCs w:val="28"/>
          <w:vertAlign w:val="superscript"/>
        </w:rPr>
        <w:t>1</w:t>
      </w:r>
      <w:r w:rsidRPr="00FF6986">
        <w:rPr>
          <w:rFonts w:ascii="Times New Roman" w:hAnsi="Times New Roman"/>
          <w:sz w:val="28"/>
          <w:szCs w:val="28"/>
        </w:rPr>
        <w:t xml:space="preserve"> </w:t>
      </w:r>
      <w:r w:rsidRPr="00FF6986">
        <w:rPr>
          <w:rFonts w:ascii="Times New Roman" w:hAnsi="Times New Roman"/>
          <w:sz w:val="20"/>
          <w:szCs w:val="20"/>
        </w:rPr>
        <w:t>Значение показателей фиксируется на 1 января отчетного периода</w:t>
      </w:r>
    </w:p>
    <w:p w:rsidR="005C2D4F" w:rsidRPr="00FF6986" w:rsidRDefault="005C2D4F" w:rsidP="00A10F30">
      <w:pPr>
        <w:tabs>
          <w:tab w:val="left" w:pos="851"/>
          <w:tab w:val="left" w:pos="1134"/>
        </w:tabs>
        <w:autoSpaceDE w:val="0"/>
        <w:autoSpaceDN w:val="0"/>
        <w:adjustRightInd w:val="0"/>
        <w:rPr>
          <w:rFonts w:ascii="Times New Roman" w:hAnsi="Times New Roman"/>
          <w:bCs/>
          <w:sz w:val="25"/>
          <w:szCs w:val="25"/>
          <w:lang w:eastAsia="ru-RU"/>
        </w:rPr>
      </w:pPr>
    </w:p>
    <w:p w:rsidR="005C2D4F" w:rsidRPr="00FF6986" w:rsidRDefault="005C2D4F" w:rsidP="0086651F">
      <w:pPr>
        <w:pStyle w:val="aa"/>
        <w:numPr>
          <w:ilvl w:val="0"/>
          <w:numId w:val="2"/>
        </w:numPr>
        <w:tabs>
          <w:tab w:val="left" w:pos="567"/>
          <w:tab w:val="left" w:pos="851"/>
        </w:tabs>
        <w:autoSpaceDE w:val="0"/>
        <w:autoSpaceDN w:val="0"/>
        <w:adjustRightInd w:val="0"/>
        <w:spacing w:before="0"/>
        <w:ind w:left="0" w:firstLine="567"/>
        <w:jc w:val="both"/>
        <w:rPr>
          <w:bCs/>
          <w:sz w:val="28"/>
          <w:szCs w:val="28"/>
        </w:rPr>
      </w:pPr>
      <w:r w:rsidRPr="00FF6986">
        <w:rPr>
          <w:sz w:val="28"/>
          <w:szCs w:val="28"/>
        </w:rPr>
        <w:t>Количество многоквартирных домов, где проведено благоустройство дворовой территории.</w:t>
      </w:r>
    </w:p>
    <w:p w:rsidR="005C2D4F" w:rsidRPr="00FF6986" w:rsidRDefault="005C2D4F" w:rsidP="00292A67">
      <w:pPr>
        <w:pStyle w:val="aa"/>
        <w:tabs>
          <w:tab w:val="left" w:pos="567"/>
          <w:tab w:val="left" w:pos="851"/>
        </w:tabs>
        <w:autoSpaceDE w:val="0"/>
        <w:autoSpaceDN w:val="0"/>
        <w:adjustRightInd w:val="0"/>
        <w:spacing w:before="0"/>
        <w:ind w:left="0" w:firstLine="567"/>
        <w:jc w:val="both"/>
        <w:rPr>
          <w:bCs/>
          <w:sz w:val="28"/>
          <w:szCs w:val="28"/>
        </w:rPr>
      </w:pPr>
      <w:r w:rsidRPr="00FF6986">
        <w:rPr>
          <w:bCs/>
          <w:sz w:val="28"/>
          <w:szCs w:val="28"/>
        </w:rPr>
        <w:t>Показатель определяется количеством многоквартирных домов, включенных в программу на весь период реализации.</w:t>
      </w:r>
    </w:p>
    <w:p w:rsidR="005C2D4F" w:rsidRPr="00FF6986" w:rsidRDefault="005C2D4F" w:rsidP="0086651F">
      <w:pPr>
        <w:pStyle w:val="aa"/>
        <w:numPr>
          <w:ilvl w:val="0"/>
          <w:numId w:val="2"/>
        </w:numPr>
        <w:tabs>
          <w:tab w:val="left" w:pos="567"/>
          <w:tab w:val="left" w:pos="851"/>
        </w:tabs>
        <w:autoSpaceDE w:val="0"/>
        <w:autoSpaceDN w:val="0"/>
        <w:adjustRightInd w:val="0"/>
        <w:spacing w:before="0"/>
        <w:ind w:left="0" w:firstLine="567"/>
        <w:jc w:val="both"/>
        <w:rPr>
          <w:bCs/>
          <w:sz w:val="28"/>
          <w:szCs w:val="28"/>
        </w:rPr>
      </w:pPr>
      <w:r w:rsidRPr="00FF6986">
        <w:rPr>
          <w:sz w:val="28"/>
          <w:szCs w:val="28"/>
        </w:rPr>
        <w:t xml:space="preserve"> Количество благоустроенных общественных территорий, парков, скверов в рамках реализации приоритетного проекта «Формирование комфортной городской среды», _5___ шт., 5,6 </w:t>
      </w:r>
      <w:proofErr w:type="gramStart"/>
      <w:r w:rsidRPr="00FF6986">
        <w:rPr>
          <w:sz w:val="28"/>
          <w:szCs w:val="28"/>
        </w:rPr>
        <w:t xml:space="preserve">( </w:t>
      </w:r>
      <w:proofErr w:type="gramEnd"/>
      <w:r w:rsidRPr="00FF6986">
        <w:rPr>
          <w:sz w:val="28"/>
          <w:szCs w:val="28"/>
        </w:rPr>
        <w:t>га).</w:t>
      </w:r>
    </w:p>
    <w:p w:rsidR="005C2D4F" w:rsidRPr="00FF6986" w:rsidRDefault="005C2D4F" w:rsidP="00292A67">
      <w:pPr>
        <w:pStyle w:val="aa"/>
        <w:tabs>
          <w:tab w:val="left" w:pos="709"/>
          <w:tab w:val="left" w:pos="851"/>
        </w:tabs>
        <w:autoSpaceDE w:val="0"/>
        <w:autoSpaceDN w:val="0"/>
        <w:adjustRightInd w:val="0"/>
        <w:spacing w:before="0"/>
        <w:ind w:left="0" w:firstLine="567"/>
        <w:jc w:val="both"/>
        <w:rPr>
          <w:bCs/>
          <w:sz w:val="28"/>
          <w:szCs w:val="28"/>
        </w:rPr>
      </w:pPr>
      <w:r w:rsidRPr="00FF6986">
        <w:rPr>
          <w:bCs/>
          <w:sz w:val="28"/>
          <w:szCs w:val="28"/>
        </w:rPr>
        <w:t>Показатель определяется количеством фактически благоустроенных общественных территорий общего пользования.</w:t>
      </w:r>
    </w:p>
    <w:p w:rsidR="005C2D4F" w:rsidRPr="00FF6986" w:rsidRDefault="005C2D4F" w:rsidP="0086651F">
      <w:pPr>
        <w:pStyle w:val="aa"/>
        <w:numPr>
          <w:ilvl w:val="0"/>
          <w:numId w:val="2"/>
        </w:numPr>
        <w:tabs>
          <w:tab w:val="left" w:pos="567"/>
          <w:tab w:val="left" w:pos="851"/>
        </w:tabs>
        <w:autoSpaceDE w:val="0"/>
        <w:autoSpaceDN w:val="0"/>
        <w:adjustRightInd w:val="0"/>
        <w:spacing w:before="0"/>
        <w:ind w:left="0" w:firstLine="567"/>
        <w:jc w:val="both"/>
        <w:rPr>
          <w:sz w:val="28"/>
          <w:szCs w:val="28"/>
        </w:rPr>
      </w:pPr>
      <w:r w:rsidRPr="00FF6986">
        <w:rPr>
          <w:sz w:val="28"/>
          <w:szCs w:val="28"/>
        </w:rPr>
        <w:t>Количество благоустроенных зон отдыха в жилых кварталах в рамках реализации приоритетного проекта «Формирование комфортной городской среды»,   _</w:t>
      </w:r>
      <w:r>
        <w:rPr>
          <w:sz w:val="28"/>
          <w:szCs w:val="28"/>
        </w:rPr>
        <w:t>11</w:t>
      </w:r>
      <w:r w:rsidRPr="00FF6986">
        <w:rPr>
          <w:sz w:val="28"/>
          <w:szCs w:val="28"/>
        </w:rPr>
        <w:t>__ шт.</w:t>
      </w:r>
    </w:p>
    <w:p w:rsidR="005C2D4F" w:rsidRPr="00FF6986" w:rsidRDefault="005C2D4F" w:rsidP="00292A67">
      <w:pPr>
        <w:pStyle w:val="aa"/>
        <w:tabs>
          <w:tab w:val="left" w:pos="0"/>
          <w:tab w:val="left" w:pos="851"/>
        </w:tabs>
        <w:autoSpaceDE w:val="0"/>
        <w:autoSpaceDN w:val="0"/>
        <w:adjustRightInd w:val="0"/>
        <w:spacing w:before="0"/>
        <w:ind w:left="0" w:firstLine="567"/>
        <w:jc w:val="both"/>
        <w:rPr>
          <w:bCs/>
          <w:sz w:val="28"/>
          <w:szCs w:val="28"/>
        </w:rPr>
      </w:pPr>
      <w:r w:rsidRPr="00FF6986">
        <w:rPr>
          <w:sz w:val="28"/>
          <w:szCs w:val="28"/>
        </w:rPr>
        <w:t>Показатель определяется количеством фактически благоустроенных зон отдыха</w:t>
      </w:r>
      <w:r w:rsidRPr="00FF6986">
        <w:rPr>
          <w:bCs/>
          <w:sz w:val="28"/>
          <w:szCs w:val="28"/>
        </w:rPr>
        <w:t>.</w:t>
      </w:r>
    </w:p>
    <w:p w:rsidR="005C2D4F" w:rsidRPr="00FF6986" w:rsidRDefault="005C2D4F" w:rsidP="0086651F">
      <w:pPr>
        <w:pStyle w:val="aa"/>
        <w:numPr>
          <w:ilvl w:val="0"/>
          <w:numId w:val="2"/>
        </w:numPr>
        <w:tabs>
          <w:tab w:val="left" w:pos="567"/>
          <w:tab w:val="left" w:pos="851"/>
        </w:tabs>
        <w:autoSpaceDE w:val="0"/>
        <w:autoSpaceDN w:val="0"/>
        <w:adjustRightInd w:val="0"/>
        <w:spacing w:before="0"/>
        <w:ind w:left="0" w:firstLine="567"/>
        <w:jc w:val="both"/>
        <w:rPr>
          <w:sz w:val="28"/>
          <w:szCs w:val="28"/>
        </w:rPr>
      </w:pPr>
      <w:r w:rsidRPr="00FF6986">
        <w:rPr>
          <w:sz w:val="28"/>
          <w:szCs w:val="28"/>
        </w:rPr>
        <w:t xml:space="preserve">Количество благоустроенных территорий индивидуально-жилой застройки в рамках реализации приоритетного проекта «Формирование </w:t>
      </w:r>
      <w:r>
        <w:rPr>
          <w:sz w:val="28"/>
          <w:szCs w:val="28"/>
        </w:rPr>
        <w:t>комфортной городской среды», 1</w:t>
      </w:r>
      <w:r w:rsidRPr="00FF6986">
        <w:rPr>
          <w:sz w:val="28"/>
          <w:szCs w:val="28"/>
        </w:rPr>
        <w:t xml:space="preserve"> шт</w:t>
      </w:r>
      <w:proofErr w:type="gramStart"/>
      <w:r w:rsidRPr="00FF6986">
        <w:rPr>
          <w:sz w:val="28"/>
          <w:szCs w:val="28"/>
        </w:rPr>
        <w:t>..</w:t>
      </w:r>
      <w:proofErr w:type="gramEnd"/>
    </w:p>
    <w:p w:rsidR="005C2D4F" w:rsidRPr="00FF6986" w:rsidRDefault="005C2D4F" w:rsidP="00292A67">
      <w:pPr>
        <w:pStyle w:val="aa"/>
        <w:tabs>
          <w:tab w:val="left" w:pos="0"/>
          <w:tab w:val="left" w:pos="851"/>
        </w:tabs>
        <w:autoSpaceDE w:val="0"/>
        <w:autoSpaceDN w:val="0"/>
        <w:adjustRightInd w:val="0"/>
        <w:spacing w:before="0"/>
        <w:ind w:left="0" w:firstLine="567"/>
        <w:jc w:val="both"/>
        <w:rPr>
          <w:sz w:val="28"/>
          <w:szCs w:val="28"/>
        </w:rPr>
      </w:pPr>
      <w:r w:rsidRPr="00FF6986">
        <w:rPr>
          <w:sz w:val="28"/>
          <w:szCs w:val="28"/>
        </w:rPr>
        <w:t>Показатель определяется количеством фактически благоустроенных территорий индивидуально-жилой застройки</w:t>
      </w:r>
    </w:p>
    <w:p w:rsidR="005C2D4F" w:rsidRPr="00FF6986" w:rsidRDefault="005C2D4F" w:rsidP="00292A67">
      <w:pPr>
        <w:tabs>
          <w:tab w:val="left" w:pos="1134"/>
        </w:tabs>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Данные показатели характеризует работу органов местного самоуправления по повышению благоустройства территории поселка Каменка.</w:t>
      </w:r>
    </w:p>
    <w:p w:rsidR="005C2D4F" w:rsidRPr="00FF6986" w:rsidRDefault="005C2D4F" w:rsidP="00292A67">
      <w:pPr>
        <w:keepNext/>
        <w:shd w:val="clear" w:color="auto" w:fill="FFFFFF"/>
        <w:tabs>
          <w:tab w:val="left" w:pos="1276"/>
        </w:tabs>
        <w:jc w:val="center"/>
        <w:rPr>
          <w:rFonts w:ascii="Times New Roman" w:hAnsi="Times New Roman"/>
          <w:bCs/>
          <w:sz w:val="28"/>
          <w:szCs w:val="28"/>
          <w:lang w:eastAsia="ru-RU"/>
        </w:rPr>
      </w:pP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r w:rsidRPr="00FF6986">
        <w:rPr>
          <w:rFonts w:ascii="Times New Roman" w:hAnsi="Times New Roman"/>
          <w:b/>
          <w:bCs/>
          <w:sz w:val="28"/>
          <w:szCs w:val="28"/>
          <w:lang w:eastAsia="ru-RU"/>
        </w:rPr>
        <w:t>5.  Сроки реализации подпрограммы</w:t>
      </w: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p>
    <w:p w:rsidR="005C2D4F" w:rsidRPr="00FF6986" w:rsidRDefault="005C2D4F" w:rsidP="00292A67">
      <w:pPr>
        <w:keepNext/>
        <w:tabs>
          <w:tab w:val="left" w:pos="1134"/>
        </w:tabs>
        <w:autoSpaceDE w:val="0"/>
        <w:autoSpaceDN w:val="0"/>
        <w:adjustRightInd w:val="0"/>
        <w:ind w:firstLine="567"/>
        <w:jc w:val="both"/>
        <w:rPr>
          <w:rFonts w:ascii="Times New Roman" w:hAnsi="Times New Roman"/>
          <w:sz w:val="28"/>
          <w:szCs w:val="28"/>
          <w:lang w:eastAsia="ru-RU"/>
        </w:rPr>
      </w:pPr>
      <w:r w:rsidRPr="00FF6986">
        <w:rPr>
          <w:rFonts w:ascii="Times New Roman" w:hAnsi="Times New Roman"/>
          <w:sz w:val="28"/>
          <w:szCs w:val="28"/>
          <w:lang w:eastAsia="ru-RU"/>
        </w:rPr>
        <w:t xml:space="preserve">Программа реализуется в 2018 – 2022 году. </w:t>
      </w: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r w:rsidRPr="00FF6986">
        <w:rPr>
          <w:rFonts w:ascii="Times New Roman" w:hAnsi="Times New Roman"/>
          <w:b/>
          <w:bCs/>
          <w:sz w:val="28"/>
          <w:szCs w:val="28"/>
          <w:lang w:eastAsia="ru-RU"/>
        </w:rPr>
        <w:t>6.  Основные мероприятия, направленные на достижение целей и задач в сфере реализации программы.</w:t>
      </w:r>
    </w:p>
    <w:p w:rsidR="005C2D4F" w:rsidRPr="00FF6986" w:rsidRDefault="005C2D4F" w:rsidP="00292A67">
      <w:pPr>
        <w:widowControl w:val="0"/>
        <w:tabs>
          <w:tab w:val="left" w:pos="1134"/>
        </w:tabs>
        <w:autoSpaceDE w:val="0"/>
        <w:autoSpaceDN w:val="0"/>
        <w:adjustRightInd w:val="0"/>
        <w:ind w:firstLine="709"/>
        <w:jc w:val="both"/>
        <w:rPr>
          <w:rFonts w:ascii="Times New Roman" w:hAnsi="Times New Roman"/>
          <w:bCs/>
          <w:sz w:val="28"/>
          <w:szCs w:val="28"/>
          <w:highlight w:val="cyan"/>
        </w:rPr>
      </w:pPr>
    </w:p>
    <w:p w:rsidR="005C2D4F" w:rsidRPr="00FF6986" w:rsidRDefault="005C2D4F" w:rsidP="00292A67">
      <w:pPr>
        <w:widowControl w:val="0"/>
        <w:tabs>
          <w:tab w:val="left" w:pos="1134"/>
        </w:tabs>
        <w:autoSpaceDE w:val="0"/>
        <w:autoSpaceDN w:val="0"/>
        <w:adjustRightInd w:val="0"/>
        <w:ind w:firstLine="567"/>
        <w:jc w:val="both"/>
        <w:rPr>
          <w:rFonts w:ascii="Times New Roman" w:hAnsi="Times New Roman"/>
          <w:bCs/>
          <w:sz w:val="28"/>
          <w:szCs w:val="28"/>
        </w:rPr>
      </w:pPr>
      <w:r w:rsidRPr="00FF6986">
        <w:rPr>
          <w:rFonts w:ascii="Times New Roman" w:hAnsi="Times New Roman"/>
          <w:bCs/>
          <w:sz w:val="28"/>
          <w:szCs w:val="28"/>
        </w:rPr>
        <w:t xml:space="preserve">В рамках подпрограммы осуществляются следующие основные мероприятия: </w:t>
      </w:r>
    </w:p>
    <w:p w:rsidR="005C2D4F" w:rsidRPr="00FF6986" w:rsidRDefault="005C2D4F" w:rsidP="0086651F">
      <w:pPr>
        <w:pStyle w:val="ConsPlusNormal"/>
        <w:widowControl w:val="0"/>
        <w:numPr>
          <w:ilvl w:val="0"/>
          <w:numId w:val="3"/>
        </w:numPr>
        <w:adjustRightInd/>
        <w:ind w:left="0" w:firstLine="567"/>
        <w:rPr>
          <w:rFonts w:ascii="Times New Roman" w:hAnsi="Times New Roman" w:cs="Times New Roman"/>
          <w:i/>
          <w:sz w:val="28"/>
          <w:szCs w:val="28"/>
        </w:rPr>
      </w:pPr>
      <w:r w:rsidRPr="00FF6986">
        <w:rPr>
          <w:rFonts w:ascii="Times New Roman" w:hAnsi="Times New Roman"/>
          <w:bCs/>
          <w:i/>
          <w:sz w:val="28"/>
          <w:szCs w:val="28"/>
          <w:lang w:eastAsia="ru-RU"/>
        </w:rPr>
        <w:t>Б</w:t>
      </w:r>
      <w:r w:rsidRPr="00FF6986">
        <w:rPr>
          <w:rFonts w:ascii="Times New Roman" w:hAnsi="Times New Roman" w:cs="Times New Roman"/>
          <w:i/>
          <w:sz w:val="28"/>
          <w:szCs w:val="28"/>
        </w:rPr>
        <w:t>лагоустройство дворовых территорий  поселка Каменка.</w:t>
      </w:r>
    </w:p>
    <w:p w:rsidR="005C2D4F" w:rsidRPr="00FF6986" w:rsidRDefault="005C2D4F" w:rsidP="00292A67">
      <w:pPr>
        <w:autoSpaceDE w:val="0"/>
        <w:autoSpaceDN w:val="0"/>
        <w:adjustRightInd w:val="0"/>
        <w:ind w:firstLine="567"/>
        <w:jc w:val="both"/>
        <w:rPr>
          <w:rFonts w:ascii="Times New Roman" w:hAnsi="Times New Roman"/>
          <w:sz w:val="28"/>
          <w:szCs w:val="28"/>
        </w:rPr>
      </w:pPr>
      <w:r w:rsidRPr="00FF6986">
        <w:rPr>
          <w:rFonts w:ascii="Times New Roman" w:hAnsi="Times New Roman"/>
          <w:bCs/>
          <w:sz w:val="28"/>
          <w:szCs w:val="28"/>
          <w:lang w:eastAsia="ru-RU"/>
        </w:rPr>
        <w:t xml:space="preserve">Включает в себя выполнение комплекса мероприятий по ремонту и благоустройству дворовых территорий и проездов к ним согласно утвержденного </w:t>
      </w:r>
      <w:proofErr w:type="gramStart"/>
      <w:r w:rsidRPr="00FF6986">
        <w:rPr>
          <w:rFonts w:ascii="Times New Roman" w:hAnsi="Times New Roman"/>
          <w:bCs/>
          <w:sz w:val="28"/>
          <w:szCs w:val="28"/>
          <w:lang w:eastAsia="ru-RU"/>
        </w:rPr>
        <w:t>дизайн-проекта</w:t>
      </w:r>
      <w:proofErr w:type="gramEnd"/>
      <w:r w:rsidRPr="00FF6986">
        <w:rPr>
          <w:rFonts w:ascii="Times New Roman" w:hAnsi="Times New Roman"/>
          <w:bCs/>
          <w:sz w:val="28"/>
          <w:szCs w:val="28"/>
          <w:lang w:eastAsia="ru-RU"/>
        </w:rPr>
        <w:t xml:space="preserve"> благоустройства дворовой территории в соответствии с П</w:t>
      </w:r>
      <w:r w:rsidRPr="00FF6986">
        <w:rPr>
          <w:rFonts w:ascii="Times New Roman" w:hAnsi="Times New Roman"/>
          <w:sz w:val="28"/>
          <w:szCs w:val="28"/>
        </w:rPr>
        <w:t>орядком</w:t>
      </w:r>
      <w:r w:rsidRPr="00FF6986">
        <w:rPr>
          <w:rFonts w:ascii="Times New Roman" w:hAnsi="Times New Roman"/>
          <w:b/>
          <w:sz w:val="28"/>
          <w:szCs w:val="28"/>
        </w:rPr>
        <w:t xml:space="preserve"> </w:t>
      </w:r>
      <w:r w:rsidRPr="00FF6986">
        <w:rPr>
          <w:rFonts w:ascii="Times New Roman" w:hAnsi="Times New Roman"/>
          <w:sz w:val="28"/>
          <w:szCs w:val="28"/>
        </w:rPr>
        <w:t>обсуждения и утверждения дизайн - проектов благоустройства дворовых территорий.</w:t>
      </w:r>
    </w:p>
    <w:p w:rsidR="005C2D4F" w:rsidRPr="00FF6986" w:rsidRDefault="005C2D4F" w:rsidP="00292A67">
      <w:pPr>
        <w:autoSpaceDE w:val="0"/>
        <w:autoSpaceDN w:val="0"/>
        <w:adjustRightInd w:val="0"/>
        <w:ind w:firstLine="567"/>
        <w:jc w:val="both"/>
        <w:rPr>
          <w:rFonts w:ascii="Times New Roman" w:hAnsi="Times New Roman"/>
          <w:sz w:val="28"/>
          <w:szCs w:val="28"/>
        </w:rPr>
      </w:pPr>
      <w:r w:rsidRPr="00FF6986">
        <w:rPr>
          <w:rFonts w:ascii="Times New Roman" w:hAnsi="Times New Roman"/>
          <w:sz w:val="28"/>
          <w:szCs w:val="28"/>
        </w:rPr>
        <w:t>Реализация данного мероприятия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5C2D4F" w:rsidRPr="00FF6986" w:rsidRDefault="005C2D4F" w:rsidP="00292A67">
      <w:pPr>
        <w:autoSpaceDE w:val="0"/>
        <w:autoSpaceDN w:val="0"/>
        <w:adjustRightInd w:val="0"/>
        <w:ind w:firstLine="709"/>
        <w:jc w:val="both"/>
        <w:rPr>
          <w:rFonts w:ascii="Times New Roman" w:hAnsi="Times New Roman"/>
          <w:bCs/>
          <w:sz w:val="28"/>
          <w:szCs w:val="28"/>
          <w:lang w:eastAsia="ru-RU"/>
        </w:rPr>
      </w:pPr>
    </w:p>
    <w:p w:rsidR="005C2D4F" w:rsidRPr="00FF6986" w:rsidRDefault="005C2D4F" w:rsidP="0086651F">
      <w:pPr>
        <w:pStyle w:val="aa"/>
        <w:numPr>
          <w:ilvl w:val="0"/>
          <w:numId w:val="3"/>
        </w:numPr>
        <w:autoSpaceDE w:val="0"/>
        <w:autoSpaceDN w:val="0"/>
        <w:adjustRightInd w:val="0"/>
        <w:spacing w:before="0"/>
        <w:ind w:left="0" w:firstLine="567"/>
        <w:jc w:val="both"/>
        <w:rPr>
          <w:bCs/>
          <w:sz w:val="28"/>
          <w:szCs w:val="28"/>
        </w:rPr>
      </w:pPr>
      <w:r w:rsidRPr="00FF6986">
        <w:rPr>
          <w:i/>
          <w:sz w:val="28"/>
          <w:szCs w:val="28"/>
        </w:rPr>
        <w:t>Благоустройство общественных территорий поселка Каменка</w:t>
      </w:r>
      <w:r w:rsidRPr="00FF6986">
        <w:rPr>
          <w:sz w:val="28"/>
          <w:szCs w:val="28"/>
        </w:rPr>
        <w:t xml:space="preserve"> в соответствии с </w:t>
      </w:r>
      <w:proofErr w:type="gramStart"/>
      <w:r w:rsidRPr="00FF6986">
        <w:rPr>
          <w:sz w:val="28"/>
          <w:szCs w:val="28"/>
        </w:rPr>
        <w:t>дизайн-проектом</w:t>
      </w:r>
      <w:proofErr w:type="gramEnd"/>
      <w:r w:rsidRPr="00FF6986">
        <w:rPr>
          <w:sz w:val="28"/>
          <w:szCs w:val="28"/>
        </w:rPr>
        <w:t xml:space="preserve"> благоустройства наиболее посещаемой общественной территории населенного пункта</w:t>
      </w:r>
    </w:p>
    <w:p w:rsidR="005C2D4F" w:rsidRPr="00FF6986" w:rsidRDefault="005C2D4F" w:rsidP="00292A67">
      <w:pPr>
        <w:widowControl w:val="0"/>
        <w:tabs>
          <w:tab w:val="left" w:pos="709"/>
        </w:tabs>
        <w:autoSpaceDE w:val="0"/>
        <w:autoSpaceDN w:val="0"/>
        <w:adjustRightInd w:val="0"/>
        <w:ind w:firstLine="567"/>
        <w:jc w:val="both"/>
        <w:rPr>
          <w:rFonts w:ascii="Times New Roman" w:hAnsi="Times New Roman"/>
          <w:bCs/>
          <w:sz w:val="28"/>
          <w:szCs w:val="28"/>
        </w:rPr>
      </w:pPr>
      <w:r w:rsidRPr="00FF6986">
        <w:rPr>
          <w:rFonts w:ascii="Times New Roman" w:hAnsi="Times New Roman"/>
          <w:bCs/>
          <w:sz w:val="28"/>
          <w:szCs w:val="28"/>
        </w:rPr>
        <w:t>В рамках основного мероприятия осуществляется:</w:t>
      </w:r>
    </w:p>
    <w:p w:rsidR="005C2D4F" w:rsidRPr="00FF6986" w:rsidRDefault="005C2D4F" w:rsidP="00292A67">
      <w:pPr>
        <w:pStyle w:val="Default"/>
        <w:ind w:firstLine="567"/>
        <w:jc w:val="both"/>
        <w:rPr>
          <w:bCs/>
          <w:color w:val="auto"/>
          <w:sz w:val="28"/>
          <w:szCs w:val="28"/>
        </w:rPr>
      </w:pPr>
      <w:r w:rsidRPr="00FF6986">
        <w:rPr>
          <w:bCs/>
          <w:color w:val="auto"/>
          <w:sz w:val="28"/>
          <w:szCs w:val="28"/>
        </w:rPr>
        <w:t xml:space="preserve">- благоустройство парков и скверов, в том числе устройство и ремонт пешеходных тротуаров и дорожек, обустройство цветников и газонов, посадка новых и вырубка аварийных деревьев, установка урн, скамеек и малых архитектурных форм, </w:t>
      </w:r>
      <w:r w:rsidRPr="00FF6986">
        <w:rPr>
          <w:color w:val="auto"/>
          <w:sz w:val="28"/>
          <w:szCs w:val="28"/>
        </w:rPr>
        <w:t xml:space="preserve">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r>
        <w:rPr>
          <w:bCs/>
          <w:color w:val="auto"/>
          <w:sz w:val="28"/>
          <w:szCs w:val="28"/>
        </w:rPr>
        <w:t>и т.п.</w:t>
      </w:r>
      <w:r w:rsidRPr="00FF6986">
        <w:rPr>
          <w:bCs/>
          <w:color w:val="auto"/>
          <w:sz w:val="28"/>
          <w:szCs w:val="28"/>
        </w:rPr>
        <w:t>).</w:t>
      </w:r>
    </w:p>
    <w:p w:rsidR="005C2D4F" w:rsidRPr="00FF6986" w:rsidRDefault="005C2D4F" w:rsidP="00292A67">
      <w:pPr>
        <w:pStyle w:val="Default"/>
        <w:jc w:val="both"/>
        <w:rPr>
          <w:bCs/>
          <w:color w:val="auto"/>
          <w:sz w:val="28"/>
          <w:szCs w:val="28"/>
        </w:rPr>
      </w:pPr>
    </w:p>
    <w:p w:rsidR="005C2D4F" w:rsidRPr="00FF6986" w:rsidRDefault="005C2D4F" w:rsidP="0086651F">
      <w:pPr>
        <w:pStyle w:val="aa"/>
        <w:numPr>
          <w:ilvl w:val="0"/>
          <w:numId w:val="3"/>
        </w:numPr>
        <w:autoSpaceDE w:val="0"/>
        <w:autoSpaceDN w:val="0"/>
        <w:adjustRightInd w:val="0"/>
        <w:spacing w:before="0"/>
        <w:ind w:left="0" w:firstLine="426"/>
        <w:jc w:val="both"/>
        <w:rPr>
          <w:i/>
          <w:sz w:val="28"/>
          <w:szCs w:val="28"/>
        </w:rPr>
      </w:pPr>
      <w:r w:rsidRPr="00FF6986">
        <w:rPr>
          <w:i/>
          <w:sz w:val="28"/>
          <w:szCs w:val="28"/>
        </w:rPr>
        <w:t xml:space="preserve"> Благоустройство зон отдыха в жилых кварталах.</w:t>
      </w:r>
    </w:p>
    <w:p w:rsidR="005C2D4F" w:rsidRPr="00FF6986" w:rsidRDefault="005C2D4F" w:rsidP="00292A67">
      <w:pPr>
        <w:pStyle w:val="aa"/>
        <w:autoSpaceDE w:val="0"/>
        <w:autoSpaceDN w:val="0"/>
        <w:adjustRightInd w:val="0"/>
        <w:spacing w:before="0"/>
        <w:ind w:left="0" w:firstLine="567"/>
        <w:jc w:val="both"/>
        <w:rPr>
          <w:sz w:val="28"/>
          <w:szCs w:val="28"/>
        </w:rPr>
      </w:pPr>
      <w:r w:rsidRPr="00FF6986">
        <w:rPr>
          <w:sz w:val="28"/>
          <w:szCs w:val="28"/>
        </w:rPr>
        <w:t>Включает в себя установку детских и спортивных площадок.</w:t>
      </w:r>
    </w:p>
    <w:p w:rsidR="005C2D4F" w:rsidRPr="00FF6986" w:rsidRDefault="005C2D4F" w:rsidP="00292A67">
      <w:pPr>
        <w:pStyle w:val="aa"/>
        <w:autoSpaceDE w:val="0"/>
        <w:autoSpaceDN w:val="0"/>
        <w:adjustRightInd w:val="0"/>
        <w:spacing w:before="0"/>
        <w:ind w:left="426"/>
        <w:jc w:val="both"/>
        <w:rPr>
          <w:sz w:val="28"/>
          <w:szCs w:val="28"/>
        </w:rPr>
      </w:pPr>
    </w:p>
    <w:p w:rsidR="005C2D4F" w:rsidRPr="00FF6986" w:rsidRDefault="005C2D4F" w:rsidP="00292A67">
      <w:pPr>
        <w:widowControl w:val="0"/>
        <w:tabs>
          <w:tab w:val="left" w:pos="1134"/>
        </w:tabs>
        <w:autoSpaceDE w:val="0"/>
        <w:autoSpaceDN w:val="0"/>
        <w:adjustRightInd w:val="0"/>
        <w:ind w:firstLine="567"/>
        <w:jc w:val="both"/>
        <w:rPr>
          <w:rFonts w:ascii="Times New Roman" w:hAnsi="Times New Roman"/>
          <w:i/>
          <w:sz w:val="28"/>
          <w:szCs w:val="28"/>
          <w:lang w:eastAsia="ru-RU"/>
        </w:rPr>
      </w:pPr>
      <w:r w:rsidRPr="00FF6986">
        <w:rPr>
          <w:rFonts w:ascii="Times New Roman" w:hAnsi="Times New Roman"/>
          <w:bCs/>
          <w:i/>
          <w:sz w:val="28"/>
          <w:szCs w:val="28"/>
        </w:rPr>
        <w:t>4)</w:t>
      </w:r>
      <w:r w:rsidRPr="00FF6986">
        <w:rPr>
          <w:bCs/>
          <w:i/>
          <w:sz w:val="28"/>
          <w:szCs w:val="28"/>
        </w:rPr>
        <w:t xml:space="preserve"> </w:t>
      </w:r>
      <w:r w:rsidRPr="00FF6986">
        <w:rPr>
          <w:rFonts w:ascii="Times New Roman" w:hAnsi="Times New Roman"/>
          <w:i/>
          <w:sz w:val="28"/>
          <w:szCs w:val="28"/>
          <w:lang w:eastAsia="ru-RU"/>
        </w:rPr>
        <w:t>Благоустройство территорий индивидуально-жилой застройки.</w:t>
      </w:r>
    </w:p>
    <w:p w:rsidR="005C2D4F" w:rsidRPr="00FF6986" w:rsidRDefault="005C2D4F" w:rsidP="00292A67">
      <w:pPr>
        <w:pStyle w:val="aa"/>
        <w:autoSpaceDE w:val="0"/>
        <w:autoSpaceDN w:val="0"/>
        <w:adjustRightInd w:val="0"/>
        <w:spacing w:before="0"/>
        <w:ind w:left="0" w:firstLine="567"/>
        <w:jc w:val="both"/>
        <w:rPr>
          <w:sz w:val="28"/>
          <w:szCs w:val="28"/>
        </w:rPr>
      </w:pPr>
      <w:r w:rsidRPr="00FF6986">
        <w:rPr>
          <w:sz w:val="28"/>
          <w:szCs w:val="28"/>
        </w:rPr>
        <w:t>Включает в себя ремонт проезжей части.</w:t>
      </w:r>
    </w:p>
    <w:p w:rsidR="005C2D4F" w:rsidRPr="00FF6986" w:rsidRDefault="005C2D4F" w:rsidP="00292A67">
      <w:pPr>
        <w:pStyle w:val="aa"/>
        <w:autoSpaceDE w:val="0"/>
        <w:autoSpaceDN w:val="0"/>
        <w:adjustRightInd w:val="0"/>
        <w:spacing w:before="0"/>
        <w:ind w:left="0" w:firstLine="567"/>
        <w:jc w:val="both"/>
        <w:rPr>
          <w:sz w:val="28"/>
          <w:szCs w:val="28"/>
        </w:rPr>
      </w:pPr>
    </w:p>
    <w:p w:rsidR="005C2D4F" w:rsidRPr="00FF6986" w:rsidRDefault="005C2D4F" w:rsidP="00292A67">
      <w:pPr>
        <w:keepNext/>
        <w:shd w:val="clear" w:color="auto" w:fill="FFFFFF"/>
        <w:tabs>
          <w:tab w:val="left" w:pos="1276"/>
        </w:tabs>
        <w:jc w:val="center"/>
        <w:rPr>
          <w:rFonts w:ascii="Times New Roman" w:hAnsi="Times New Roman"/>
          <w:bCs/>
          <w:sz w:val="28"/>
          <w:szCs w:val="28"/>
          <w:lang w:eastAsia="ru-RU"/>
        </w:rPr>
      </w:pPr>
      <w:r w:rsidRPr="00FF6986">
        <w:rPr>
          <w:rFonts w:ascii="Times New Roman" w:hAnsi="Times New Roman"/>
          <w:b/>
          <w:bCs/>
          <w:sz w:val="28"/>
          <w:szCs w:val="28"/>
          <w:lang w:eastAsia="ru-RU"/>
        </w:rPr>
        <w:lastRenderedPageBreak/>
        <w:t xml:space="preserve">7.  Ресурсное обеспечение подпрограммы </w:t>
      </w:r>
    </w:p>
    <w:p w:rsidR="005C2D4F" w:rsidRPr="00FF6986" w:rsidRDefault="005C2D4F" w:rsidP="00292A67">
      <w:pPr>
        <w:keepNext/>
        <w:shd w:val="clear" w:color="auto" w:fill="FFFFFF"/>
        <w:tabs>
          <w:tab w:val="left" w:pos="1276"/>
        </w:tabs>
        <w:jc w:val="center"/>
        <w:rPr>
          <w:rFonts w:ascii="Times New Roman" w:hAnsi="Times New Roman"/>
          <w:b/>
          <w:bCs/>
          <w:sz w:val="25"/>
          <w:szCs w:val="25"/>
          <w:lang w:eastAsia="ru-RU"/>
        </w:rPr>
      </w:pP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Общий объем финансирования мероприятий подпрограммы на 2018 - 2022 годы составляет </w:t>
      </w:r>
      <w:r>
        <w:rPr>
          <w:rFonts w:ascii="Times New Roman" w:hAnsi="Times New Roman"/>
          <w:bCs/>
          <w:sz w:val="28"/>
          <w:szCs w:val="28"/>
        </w:rPr>
        <w:t xml:space="preserve"> </w:t>
      </w:r>
      <w:r>
        <w:rPr>
          <w:rFonts w:ascii="Times New Roman" w:hAnsi="Times New Roman"/>
          <w:sz w:val="28"/>
          <w:szCs w:val="24"/>
          <w:lang w:eastAsia="ru-RU"/>
        </w:rPr>
        <w:t>18578076,0</w:t>
      </w:r>
      <w:r w:rsidRPr="00FF6986">
        <w:rPr>
          <w:rFonts w:ascii="Times New Roman" w:hAnsi="Times New Roman"/>
          <w:sz w:val="28"/>
          <w:szCs w:val="28"/>
        </w:rPr>
        <w:t xml:space="preserve"> </w:t>
      </w:r>
      <w:r w:rsidRPr="00FF6986">
        <w:rPr>
          <w:rFonts w:ascii="Times New Roman" w:hAnsi="Times New Roman"/>
          <w:bCs/>
          <w:sz w:val="28"/>
          <w:szCs w:val="28"/>
          <w:lang w:eastAsia="ru-RU"/>
        </w:rPr>
        <w:t xml:space="preserve">тыс. рублей, в том числе: </w:t>
      </w:r>
    </w:p>
    <w:p w:rsidR="005C2D4F" w:rsidRPr="00FF6986" w:rsidRDefault="005C2D4F" w:rsidP="00292A67">
      <w:pPr>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w:t>
      </w:r>
      <w:r>
        <w:rPr>
          <w:rFonts w:ascii="Times New Roman" w:hAnsi="Times New Roman"/>
          <w:bCs/>
          <w:sz w:val="28"/>
          <w:szCs w:val="28"/>
          <w:lang w:eastAsia="ru-RU"/>
        </w:rPr>
        <w:t xml:space="preserve"> </w:t>
      </w:r>
      <w:r w:rsidRPr="00FF6986">
        <w:rPr>
          <w:rFonts w:ascii="Times New Roman" w:hAnsi="Times New Roman"/>
          <w:bCs/>
          <w:sz w:val="28"/>
          <w:szCs w:val="28"/>
          <w:lang w:eastAsia="ru-RU"/>
        </w:rPr>
        <w:t xml:space="preserve">за счет средств </w:t>
      </w:r>
      <w:r w:rsidRPr="00FF6986">
        <w:rPr>
          <w:rFonts w:ascii="Times New Roman" w:hAnsi="Times New Roman"/>
          <w:sz w:val="28"/>
          <w:szCs w:val="28"/>
        </w:rPr>
        <w:t xml:space="preserve">Федеральный бюджет (тыс. руб.) </w:t>
      </w:r>
      <w:r w:rsidRPr="00FF6986">
        <w:rPr>
          <w:rFonts w:ascii="Times New Roman" w:hAnsi="Times New Roman"/>
          <w:bCs/>
          <w:sz w:val="28"/>
          <w:szCs w:val="28"/>
          <w:lang w:eastAsia="ru-RU"/>
        </w:rPr>
        <w:t xml:space="preserve">– </w:t>
      </w:r>
      <w:r w:rsidRPr="00FF6986">
        <w:rPr>
          <w:rFonts w:ascii="Times New Roman" w:hAnsi="Times New Roman"/>
          <w:sz w:val="28"/>
          <w:szCs w:val="28"/>
        </w:rPr>
        <w:t>__________</w:t>
      </w:r>
      <w:r w:rsidRPr="00FF6986">
        <w:rPr>
          <w:rFonts w:ascii="Times New Roman" w:hAnsi="Times New Roman"/>
          <w:bCs/>
          <w:sz w:val="28"/>
          <w:szCs w:val="28"/>
          <w:lang w:eastAsia="ru-RU"/>
        </w:rPr>
        <w:t>тыс. руб.</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w:t>
      </w:r>
      <w:r>
        <w:rPr>
          <w:rFonts w:ascii="Times New Roman" w:hAnsi="Times New Roman"/>
          <w:bCs/>
          <w:sz w:val="28"/>
          <w:szCs w:val="28"/>
          <w:lang w:eastAsia="ru-RU"/>
        </w:rPr>
        <w:t xml:space="preserve"> </w:t>
      </w:r>
      <w:r w:rsidRPr="00FF6986">
        <w:rPr>
          <w:rFonts w:ascii="Times New Roman" w:hAnsi="Times New Roman"/>
          <w:bCs/>
          <w:sz w:val="28"/>
          <w:szCs w:val="28"/>
          <w:lang w:eastAsia="ru-RU"/>
        </w:rPr>
        <w:t xml:space="preserve">за счет средств </w:t>
      </w:r>
      <w:r w:rsidRPr="00FF6986">
        <w:rPr>
          <w:rFonts w:ascii="Times New Roman" w:hAnsi="Times New Roman"/>
          <w:sz w:val="28"/>
          <w:szCs w:val="28"/>
        </w:rPr>
        <w:t xml:space="preserve">Областного бюджета </w:t>
      </w:r>
      <w:r w:rsidRPr="00FF6986">
        <w:rPr>
          <w:rFonts w:ascii="Times New Roman" w:hAnsi="Times New Roman"/>
          <w:bCs/>
          <w:sz w:val="28"/>
          <w:szCs w:val="28"/>
          <w:lang w:eastAsia="ru-RU"/>
        </w:rPr>
        <w:t xml:space="preserve"> Воронежской области </w:t>
      </w:r>
      <w:r w:rsidRPr="00FF6986">
        <w:rPr>
          <w:rFonts w:ascii="Times New Roman" w:hAnsi="Times New Roman"/>
          <w:sz w:val="28"/>
          <w:szCs w:val="28"/>
        </w:rPr>
        <w:t xml:space="preserve">(тыс. руб.) </w:t>
      </w:r>
      <w:r w:rsidRPr="00FF6986">
        <w:rPr>
          <w:rFonts w:ascii="Times New Roman" w:hAnsi="Times New Roman"/>
          <w:bCs/>
          <w:sz w:val="28"/>
          <w:szCs w:val="28"/>
          <w:lang w:eastAsia="ru-RU"/>
        </w:rPr>
        <w:t xml:space="preserve"> – </w:t>
      </w:r>
      <w:r w:rsidRPr="00FF6986">
        <w:rPr>
          <w:rFonts w:ascii="Times New Roman" w:hAnsi="Times New Roman"/>
          <w:bCs/>
          <w:sz w:val="28"/>
          <w:szCs w:val="28"/>
        </w:rPr>
        <w:t xml:space="preserve"> </w:t>
      </w:r>
      <w:r>
        <w:rPr>
          <w:rFonts w:ascii="Times New Roman" w:hAnsi="Times New Roman"/>
          <w:sz w:val="28"/>
          <w:szCs w:val="28"/>
          <w:lang w:eastAsia="ru-RU"/>
        </w:rPr>
        <w:t>18206513,0</w:t>
      </w:r>
      <w:r>
        <w:rPr>
          <w:rFonts w:ascii="Times New Roman" w:hAnsi="Times New Roman"/>
          <w:bCs/>
          <w:sz w:val="28"/>
          <w:szCs w:val="28"/>
        </w:rPr>
        <w:t xml:space="preserve"> </w:t>
      </w:r>
      <w:r w:rsidRPr="00FF6986">
        <w:rPr>
          <w:rFonts w:ascii="Times New Roman" w:hAnsi="Times New Roman"/>
          <w:bCs/>
          <w:sz w:val="28"/>
          <w:szCs w:val="28"/>
        </w:rPr>
        <w:t>тыс</w:t>
      </w:r>
      <w:r w:rsidRPr="00FF6986">
        <w:rPr>
          <w:rFonts w:ascii="Times New Roman" w:hAnsi="Times New Roman"/>
          <w:bCs/>
          <w:sz w:val="28"/>
          <w:szCs w:val="28"/>
          <w:lang w:eastAsia="ru-RU"/>
        </w:rPr>
        <w:t>. рублей</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w:t>
      </w:r>
      <w:r>
        <w:rPr>
          <w:rFonts w:ascii="Times New Roman" w:hAnsi="Times New Roman"/>
          <w:bCs/>
          <w:sz w:val="28"/>
          <w:szCs w:val="28"/>
          <w:lang w:eastAsia="ru-RU"/>
        </w:rPr>
        <w:t xml:space="preserve"> </w:t>
      </w:r>
      <w:r w:rsidRPr="00FF6986">
        <w:rPr>
          <w:rFonts w:ascii="Times New Roman" w:hAnsi="Times New Roman"/>
          <w:bCs/>
          <w:sz w:val="28"/>
          <w:szCs w:val="28"/>
          <w:lang w:eastAsia="ru-RU"/>
        </w:rPr>
        <w:t xml:space="preserve">за счет средств </w:t>
      </w:r>
      <w:r w:rsidRPr="00FF6986">
        <w:rPr>
          <w:rFonts w:ascii="Times New Roman" w:hAnsi="Times New Roman"/>
          <w:sz w:val="28"/>
          <w:szCs w:val="28"/>
        </w:rPr>
        <w:t xml:space="preserve">местного бюджета (тыс. руб.) </w:t>
      </w:r>
      <w:r w:rsidRPr="00FF6986">
        <w:rPr>
          <w:rFonts w:ascii="Times New Roman" w:hAnsi="Times New Roman"/>
          <w:bCs/>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371563,0</w:t>
      </w:r>
      <w:r w:rsidRPr="00FF6986">
        <w:rPr>
          <w:rFonts w:ascii="Times New Roman" w:hAnsi="Times New Roman"/>
          <w:bCs/>
          <w:sz w:val="28"/>
          <w:szCs w:val="28"/>
          <w:lang w:eastAsia="ru-RU"/>
        </w:rPr>
        <w:t xml:space="preserve"> тыс. руб.</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sz w:val="28"/>
          <w:szCs w:val="28"/>
        </w:rPr>
        <w:t>- за счет внебюджетных источников (тыс. руб.) - _________</w:t>
      </w:r>
    </w:p>
    <w:p w:rsidR="005C2D4F" w:rsidRPr="00FF6986" w:rsidRDefault="005C2D4F" w:rsidP="00292A67">
      <w:pPr>
        <w:autoSpaceDE w:val="0"/>
        <w:autoSpaceDN w:val="0"/>
        <w:adjustRightInd w:val="0"/>
        <w:ind w:firstLine="567"/>
        <w:jc w:val="both"/>
        <w:rPr>
          <w:rFonts w:ascii="Times New Roman" w:hAnsi="Times New Roman"/>
          <w:bCs/>
          <w:sz w:val="28"/>
          <w:szCs w:val="28"/>
          <w:lang w:eastAsia="ru-RU"/>
        </w:rPr>
      </w:pPr>
      <w:r w:rsidRPr="00FF6986">
        <w:rPr>
          <w:rFonts w:ascii="Times New Roman" w:hAnsi="Times New Roman"/>
          <w:bCs/>
          <w:sz w:val="28"/>
          <w:szCs w:val="28"/>
          <w:lang w:eastAsia="ru-RU"/>
        </w:rPr>
        <w:t>-</w:t>
      </w:r>
      <w:r>
        <w:rPr>
          <w:rFonts w:ascii="Times New Roman" w:hAnsi="Times New Roman"/>
          <w:bCs/>
          <w:sz w:val="28"/>
          <w:szCs w:val="28"/>
          <w:lang w:eastAsia="ru-RU"/>
        </w:rPr>
        <w:t xml:space="preserve"> </w:t>
      </w:r>
      <w:r w:rsidRPr="00FF6986">
        <w:rPr>
          <w:rFonts w:ascii="Times New Roman" w:hAnsi="Times New Roman"/>
          <w:bCs/>
          <w:sz w:val="28"/>
          <w:szCs w:val="28"/>
          <w:lang w:eastAsia="ru-RU"/>
        </w:rPr>
        <w:t>за счет средств собственников помещ</w:t>
      </w:r>
      <w:r>
        <w:rPr>
          <w:rFonts w:ascii="Times New Roman" w:hAnsi="Times New Roman"/>
          <w:bCs/>
          <w:sz w:val="28"/>
          <w:szCs w:val="28"/>
          <w:lang w:eastAsia="ru-RU"/>
        </w:rPr>
        <w:t>ений многоквартирных домов 0</w:t>
      </w:r>
      <w:r w:rsidRPr="00FF6986">
        <w:rPr>
          <w:rFonts w:ascii="Times New Roman" w:hAnsi="Times New Roman"/>
          <w:bCs/>
          <w:sz w:val="28"/>
          <w:szCs w:val="28"/>
          <w:lang w:eastAsia="ru-RU"/>
        </w:rPr>
        <w:t xml:space="preserve"> тыс. руб.</w:t>
      </w:r>
    </w:p>
    <w:p w:rsidR="005C2D4F" w:rsidRPr="00FF6986" w:rsidRDefault="005C2D4F" w:rsidP="003E4DE4">
      <w:pPr>
        <w:autoSpaceDE w:val="0"/>
        <w:autoSpaceDN w:val="0"/>
        <w:adjustRightInd w:val="0"/>
        <w:ind w:firstLine="709"/>
        <w:jc w:val="both"/>
        <w:rPr>
          <w:rFonts w:ascii="Times New Roman" w:hAnsi="Times New Roman"/>
          <w:sz w:val="28"/>
          <w:szCs w:val="28"/>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1555"/>
        <w:gridCol w:w="948"/>
        <w:gridCol w:w="1579"/>
        <w:gridCol w:w="1867"/>
        <w:gridCol w:w="1290"/>
        <w:gridCol w:w="1403"/>
      </w:tblGrid>
      <w:tr w:rsidR="005C2D4F" w:rsidRPr="00FF6986" w:rsidTr="0083444B">
        <w:trPr>
          <w:trHeight w:val="20"/>
        </w:trPr>
        <w:tc>
          <w:tcPr>
            <w:tcW w:w="1706" w:type="dxa"/>
            <w:vAlign w:val="center"/>
          </w:tcPr>
          <w:p w:rsidR="005C2D4F" w:rsidRPr="00FF6986" w:rsidRDefault="005C2D4F" w:rsidP="008909AF">
            <w:pPr>
              <w:jc w:val="center"/>
              <w:rPr>
                <w:rFonts w:ascii="Times New Roman" w:hAnsi="Times New Roman"/>
                <w:sz w:val="28"/>
                <w:szCs w:val="28"/>
                <w:lang w:eastAsia="ru-RU"/>
              </w:rPr>
            </w:pPr>
            <w:r w:rsidRPr="00FF6986">
              <w:rPr>
                <w:rFonts w:ascii="Times New Roman" w:hAnsi="Times New Roman"/>
                <w:sz w:val="28"/>
                <w:szCs w:val="28"/>
                <w:lang w:eastAsia="ru-RU"/>
              </w:rPr>
              <w:t xml:space="preserve">Источники </w:t>
            </w:r>
            <w:proofErr w:type="spellStart"/>
            <w:proofErr w:type="gramStart"/>
            <w:r w:rsidRPr="00FF6986">
              <w:rPr>
                <w:rFonts w:ascii="Times New Roman" w:hAnsi="Times New Roman"/>
                <w:sz w:val="28"/>
                <w:szCs w:val="28"/>
                <w:lang w:eastAsia="ru-RU"/>
              </w:rPr>
              <w:t>финанси-рования</w:t>
            </w:r>
            <w:proofErr w:type="spellEnd"/>
            <w:proofErr w:type="gramEnd"/>
            <w:r w:rsidRPr="00FF6986">
              <w:rPr>
                <w:rFonts w:ascii="Times New Roman" w:hAnsi="Times New Roman"/>
                <w:sz w:val="28"/>
                <w:szCs w:val="28"/>
                <w:lang w:eastAsia="ru-RU"/>
              </w:rPr>
              <w:t>/</w:t>
            </w:r>
          </w:p>
          <w:p w:rsidR="005C2D4F" w:rsidRPr="00FF6986" w:rsidRDefault="005C2D4F" w:rsidP="008909AF">
            <w:pPr>
              <w:jc w:val="center"/>
              <w:rPr>
                <w:rFonts w:ascii="Times New Roman" w:hAnsi="Times New Roman"/>
                <w:sz w:val="28"/>
                <w:szCs w:val="28"/>
                <w:lang w:eastAsia="ru-RU"/>
              </w:rPr>
            </w:pPr>
            <w:r w:rsidRPr="00FF6986">
              <w:rPr>
                <w:rFonts w:ascii="Times New Roman" w:hAnsi="Times New Roman"/>
                <w:sz w:val="28"/>
                <w:szCs w:val="28"/>
                <w:lang w:eastAsia="ru-RU"/>
              </w:rPr>
              <w:t>годы реализации программы</w:t>
            </w:r>
          </w:p>
        </w:tc>
        <w:tc>
          <w:tcPr>
            <w:tcW w:w="1555"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Всего</w:t>
            </w:r>
          </w:p>
        </w:tc>
        <w:tc>
          <w:tcPr>
            <w:tcW w:w="948"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в том числе:</w:t>
            </w:r>
          </w:p>
        </w:tc>
        <w:tc>
          <w:tcPr>
            <w:tcW w:w="1579"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 xml:space="preserve">средства </w:t>
            </w:r>
            <w:proofErr w:type="spellStart"/>
            <w:proofErr w:type="gramStart"/>
            <w:r w:rsidRPr="00FF6986">
              <w:rPr>
                <w:rFonts w:ascii="Times New Roman" w:hAnsi="Times New Roman"/>
                <w:sz w:val="28"/>
                <w:szCs w:val="28"/>
                <w:lang w:eastAsia="ru-RU"/>
              </w:rPr>
              <w:t>федераль-ного</w:t>
            </w:r>
            <w:proofErr w:type="spellEnd"/>
            <w:proofErr w:type="gramEnd"/>
            <w:r w:rsidRPr="00FF6986">
              <w:rPr>
                <w:rFonts w:ascii="Times New Roman" w:hAnsi="Times New Roman"/>
                <w:sz w:val="28"/>
                <w:szCs w:val="28"/>
                <w:lang w:eastAsia="ru-RU"/>
              </w:rPr>
              <w:t xml:space="preserve"> бюджета</w:t>
            </w:r>
          </w:p>
        </w:tc>
        <w:tc>
          <w:tcPr>
            <w:tcW w:w="1867" w:type="dxa"/>
            <w:vAlign w:val="center"/>
          </w:tcPr>
          <w:p w:rsidR="005C2D4F" w:rsidRPr="00FF6986" w:rsidRDefault="005C2D4F" w:rsidP="008909AF">
            <w:pPr>
              <w:spacing w:before="100" w:beforeAutospacing="1" w:after="100" w:afterAutospacing="1"/>
              <w:ind w:left="-109" w:right="-149"/>
              <w:jc w:val="center"/>
              <w:rPr>
                <w:rFonts w:ascii="Times New Roman" w:hAnsi="Times New Roman"/>
                <w:sz w:val="28"/>
                <w:szCs w:val="28"/>
                <w:lang w:eastAsia="ru-RU"/>
              </w:rPr>
            </w:pPr>
            <w:r w:rsidRPr="00FF6986">
              <w:rPr>
                <w:rFonts w:ascii="Times New Roman" w:hAnsi="Times New Roman"/>
                <w:sz w:val="28"/>
                <w:szCs w:val="28"/>
                <w:lang w:eastAsia="ru-RU"/>
              </w:rPr>
              <w:t xml:space="preserve">средства регионального бюджета </w:t>
            </w:r>
          </w:p>
        </w:tc>
        <w:tc>
          <w:tcPr>
            <w:tcW w:w="1290" w:type="dxa"/>
            <w:vAlign w:val="center"/>
          </w:tcPr>
          <w:p w:rsidR="005C2D4F" w:rsidRPr="00FF6986" w:rsidRDefault="005C2D4F" w:rsidP="0083444B">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средства местного бюджета</w:t>
            </w:r>
          </w:p>
        </w:tc>
        <w:tc>
          <w:tcPr>
            <w:tcW w:w="1403"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proofErr w:type="spellStart"/>
            <w:proofErr w:type="gramStart"/>
            <w:r w:rsidRPr="00FF6986">
              <w:rPr>
                <w:rFonts w:ascii="Times New Roman" w:hAnsi="Times New Roman"/>
                <w:sz w:val="28"/>
                <w:szCs w:val="28"/>
                <w:lang w:eastAsia="ru-RU"/>
              </w:rPr>
              <w:t>внебюд-жетные</w:t>
            </w:r>
            <w:proofErr w:type="spellEnd"/>
            <w:proofErr w:type="gramEnd"/>
            <w:r w:rsidRPr="00FF6986">
              <w:rPr>
                <w:rFonts w:ascii="Times New Roman" w:hAnsi="Times New Roman"/>
                <w:sz w:val="28"/>
                <w:szCs w:val="28"/>
                <w:lang w:eastAsia="ru-RU"/>
              </w:rPr>
              <w:t xml:space="preserve"> источники</w:t>
            </w:r>
          </w:p>
        </w:tc>
      </w:tr>
      <w:tr w:rsidR="005C2D4F" w:rsidRPr="00FF6986" w:rsidTr="0083444B">
        <w:trPr>
          <w:trHeight w:val="20"/>
        </w:trPr>
        <w:tc>
          <w:tcPr>
            <w:tcW w:w="1706"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2018 год</w:t>
            </w:r>
          </w:p>
        </w:tc>
        <w:tc>
          <w:tcPr>
            <w:tcW w:w="1555" w:type="dxa"/>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8431376,0</w:t>
            </w:r>
          </w:p>
        </w:tc>
        <w:tc>
          <w:tcPr>
            <w:tcW w:w="948" w:type="dxa"/>
            <w:vAlign w:val="center"/>
          </w:tcPr>
          <w:p w:rsidR="005C2D4F" w:rsidRPr="00FF6986" w:rsidRDefault="005C2D4F" w:rsidP="008909AF">
            <w:pPr>
              <w:jc w:val="center"/>
              <w:rPr>
                <w:rFonts w:ascii="Times New Roman" w:hAnsi="Times New Roman"/>
                <w:sz w:val="28"/>
                <w:szCs w:val="28"/>
                <w:lang w:eastAsia="ru-RU"/>
              </w:rPr>
            </w:pPr>
          </w:p>
        </w:tc>
        <w:tc>
          <w:tcPr>
            <w:tcW w:w="1579" w:type="dxa"/>
            <w:vAlign w:val="center"/>
          </w:tcPr>
          <w:p w:rsidR="005C2D4F" w:rsidRPr="00FF6986" w:rsidRDefault="005C2D4F" w:rsidP="008909AF">
            <w:pPr>
              <w:jc w:val="center"/>
              <w:rPr>
                <w:rFonts w:ascii="Times New Roman" w:hAnsi="Times New Roman"/>
                <w:sz w:val="28"/>
                <w:szCs w:val="28"/>
                <w:lang w:eastAsia="ru-RU"/>
              </w:rPr>
            </w:pPr>
            <w:r w:rsidRPr="00FF6986">
              <w:rPr>
                <w:rFonts w:ascii="Times New Roman" w:hAnsi="Times New Roman"/>
                <w:sz w:val="28"/>
                <w:szCs w:val="28"/>
                <w:lang w:eastAsia="ru-RU"/>
              </w:rPr>
              <w:t>-</w:t>
            </w:r>
          </w:p>
        </w:tc>
        <w:tc>
          <w:tcPr>
            <w:tcW w:w="1867"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8262747,0</w:t>
            </w:r>
          </w:p>
        </w:tc>
        <w:tc>
          <w:tcPr>
            <w:tcW w:w="1290"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168629,0</w:t>
            </w:r>
          </w:p>
        </w:tc>
        <w:tc>
          <w:tcPr>
            <w:tcW w:w="1403" w:type="dxa"/>
            <w:vAlign w:val="center"/>
          </w:tcPr>
          <w:p w:rsidR="005C2D4F" w:rsidRPr="00FF6986" w:rsidRDefault="005C2D4F" w:rsidP="008909AF">
            <w:pPr>
              <w:jc w:val="center"/>
              <w:rPr>
                <w:rFonts w:ascii="Times New Roman" w:hAnsi="Times New Roman"/>
                <w:sz w:val="28"/>
                <w:szCs w:val="28"/>
                <w:lang w:eastAsia="ru-RU"/>
              </w:rPr>
            </w:pPr>
            <w:r w:rsidRPr="00FF6986">
              <w:rPr>
                <w:rFonts w:ascii="Times New Roman" w:hAnsi="Times New Roman"/>
                <w:sz w:val="28"/>
                <w:szCs w:val="28"/>
                <w:lang w:eastAsia="ru-RU"/>
              </w:rPr>
              <w:t>-</w:t>
            </w:r>
          </w:p>
        </w:tc>
      </w:tr>
      <w:tr w:rsidR="005C2D4F" w:rsidRPr="00FF6986" w:rsidTr="0083444B">
        <w:trPr>
          <w:trHeight w:val="20"/>
        </w:trPr>
        <w:tc>
          <w:tcPr>
            <w:tcW w:w="1706"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2019 год</w:t>
            </w:r>
          </w:p>
        </w:tc>
        <w:tc>
          <w:tcPr>
            <w:tcW w:w="1555" w:type="dxa"/>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3485000,0</w:t>
            </w:r>
          </w:p>
        </w:tc>
        <w:tc>
          <w:tcPr>
            <w:tcW w:w="948" w:type="dxa"/>
            <w:vAlign w:val="center"/>
          </w:tcPr>
          <w:p w:rsidR="005C2D4F" w:rsidRPr="00FF6986" w:rsidRDefault="005C2D4F" w:rsidP="008909AF">
            <w:pPr>
              <w:jc w:val="center"/>
              <w:rPr>
                <w:rFonts w:ascii="Times New Roman" w:hAnsi="Times New Roman"/>
                <w:sz w:val="28"/>
                <w:szCs w:val="28"/>
                <w:lang w:eastAsia="ru-RU"/>
              </w:rPr>
            </w:pPr>
          </w:p>
        </w:tc>
        <w:tc>
          <w:tcPr>
            <w:tcW w:w="1579"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w:t>
            </w:r>
          </w:p>
        </w:tc>
        <w:tc>
          <w:tcPr>
            <w:tcW w:w="1867"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3415300,0</w:t>
            </w:r>
          </w:p>
        </w:tc>
        <w:tc>
          <w:tcPr>
            <w:tcW w:w="1290"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69700,0</w:t>
            </w:r>
          </w:p>
        </w:tc>
        <w:tc>
          <w:tcPr>
            <w:tcW w:w="1403" w:type="dxa"/>
            <w:vAlign w:val="center"/>
          </w:tcPr>
          <w:p w:rsidR="005C2D4F" w:rsidRPr="00FF6986" w:rsidRDefault="005C2D4F" w:rsidP="008909AF">
            <w:pPr>
              <w:jc w:val="center"/>
              <w:rPr>
                <w:rFonts w:ascii="Times New Roman" w:hAnsi="Times New Roman"/>
                <w:sz w:val="28"/>
                <w:szCs w:val="28"/>
                <w:lang w:eastAsia="ru-RU"/>
              </w:rPr>
            </w:pPr>
          </w:p>
        </w:tc>
      </w:tr>
      <w:tr w:rsidR="005C2D4F" w:rsidRPr="00FF6986" w:rsidTr="0083444B">
        <w:trPr>
          <w:trHeight w:val="20"/>
        </w:trPr>
        <w:tc>
          <w:tcPr>
            <w:tcW w:w="1706"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2020 год</w:t>
            </w:r>
          </w:p>
        </w:tc>
        <w:tc>
          <w:tcPr>
            <w:tcW w:w="1555" w:type="dxa"/>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3588000,0</w:t>
            </w:r>
          </w:p>
        </w:tc>
        <w:tc>
          <w:tcPr>
            <w:tcW w:w="948" w:type="dxa"/>
            <w:vAlign w:val="center"/>
          </w:tcPr>
          <w:p w:rsidR="005C2D4F" w:rsidRPr="00FF6986" w:rsidRDefault="005C2D4F" w:rsidP="008909AF">
            <w:pPr>
              <w:jc w:val="center"/>
              <w:rPr>
                <w:rFonts w:ascii="Times New Roman" w:hAnsi="Times New Roman"/>
                <w:sz w:val="28"/>
                <w:szCs w:val="28"/>
                <w:lang w:eastAsia="ru-RU"/>
              </w:rPr>
            </w:pPr>
          </w:p>
        </w:tc>
        <w:tc>
          <w:tcPr>
            <w:tcW w:w="1579"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w:t>
            </w:r>
          </w:p>
        </w:tc>
        <w:tc>
          <w:tcPr>
            <w:tcW w:w="1867"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3516240,0</w:t>
            </w:r>
          </w:p>
        </w:tc>
        <w:tc>
          <w:tcPr>
            <w:tcW w:w="1290"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71760,0</w:t>
            </w:r>
          </w:p>
        </w:tc>
        <w:tc>
          <w:tcPr>
            <w:tcW w:w="1403" w:type="dxa"/>
            <w:vAlign w:val="center"/>
          </w:tcPr>
          <w:p w:rsidR="005C2D4F" w:rsidRPr="00FF6986" w:rsidRDefault="005C2D4F" w:rsidP="008909AF">
            <w:pPr>
              <w:jc w:val="center"/>
              <w:rPr>
                <w:rFonts w:ascii="Times New Roman" w:hAnsi="Times New Roman"/>
                <w:sz w:val="28"/>
                <w:szCs w:val="28"/>
                <w:lang w:eastAsia="ru-RU"/>
              </w:rPr>
            </w:pPr>
          </w:p>
        </w:tc>
      </w:tr>
      <w:tr w:rsidR="005C2D4F" w:rsidRPr="00FF6986" w:rsidTr="0083444B">
        <w:trPr>
          <w:trHeight w:val="20"/>
        </w:trPr>
        <w:tc>
          <w:tcPr>
            <w:tcW w:w="1706"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2021 год</w:t>
            </w:r>
          </w:p>
        </w:tc>
        <w:tc>
          <w:tcPr>
            <w:tcW w:w="1555" w:type="dxa"/>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2058700,0</w:t>
            </w:r>
          </w:p>
        </w:tc>
        <w:tc>
          <w:tcPr>
            <w:tcW w:w="948" w:type="dxa"/>
            <w:vAlign w:val="center"/>
          </w:tcPr>
          <w:p w:rsidR="005C2D4F" w:rsidRPr="00FF6986" w:rsidRDefault="005C2D4F" w:rsidP="008909AF">
            <w:pPr>
              <w:jc w:val="center"/>
              <w:rPr>
                <w:rFonts w:ascii="Times New Roman" w:hAnsi="Times New Roman"/>
                <w:sz w:val="28"/>
                <w:szCs w:val="28"/>
                <w:lang w:eastAsia="ru-RU"/>
              </w:rPr>
            </w:pPr>
          </w:p>
        </w:tc>
        <w:tc>
          <w:tcPr>
            <w:tcW w:w="1579"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w:t>
            </w:r>
          </w:p>
        </w:tc>
        <w:tc>
          <w:tcPr>
            <w:tcW w:w="1867"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2017526,0</w:t>
            </w:r>
          </w:p>
        </w:tc>
        <w:tc>
          <w:tcPr>
            <w:tcW w:w="1290"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41174,0</w:t>
            </w:r>
          </w:p>
        </w:tc>
        <w:tc>
          <w:tcPr>
            <w:tcW w:w="1403" w:type="dxa"/>
            <w:vAlign w:val="center"/>
          </w:tcPr>
          <w:p w:rsidR="005C2D4F" w:rsidRPr="00FF6986" w:rsidRDefault="005C2D4F" w:rsidP="008909AF">
            <w:pPr>
              <w:jc w:val="center"/>
              <w:rPr>
                <w:rFonts w:ascii="Times New Roman" w:hAnsi="Times New Roman"/>
                <w:sz w:val="28"/>
                <w:szCs w:val="28"/>
                <w:lang w:eastAsia="ru-RU"/>
              </w:rPr>
            </w:pPr>
          </w:p>
        </w:tc>
      </w:tr>
      <w:tr w:rsidR="005C2D4F" w:rsidRPr="00FF6986" w:rsidTr="0083444B">
        <w:trPr>
          <w:trHeight w:val="20"/>
        </w:trPr>
        <w:tc>
          <w:tcPr>
            <w:tcW w:w="1706"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2022 год</w:t>
            </w:r>
          </w:p>
        </w:tc>
        <w:tc>
          <w:tcPr>
            <w:tcW w:w="1555" w:type="dxa"/>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1015000,0</w:t>
            </w:r>
          </w:p>
        </w:tc>
        <w:tc>
          <w:tcPr>
            <w:tcW w:w="948" w:type="dxa"/>
            <w:vAlign w:val="center"/>
          </w:tcPr>
          <w:p w:rsidR="005C2D4F" w:rsidRPr="00FF6986" w:rsidRDefault="005C2D4F" w:rsidP="008909AF">
            <w:pPr>
              <w:jc w:val="center"/>
              <w:rPr>
                <w:rFonts w:ascii="Times New Roman" w:hAnsi="Times New Roman"/>
                <w:sz w:val="28"/>
                <w:szCs w:val="28"/>
                <w:lang w:eastAsia="ru-RU"/>
              </w:rPr>
            </w:pPr>
          </w:p>
        </w:tc>
        <w:tc>
          <w:tcPr>
            <w:tcW w:w="1579"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w:t>
            </w:r>
          </w:p>
        </w:tc>
        <w:tc>
          <w:tcPr>
            <w:tcW w:w="1867"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994700,0</w:t>
            </w:r>
          </w:p>
        </w:tc>
        <w:tc>
          <w:tcPr>
            <w:tcW w:w="1290" w:type="dxa"/>
            <w:vAlign w:val="center"/>
          </w:tcPr>
          <w:p w:rsidR="005C2D4F" w:rsidRPr="00FF6986"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20300,0</w:t>
            </w:r>
          </w:p>
        </w:tc>
        <w:tc>
          <w:tcPr>
            <w:tcW w:w="1403" w:type="dxa"/>
            <w:vAlign w:val="center"/>
          </w:tcPr>
          <w:p w:rsidR="005C2D4F" w:rsidRPr="00FF6986" w:rsidRDefault="005C2D4F" w:rsidP="008909AF">
            <w:pPr>
              <w:jc w:val="center"/>
              <w:rPr>
                <w:rFonts w:ascii="Times New Roman" w:hAnsi="Times New Roman"/>
                <w:sz w:val="28"/>
                <w:szCs w:val="28"/>
                <w:lang w:eastAsia="ru-RU"/>
              </w:rPr>
            </w:pPr>
          </w:p>
        </w:tc>
      </w:tr>
      <w:tr w:rsidR="005C2D4F" w:rsidRPr="00FF6986" w:rsidTr="0083444B">
        <w:trPr>
          <w:trHeight w:val="159"/>
        </w:trPr>
        <w:tc>
          <w:tcPr>
            <w:tcW w:w="1706" w:type="dxa"/>
            <w:vAlign w:val="center"/>
          </w:tcPr>
          <w:p w:rsidR="005C2D4F" w:rsidRPr="00FF6986" w:rsidRDefault="005C2D4F" w:rsidP="008909AF">
            <w:pPr>
              <w:spacing w:before="100" w:beforeAutospacing="1" w:after="100" w:afterAutospacing="1"/>
              <w:jc w:val="center"/>
              <w:rPr>
                <w:rFonts w:ascii="Times New Roman" w:hAnsi="Times New Roman"/>
                <w:sz w:val="28"/>
                <w:szCs w:val="28"/>
                <w:lang w:eastAsia="ru-RU"/>
              </w:rPr>
            </w:pPr>
            <w:r w:rsidRPr="00FF6986">
              <w:rPr>
                <w:rFonts w:ascii="Times New Roman" w:hAnsi="Times New Roman"/>
                <w:sz w:val="28"/>
                <w:szCs w:val="28"/>
                <w:lang w:eastAsia="ru-RU"/>
              </w:rPr>
              <w:t>Всего</w:t>
            </w:r>
          </w:p>
        </w:tc>
        <w:tc>
          <w:tcPr>
            <w:tcW w:w="1555" w:type="dxa"/>
          </w:tcPr>
          <w:p w:rsidR="005C2D4F" w:rsidRPr="00FF6986" w:rsidRDefault="005C2D4F" w:rsidP="008909AF">
            <w:pPr>
              <w:rPr>
                <w:rFonts w:ascii="Times New Roman" w:hAnsi="Times New Roman"/>
                <w:sz w:val="28"/>
                <w:szCs w:val="24"/>
                <w:lang w:eastAsia="ru-RU"/>
              </w:rPr>
            </w:pPr>
            <w:r>
              <w:rPr>
                <w:rFonts w:ascii="Times New Roman" w:hAnsi="Times New Roman"/>
                <w:sz w:val="28"/>
                <w:szCs w:val="24"/>
                <w:lang w:eastAsia="ru-RU"/>
              </w:rPr>
              <w:t>18578076,0</w:t>
            </w:r>
          </w:p>
        </w:tc>
        <w:tc>
          <w:tcPr>
            <w:tcW w:w="948" w:type="dxa"/>
            <w:vAlign w:val="center"/>
          </w:tcPr>
          <w:p w:rsidR="005C2D4F" w:rsidRPr="00FF6986" w:rsidRDefault="005C2D4F" w:rsidP="008909AF">
            <w:pPr>
              <w:jc w:val="center"/>
              <w:rPr>
                <w:rFonts w:ascii="Times New Roman" w:hAnsi="Times New Roman"/>
                <w:sz w:val="24"/>
                <w:szCs w:val="24"/>
                <w:lang w:eastAsia="ru-RU"/>
              </w:rPr>
            </w:pPr>
          </w:p>
        </w:tc>
        <w:tc>
          <w:tcPr>
            <w:tcW w:w="1579" w:type="dxa"/>
            <w:vAlign w:val="center"/>
          </w:tcPr>
          <w:p w:rsidR="005C2D4F" w:rsidRPr="00FF6986" w:rsidRDefault="005C2D4F" w:rsidP="008909AF">
            <w:pPr>
              <w:jc w:val="center"/>
              <w:rPr>
                <w:rFonts w:ascii="Times New Roman" w:hAnsi="Times New Roman"/>
                <w:sz w:val="24"/>
                <w:szCs w:val="24"/>
                <w:lang w:eastAsia="ru-RU"/>
              </w:rPr>
            </w:pPr>
          </w:p>
        </w:tc>
        <w:tc>
          <w:tcPr>
            <w:tcW w:w="1867" w:type="dxa"/>
            <w:vAlign w:val="center"/>
          </w:tcPr>
          <w:p w:rsidR="005C2D4F" w:rsidRPr="0083444B"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18206513,0</w:t>
            </w:r>
          </w:p>
        </w:tc>
        <w:tc>
          <w:tcPr>
            <w:tcW w:w="1290" w:type="dxa"/>
            <w:vAlign w:val="center"/>
          </w:tcPr>
          <w:p w:rsidR="005C2D4F" w:rsidRPr="0083444B" w:rsidRDefault="005C2D4F" w:rsidP="008909AF">
            <w:pPr>
              <w:jc w:val="center"/>
              <w:rPr>
                <w:rFonts w:ascii="Times New Roman" w:hAnsi="Times New Roman"/>
                <w:sz w:val="28"/>
                <w:szCs w:val="28"/>
                <w:lang w:eastAsia="ru-RU"/>
              </w:rPr>
            </w:pPr>
            <w:r>
              <w:rPr>
                <w:rFonts w:ascii="Times New Roman" w:hAnsi="Times New Roman"/>
                <w:sz w:val="28"/>
                <w:szCs w:val="28"/>
                <w:lang w:eastAsia="ru-RU"/>
              </w:rPr>
              <w:t>371563,0</w:t>
            </w:r>
          </w:p>
        </w:tc>
        <w:tc>
          <w:tcPr>
            <w:tcW w:w="1403" w:type="dxa"/>
            <w:vAlign w:val="center"/>
          </w:tcPr>
          <w:p w:rsidR="005C2D4F" w:rsidRPr="00FF6986" w:rsidRDefault="005C2D4F" w:rsidP="008909AF">
            <w:pPr>
              <w:jc w:val="center"/>
              <w:rPr>
                <w:rFonts w:ascii="Times New Roman" w:hAnsi="Times New Roman"/>
                <w:sz w:val="24"/>
                <w:szCs w:val="24"/>
                <w:lang w:eastAsia="ru-RU"/>
              </w:rPr>
            </w:pPr>
          </w:p>
        </w:tc>
      </w:tr>
    </w:tbl>
    <w:p w:rsidR="005C2D4F" w:rsidRPr="00FF6986" w:rsidRDefault="005C2D4F" w:rsidP="003E4DE4">
      <w:pPr>
        <w:rPr>
          <w:rFonts w:ascii="Times New Roman" w:hAnsi="Times New Roman"/>
          <w:sz w:val="28"/>
          <w:szCs w:val="28"/>
          <w:lang w:eastAsia="ru-RU"/>
        </w:rPr>
      </w:pPr>
      <w:r w:rsidRPr="00FF6986">
        <w:rPr>
          <w:rFonts w:ascii="Times New Roman" w:hAnsi="Times New Roman"/>
          <w:sz w:val="28"/>
          <w:szCs w:val="28"/>
          <w:lang w:eastAsia="ru-RU"/>
        </w:rPr>
        <w:t xml:space="preserve"> </w:t>
      </w:r>
    </w:p>
    <w:p w:rsidR="005C2D4F" w:rsidRPr="00FF6986" w:rsidRDefault="005C2D4F" w:rsidP="009F35E0">
      <w:pPr>
        <w:autoSpaceDE w:val="0"/>
        <w:autoSpaceDN w:val="0"/>
        <w:adjustRightInd w:val="0"/>
        <w:jc w:val="both"/>
        <w:rPr>
          <w:rFonts w:ascii="Times New Roman" w:hAnsi="Times New Roman"/>
          <w:bCs/>
          <w:sz w:val="25"/>
          <w:szCs w:val="25"/>
          <w:lang w:eastAsia="ru-RU"/>
        </w:rPr>
      </w:pPr>
    </w:p>
    <w:p w:rsidR="005C2D4F" w:rsidRPr="00FF6986" w:rsidRDefault="005C2D4F" w:rsidP="00292A67">
      <w:pPr>
        <w:tabs>
          <w:tab w:val="left" w:pos="993"/>
        </w:tabs>
        <w:autoSpaceDE w:val="0"/>
        <w:autoSpaceDN w:val="0"/>
        <w:adjustRightInd w:val="0"/>
        <w:ind w:left="709"/>
        <w:jc w:val="both"/>
        <w:rPr>
          <w:rFonts w:ascii="Times New Roman" w:hAnsi="Times New Roman"/>
          <w:bCs/>
          <w:sz w:val="25"/>
          <w:szCs w:val="25"/>
          <w:lang w:eastAsia="ru-RU"/>
        </w:rPr>
      </w:pP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r w:rsidRPr="00FF6986">
        <w:rPr>
          <w:rFonts w:ascii="Times New Roman" w:hAnsi="Times New Roman"/>
          <w:b/>
          <w:bCs/>
          <w:sz w:val="28"/>
          <w:szCs w:val="28"/>
          <w:lang w:eastAsia="ru-RU"/>
        </w:rPr>
        <w:t xml:space="preserve">8.  Конечные результаты реализации программы, оценка планируемой </w:t>
      </w: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r w:rsidRPr="00FF6986">
        <w:rPr>
          <w:rFonts w:ascii="Times New Roman" w:hAnsi="Times New Roman"/>
          <w:b/>
          <w:bCs/>
          <w:sz w:val="28"/>
          <w:szCs w:val="28"/>
          <w:lang w:eastAsia="ru-RU"/>
        </w:rPr>
        <w:t>эффективности её реализации.</w:t>
      </w:r>
    </w:p>
    <w:p w:rsidR="005C2D4F" w:rsidRPr="00FF6986" w:rsidRDefault="005C2D4F" w:rsidP="00292A67">
      <w:pPr>
        <w:keepNext/>
        <w:shd w:val="clear" w:color="auto" w:fill="FFFFFF"/>
        <w:tabs>
          <w:tab w:val="left" w:pos="1276"/>
        </w:tabs>
        <w:jc w:val="center"/>
        <w:rPr>
          <w:rFonts w:ascii="Times New Roman" w:hAnsi="Times New Roman"/>
          <w:b/>
          <w:bCs/>
          <w:sz w:val="28"/>
          <w:szCs w:val="28"/>
          <w:lang w:eastAsia="ru-RU"/>
        </w:rPr>
      </w:pPr>
    </w:p>
    <w:p w:rsidR="005C2D4F" w:rsidRPr="00FF6986" w:rsidRDefault="005C2D4F" w:rsidP="00292A67">
      <w:pPr>
        <w:autoSpaceDE w:val="0"/>
        <w:autoSpaceDN w:val="0"/>
        <w:adjustRightInd w:val="0"/>
        <w:ind w:firstLine="601"/>
        <w:jc w:val="both"/>
        <w:rPr>
          <w:rFonts w:ascii="Times New Roman" w:hAnsi="Times New Roman"/>
          <w:bCs/>
          <w:sz w:val="28"/>
          <w:szCs w:val="28"/>
          <w:lang w:eastAsia="ru-RU"/>
        </w:rPr>
      </w:pPr>
      <w:r w:rsidRPr="00FF6986">
        <w:rPr>
          <w:rFonts w:ascii="Times New Roman" w:hAnsi="Times New Roman"/>
          <w:bCs/>
          <w:sz w:val="28"/>
          <w:szCs w:val="28"/>
          <w:lang w:eastAsia="ru-RU"/>
        </w:rPr>
        <w:t xml:space="preserve">Программа направлена на создание комфортной, безопасной и эстетически привлекательной городской среды. </w:t>
      </w:r>
    </w:p>
    <w:p w:rsidR="005C2D4F" w:rsidRPr="00FF6986" w:rsidRDefault="005C2D4F" w:rsidP="00292A67">
      <w:pPr>
        <w:autoSpaceDE w:val="0"/>
        <w:autoSpaceDN w:val="0"/>
        <w:adjustRightInd w:val="0"/>
        <w:ind w:firstLine="601"/>
        <w:jc w:val="both"/>
        <w:rPr>
          <w:rFonts w:ascii="Times New Roman" w:hAnsi="Times New Roman"/>
          <w:bCs/>
          <w:sz w:val="28"/>
          <w:szCs w:val="28"/>
          <w:lang w:eastAsia="ru-RU"/>
        </w:rPr>
      </w:pPr>
      <w:r w:rsidRPr="00FF6986">
        <w:rPr>
          <w:rFonts w:ascii="Times New Roman" w:hAnsi="Times New Roman"/>
          <w:bCs/>
          <w:sz w:val="28"/>
          <w:szCs w:val="28"/>
          <w:lang w:eastAsia="ru-RU"/>
        </w:rPr>
        <w:t>Ожидаемые результаты ее реализации:</w:t>
      </w:r>
    </w:p>
    <w:p w:rsidR="005C2D4F" w:rsidRPr="00FF6986" w:rsidRDefault="005C2D4F" w:rsidP="00292A67">
      <w:pPr>
        <w:autoSpaceDE w:val="0"/>
        <w:autoSpaceDN w:val="0"/>
        <w:adjustRightInd w:val="0"/>
        <w:ind w:firstLine="601"/>
        <w:jc w:val="both"/>
        <w:rPr>
          <w:rFonts w:ascii="Times New Roman" w:hAnsi="Times New Roman"/>
          <w:sz w:val="28"/>
          <w:szCs w:val="28"/>
        </w:rPr>
      </w:pPr>
      <w:r w:rsidRPr="00FF6986">
        <w:rPr>
          <w:rFonts w:ascii="Times New Roman" w:hAnsi="Times New Roman"/>
          <w:bCs/>
          <w:sz w:val="28"/>
          <w:szCs w:val="28"/>
          <w:lang w:eastAsia="ru-RU"/>
        </w:rPr>
        <w:t xml:space="preserve"> </w:t>
      </w:r>
      <w:r w:rsidRPr="00FF6986">
        <w:rPr>
          <w:rFonts w:ascii="Times New Roman" w:hAnsi="Times New Roman"/>
          <w:sz w:val="28"/>
          <w:szCs w:val="28"/>
        </w:rPr>
        <w:t xml:space="preserve">- повышение уровня благоустройства дворовых, общественных территорий общего пользования, зон отдыха в жилых кварталах, территорий </w:t>
      </w:r>
      <w:proofErr w:type="gramStart"/>
      <w:r w:rsidRPr="00FF6986">
        <w:rPr>
          <w:rFonts w:ascii="Times New Roman" w:hAnsi="Times New Roman"/>
          <w:sz w:val="28"/>
          <w:szCs w:val="28"/>
        </w:rPr>
        <w:t>индивидуально-жилой</w:t>
      </w:r>
      <w:proofErr w:type="gramEnd"/>
      <w:r w:rsidRPr="00FF6986">
        <w:rPr>
          <w:rFonts w:ascii="Times New Roman" w:hAnsi="Times New Roman"/>
          <w:sz w:val="28"/>
          <w:szCs w:val="28"/>
        </w:rPr>
        <w:t xml:space="preserve"> застрой поселка Каменка.</w:t>
      </w:r>
    </w:p>
    <w:p w:rsidR="005C2D4F" w:rsidRPr="00FF6986" w:rsidRDefault="005C2D4F" w:rsidP="00292A67">
      <w:pPr>
        <w:autoSpaceDE w:val="0"/>
        <w:autoSpaceDN w:val="0"/>
        <w:adjustRightInd w:val="0"/>
        <w:ind w:firstLine="601"/>
        <w:jc w:val="both"/>
        <w:rPr>
          <w:rFonts w:ascii="Times New Roman" w:hAnsi="Times New Roman"/>
          <w:bCs/>
          <w:sz w:val="28"/>
          <w:szCs w:val="28"/>
          <w:lang w:eastAsia="ru-RU"/>
        </w:rPr>
      </w:pPr>
      <w:r w:rsidRPr="00FF6986">
        <w:rPr>
          <w:rFonts w:ascii="Times New Roman" w:hAnsi="Times New Roman"/>
          <w:bCs/>
          <w:sz w:val="28"/>
          <w:szCs w:val="28"/>
          <w:lang w:eastAsia="ru-RU"/>
        </w:rPr>
        <w:t>- широкое вовлечение граждан, организаций в реализацию мероприятий по благоустройству территорий поселка.</w:t>
      </w:r>
    </w:p>
    <w:p w:rsidR="005C2D4F" w:rsidRPr="00FF6986" w:rsidRDefault="005C2D4F" w:rsidP="00292A67">
      <w:pPr>
        <w:autoSpaceDE w:val="0"/>
        <w:autoSpaceDN w:val="0"/>
        <w:adjustRightInd w:val="0"/>
        <w:ind w:firstLine="601"/>
        <w:jc w:val="both"/>
        <w:rPr>
          <w:rFonts w:ascii="Times New Roman" w:hAnsi="Times New Roman"/>
          <w:sz w:val="28"/>
          <w:szCs w:val="28"/>
        </w:rPr>
      </w:pPr>
      <w:r w:rsidRPr="00FF6986">
        <w:rPr>
          <w:rFonts w:ascii="Times New Roman" w:hAnsi="Times New Roman"/>
          <w:sz w:val="28"/>
          <w:szCs w:val="28"/>
        </w:rPr>
        <w:t>- приведение Правил благоустройства территории поселка Каменка в соответствие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p w:rsidR="005C2D4F" w:rsidRPr="00FF6986" w:rsidRDefault="005C2D4F" w:rsidP="004B1581">
      <w:pPr>
        <w:pStyle w:val="Default"/>
        <w:ind w:firstLine="720"/>
        <w:jc w:val="both"/>
        <w:rPr>
          <w:color w:val="auto"/>
          <w:sz w:val="28"/>
          <w:szCs w:val="28"/>
        </w:rPr>
      </w:pPr>
      <w:r w:rsidRPr="00FF6986">
        <w:rPr>
          <w:color w:val="auto"/>
          <w:sz w:val="28"/>
          <w:szCs w:val="28"/>
        </w:rPr>
        <w:t xml:space="preserve">-   улучшение экологической обстановки муниципального образования; </w:t>
      </w:r>
    </w:p>
    <w:p w:rsidR="005C2D4F" w:rsidRPr="00FF6986" w:rsidRDefault="005C2D4F" w:rsidP="007133BE">
      <w:pPr>
        <w:autoSpaceDE w:val="0"/>
        <w:autoSpaceDN w:val="0"/>
        <w:adjustRightInd w:val="0"/>
        <w:ind w:firstLine="601"/>
        <w:jc w:val="both"/>
        <w:rPr>
          <w:sz w:val="28"/>
          <w:szCs w:val="28"/>
        </w:rPr>
        <w:sectPr w:rsidR="005C2D4F" w:rsidRPr="00FF6986" w:rsidSect="000539DA">
          <w:headerReference w:type="even" r:id="rId13"/>
          <w:headerReference w:type="default" r:id="rId14"/>
          <w:pgSz w:w="11906" w:h="16838" w:code="9"/>
          <w:pgMar w:top="-794" w:right="567" w:bottom="851" w:left="1440" w:header="539" w:footer="709" w:gutter="0"/>
          <w:cols w:space="708"/>
          <w:titlePg/>
          <w:docGrid w:linePitch="360"/>
        </w:sectPr>
      </w:pPr>
      <w:r w:rsidRPr="00FF6986">
        <w:rPr>
          <w:sz w:val="28"/>
          <w:szCs w:val="28"/>
        </w:rPr>
        <w:lastRenderedPageBreak/>
        <w:t xml:space="preserve">  -  </w:t>
      </w:r>
      <w:r w:rsidRPr="00FF6986">
        <w:rPr>
          <w:rFonts w:ascii="Times New Roman" w:hAnsi="Times New Roman"/>
          <w:sz w:val="28"/>
          <w:szCs w:val="28"/>
        </w:rPr>
        <w:t>формирование</w:t>
      </w:r>
      <w:r w:rsidRPr="00FF6986">
        <w:rPr>
          <w:sz w:val="28"/>
          <w:szCs w:val="28"/>
        </w:rPr>
        <w:t xml:space="preserve"> </w:t>
      </w:r>
      <w:r w:rsidRPr="00FF6986">
        <w:rPr>
          <w:rFonts w:ascii="Times New Roman" w:hAnsi="Times New Roman"/>
          <w:sz w:val="28"/>
          <w:szCs w:val="28"/>
        </w:rPr>
        <w:t>положительного имиджа Каменского городского поселения Каменского муниципального района Воронежской области</w:t>
      </w:r>
    </w:p>
    <w:bookmarkEnd w:id="0"/>
    <w:bookmarkEnd w:id="1"/>
    <w:p w:rsidR="005C2D4F" w:rsidRPr="00FF6986" w:rsidRDefault="005C2D4F" w:rsidP="003B3FF3">
      <w:pPr>
        <w:pStyle w:val="2"/>
        <w:keepNext/>
        <w:spacing w:before="0" w:beforeAutospacing="0" w:after="0" w:afterAutospacing="0"/>
        <w:ind w:left="7371"/>
        <w:jc w:val="both"/>
        <w:rPr>
          <w:b w:val="0"/>
          <w:bCs w:val="0"/>
          <w:sz w:val="24"/>
          <w:szCs w:val="24"/>
        </w:rPr>
      </w:pPr>
      <w:r w:rsidRPr="00FF6986">
        <w:rPr>
          <w:b w:val="0"/>
          <w:bCs w:val="0"/>
          <w:sz w:val="24"/>
          <w:szCs w:val="24"/>
        </w:rPr>
        <w:lastRenderedPageBreak/>
        <w:t xml:space="preserve">         </w:t>
      </w:r>
      <w:r>
        <w:rPr>
          <w:b w:val="0"/>
          <w:bCs w:val="0"/>
          <w:sz w:val="24"/>
          <w:szCs w:val="24"/>
        </w:rPr>
        <w:t xml:space="preserve">                                                                    </w:t>
      </w:r>
      <w:r w:rsidRPr="00FF6986">
        <w:rPr>
          <w:b w:val="0"/>
          <w:bCs w:val="0"/>
          <w:sz w:val="24"/>
          <w:szCs w:val="24"/>
        </w:rPr>
        <w:t xml:space="preserve">  Приложение 1</w:t>
      </w:r>
    </w:p>
    <w:p w:rsidR="005C2D4F" w:rsidRPr="00FF6986" w:rsidRDefault="005C2D4F" w:rsidP="007B5142">
      <w:pPr>
        <w:pStyle w:val="2"/>
        <w:keepNext/>
        <w:spacing w:before="0" w:beforeAutospacing="0" w:after="0" w:afterAutospacing="0"/>
        <w:ind w:left="7371"/>
        <w:jc w:val="both"/>
        <w:rPr>
          <w:b w:val="0"/>
          <w:bCs w:val="0"/>
          <w:sz w:val="24"/>
          <w:szCs w:val="24"/>
        </w:rPr>
      </w:pPr>
      <w:r w:rsidRPr="00FF6986">
        <w:rPr>
          <w:b w:val="0"/>
          <w:bCs w:val="0"/>
          <w:sz w:val="24"/>
          <w:szCs w:val="24"/>
        </w:rPr>
        <w:t xml:space="preserve">       </w:t>
      </w:r>
      <w:r>
        <w:rPr>
          <w:b w:val="0"/>
          <w:bCs w:val="0"/>
          <w:sz w:val="24"/>
          <w:szCs w:val="24"/>
        </w:rPr>
        <w:t xml:space="preserve">                                                                     </w:t>
      </w:r>
      <w:r w:rsidRPr="00FF6986">
        <w:rPr>
          <w:b w:val="0"/>
          <w:bCs w:val="0"/>
          <w:sz w:val="24"/>
          <w:szCs w:val="24"/>
        </w:rPr>
        <w:t xml:space="preserve">    к муниципальной программе </w:t>
      </w:r>
    </w:p>
    <w:p w:rsidR="005C2D4F" w:rsidRPr="00FF6986" w:rsidRDefault="005C2D4F" w:rsidP="00A56AC9">
      <w:pPr>
        <w:pStyle w:val="2"/>
        <w:keepNext/>
        <w:spacing w:before="0" w:beforeAutospacing="0" w:after="0" w:afterAutospacing="0"/>
        <w:jc w:val="right"/>
        <w:rPr>
          <w:sz w:val="26"/>
          <w:szCs w:val="26"/>
        </w:rPr>
      </w:pPr>
    </w:p>
    <w:p w:rsidR="005C2D4F" w:rsidRPr="00FF6986" w:rsidRDefault="005C2D4F" w:rsidP="00E45A8D">
      <w:pPr>
        <w:jc w:val="center"/>
        <w:rPr>
          <w:rFonts w:ascii="Times New Roman" w:hAnsi="Times New Roman"/>
          <w:sz w:val="28"/>
          <w:szCs w:val="28"/>
        </w:rPr>
      </w:pPr>
      <w:r w:rsidRPr="00FF6986">
        <w:rPr>
          <w:rFonts w:ascii="Times New Roman" w:hAnsi="Times New Roman"/>
          <w:sz w:val="28"/>
          <w:szCs w:val="28"/>
        </w:rPr>
        <w:t>Показатели результативности использования субсидии</w:t>
      </w:r>
    </w:p>
    <w:p w:rsidR="005C2D4F" w:rsidRPr="00FF6986" w:rsidRDefault="005C2D4F" w:rsidP="00E45A8D">
      <w:pPr>
        <w:jc w:val="center"/>
      </w:pPr>
    </w:p>
    <w:p w:rsidR="005C2D4F" w:rsidRPr="00FF6986" w:rsidRDefault="005C2D4F" w:rsidP="00E45A8D">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1057"/>
        <w:gridCol w:w="3224"/>
      </w:tblGrid>
      <w:tr w:rsidR="005C2D4F" w:rsidRPr="00FF6986" w:rsidTr="00BA7B53">
        <w:tc>
          <w:tcPr>
            <w:tcW w:w="1242"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 xml:space="preserve">№ </w:t>
            </w:r>
            <w:proofErr w:type="gramStart"/>
            <w:r w:rsidRPr="00BA7B53">
              <w:rPr>
                <w:rFonts w:ascii="Times New Roman" w:hAnsi="Times New Roman"/>
              </w:rPr>
              <w:t>п</w:t>
            </w:r>
            <w:proofErr w:type="gramEnd"/>
            <w:r w:rsidRPr="00BA7B53">
              <w:rPr>
                <w:rFonts w:ascii="Times New Roman" w:hAnsi="Times New Roman"/>
              </w:rPr>
              <w:t>/п</w:t>
            </w:r>
          </w:p>
        </w:tc>
        <w:tc>
          <w:tcPr>
            <w:tcW w:w="11057"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Наименование обязательства</w:t>
            </w:r>
          </w:p>
        </w:tc>
        <w:tc>
          <w:tcPr>
            <w:tcW w:w="3224" w:type="dxa"/>
          </w:tcPr>
          <w:p w:rsidR="005C2D4F" w:rsidRPr="00BA7B53" w:rsidRDefault="005C2D4F" w:rsidP="00BA7B53">
            <w:pPr>
              <w:jc w:val="center"/>
              <w:rPr>
                <w:rFonts w:ascii="Times New Roman" w:hAnsi="Times New Roman"/>
              </w:rPr>
            </w:pPr>
            <w:r w:rsidRPr="00BA7B53">
              <w:rPr>
                <w:rFonts w:ascii="Times New Roman" w:hAnsi="Times New Roman"/>
              </w:rPr>
              <w:t>Срок исполнения</w:t>
            </w:r>
          </w:p>
          <w:p w:rsidR="005C2D4F" w:rsidRPr="00BA7B53" w:rsidRDefault="005C2D4F" w:rsidP="00BA7B53">
            <w:pPr>
              <w:jc w:val="center"/>
              <w:rPr>
                <w:rFonts w:ascii="Times New Roman" w:hAnsi="Times New Roman"/>
                <w:b/>
                <w:bCs/>
                <w:sz w:val="20"/>
                <w:szCs w:val="20"/>
                <w:lang w:eastAsia="ru-RU"/>
              </w:rPr>
            </w:pP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1</w:t>
            </w:r>
          </w:p>
        </w:tc>
        <w:tc>
          <w:tcPr>
            <w:tcW w:w="11057" w:type="dxa"/>
          </w:tcPr>
          <w:p w:rsidR="005C2D4F" w:rsidRPr="00BA7B53" w:rsidRDefault="005C2D4F" w:rsidP="009A77E1">
            <w:pPr>
              <w:rPr>
                <w:rFonts w:ascii="Times New Roman" w:hAnsi="Times New Roman"/>
                <w:b/>
                <w:bCs/>
                <w:sz w:val="20"/>
                <w:szCs w:val="20"/>
                <w:lang w:eastAsia="ru-RU"/>
              </w:rPr>
            </w:pPr>
            <w:r w:rsidRPr="00BA7B53">
              <w:rPr>
                <w:rFonts w:ascii="Times New Roman" w:hAnsi="Times New Roman"/>
              </w:rPr>
              <w:t>Разработать и опубликовать для общественного обсуждения проект муниципальной программы</w:t>
            </w:r>
          </w:p>
        </w:tc>
        <w:tc>
          <w:tcPr>
            <w:tcW w:w="3224" w:type="dxa"/>
          </w:tcPr>
          <w:p w:rsidR="005C2D4F" w:rsidRPr="00BA7B53" w:rsidRDefault="005C2D4F" w:rsidP="00BA7B53">
            <w:pPr>
              <w:jc w:val="center"/>
              <w:rPr>
                <w:rFonts w:ascii="Times New Roman" w:hAnsi="Times New Roman"/>
              </w:rPr>
            </w:pPr>
            <w:r w:rsidRPr="00BA7B53">
              <w:rPr>
                <w:rFonts w:ascii="Times New Roman" w:hAnsi="Times New Roman"/>
              </w:rPr>
              <w:t>до 1 января 2018 года</w:t>
            </w:r>
          </w:p>
          <w:p w:rsidR="005C2D4F" w:rsidRPr="00BA7B53" w:rsidRDefault="005C2D4F" w:rsidP="00BA7B53">
            <w:pPr>
              <w:jc w:val="center"/>
              <w:rPr>
                <w:rFonts w:ascii="Times New Roman" w:hAnsi="Times New Roman"/>
                <w:b/>
                <w:bCs/>
                <w:sz w:val="20"/>
                <w:szCs w:val="20"/>
                <w:lang w:eastAsia="ru-RU"/>
              </w:rPr>
            </w:pP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2</w:t>
            </w:r>
          </w:p>
        </w:tc>
        <w:tc>
          <w:tcPr>
            <w:tcW w:w="11057" w:type="dxa"/>
          </w:tcPr>
          <w:p w:rsidR="005C2D4F" w:rsidRPr="00BA7B53" w:rsidRDefault="005C2D4F" w:rsidP="009A77E1">
            <w:pPr>
              <w:rPr>
                <w:rFonts w:ascii="Times New Roman" w:hAnsi="Times New Roman"/>
              </w:rPr>
            </w:pPr>
            <w:r w:rsidRPr="00BA7B53">
              <w:rPr>
                <w:rFonts w:ascii="Times New Roman" w:hAnsi="Times New Roman"/>
              </w:rPr>
              <w:t>Разработать, утвердить и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w:t>
            </w:r>
          </w:p>
          <w:p w:rsidR="005C2D4F" w:rsidRPr="00BA7B53" w:rsidRDefault="005C2D4F" w:rsidP="009A77E1">
            <w:pPr>
              <w:rPr>
                <w:rFonts w:ascii="Times New Roman" w:hAnsi="Times New Roman"/>
                <w:b/>
                <w:bCs/>
                <w:sz w:val="20"/>
                <w:szCs w:val="20"/>
                <w:lang w:eastAsia="ru-RU"/>
              </w:rPr>
            </w:pPr>
          </w:p>
        </w:tc>
        <w:tc>
          <w:tcPr>
            <w:tcW w:w="3224"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до 1 января 2018 года</w:t>
            </w: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3</w:t>
            </w:r>
          </w:p>
        </w:tc>
        <w:tc>
          <w:tcPr>
            <w:tcW w:w="11057" w:type="dxa"/>
          </w:tcPr>
          <w:p w:rsidR="005C2D4F" w:rsidRPr="00BA7B53" w:rsidRDefault="005C2D4F" w:rsidP="009A77E1">
            <w:pPr>
              <w:rPr>
                <w:rFonts w:ascii="Times New Roman" w:hAnsi="Times New Roman"/>
              </w:rPr>
            </w:pPr>
            <w:r w:rsidRPr="00BA7B53">
              <w:rPr>
                <w:rFonts w:ascii="Times New Roman" w:hAnsi="Times New Roman"/>
              </w:rPr>
              <w:t>Разработать, утвердить и опубликовать порядок и сроки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подлежащей обязательному благоустройству в 2018 году</w:t>
            </w:r>
          </w:p>
          <w:p w:rsidR="005C2D4F" w:rsidRPr="00BA7B53" w:rsidRDefault="005C2D4F" w:rsidP="009A77E1">
            <w:pPr>
              <w:rPr>
                <w:rFonts w:ascii="Times New Roman" w:hAnsi="Times New Roman"/>
                <w:b/>
                <w:bCs/>
                <w:sz w:val="20"/>
                <w:szCs w:val="20"/>
                <w:lang w:eastAsia="ru-RU"/>
              </w:rPr>
            </w:pPr>
          </w:p>
        </w:tc>
        <w:tc>
          <w:tcPr>
            <w:tcW w:w="3224"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до 1 января 2018 года</w:t>
            </w: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4</w:t>
            </w:r>
          </w:p>
        </w:tc>
        <w:tc>
          <w:tcPr>
            <w:tcW w:w="11057" w:type="dxa"/>
          </w:tcPr>
          <w:p w:rsidR="005C2D4F" w:rsidRPr="00BA7B53" w:rsidRDefault="005C2D4F" w:rsidP="009A77E1">
            <w:pPr>
              <w:rPr>
                <w:rFonts w:ascii="Times New Roman" w:hAnsi="Times New Roman"/>
              </w:rPr>
            </w:pPr>
            <w:r w:rsidRPr="00BA7B53">
              <w:rPr>
                <w:rFonts w:ascii="Times New Roman" w:hAnsi="Times New Roman"/>
              </w:rPr>
              <w:t>Утвердить состав общественной комиссии муниципального образования по оценке предложений заинтересованных лиц, осуществлению контроля,  за реализацией муниципальной программы «Формирование комфортной городской среды» Каменского городского поселения</w:t>
            </w:r>
          </w:p>
          <w:p w:rsidR="005C2D4F" w:rsidRPr="00BA7B53" w:rsidRDefault="005C2D4F" w:rsidP="009A77E1">
            <w:pPr>
              <w:rPr>
                <w:rFonts w:ascii="Times New Roman" w:hAnsi="Times New Roman"/>
                <w:b/>
                <w:bCs/>
                <w:sz w:val="20"/>
                <w:szCs w:val="20"/>
                <w:lang w:eastAsia="ru-RU"/>
              </w:rPr>
            </w:pPr>
          </w:p>
        </w:tc>
        <w:tc>
          <w:tcPr>
            <w:tcW w:w="3224"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до 1 января 2018 года</w:t>
            </w: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5</w:t>
            </w:r>
          </w:p>
        </w:tc>
        <w:tc>
          <w:tcPr>
            <w:tcW w:w="11057" w:type="dxa"/>
          </w:tcPr>
          <w:p w:rsidR="005C2D4F" w:rsidRPr="00BA7B53" w:rsidRDefault="005C2D4F" w:rsidP="009A77E1">
            <w:pPr>
              <w:rPr>
                <w:rFonts w:ascii="Times New Roman" w:hAnsi="Times New Roman"/>
              </w:rPr>
            </w:pPr>
            <w:r w:rsidRPr="00BA7B53">
              <w:rPr>
                <w:rFonts w:ascii="Times New Roman" w:hAnsi="Times New Roman"/>
              </w:rPr>
              <w:t>Разработать, утвердить и опубликовать порядок общественного обсуждения проекта муниципальной программы</w:t>
            </w:r>
          </w:p>
          <w:p w:rsidR="005C2D4F" w:rsidRPr="00BA7B53" w:rsidRDefault="005C2D4F" w:rsidP="009A77E1">
            <w:pPr>
              <w:rPr>
                <w:rFonts w:ascii="Times New Roman" w:hAnsi="Times New Roman"/>
                <w:b/>
                <w:bCs/>
                <w:sz w:val="20"/>
                <w:szCs w:val="20"/>
                <w:lang w:eastAsia="ru-RU"/>
              </w:rPr>
            </w:pPr>
          </w:p>
        </w:tc>
        <w:tc>
          <w:tcPr>
            <w:tcW w:w="3224"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до 1 января 2018 года</w:t>
            </w: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6</w:t>
            </w:r>
          </w:p>
        </w:tc>
        <w:tc>
          <w:tcPr>
            <w:tcW w:w="11057" w:type="dxa"/>
          </w:tcPr>
          <w:p w:rsidR="005C2D4F" w:rsidRPr="00BA7B53" w:rsidRDefault="005C2D4F" w:rsidP="009A77E1">
            <w:pPr>
              <w:rPr>
                <w:rFonts w:ascii="Times New Roman" w:hAnsi="Times New Roman"/>
              </w:rPr>
            </w:pPr>
            <w:r w:rsidRPr="00BA7B53">
              <w:rPr>
                <w:rFonts w:ascii="Times New Roman" w:hAnsi="Times New Roman"/>
              </w:rPr>
              <w:t>Утвердить муниципальную программу с учетом результатов общественного обсуждения</w:t>
            </w:r>
          </w:p>
          <w:p w:rsidR="005C2D4F" w:rsidRPr="00BA7B53" w:rsidRDefault="005C2D4F" w:rsidP="009A77E1">
            <w:pPr>
              <w:rPr>
                <w:rFonts w:ascii="Times New Roman" w:hAnsi="Times New Roman"/>
                <w:b/>
                <w:bCs/>
                <w:sz w:val="20"/>
                <w:szCs w:val="20"/>
                <w:lang w:eastAsia="ru-RU"/>
              </w:rPr>
            </w:pPr>
          </w:p>
        </w:tc>
        <w:tc>
          <w:tcPr>
            <w:tcW w:w="3224"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до 1 января  2018 года</w:t>
            </w: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7</w:t>
            </w:r>
          </w:p>
        </w:tc>
        <w:tc>
          <w:tcPr>
            <w:tcW w:w="11057" w:type="dxa"/>
          </w:tcPr>
          <w:p w:rsidR="005C2D4F" w:rsidRPr="00BA7B53" w:rsidRDefault="005C2D4F" w:rsidP="009A77E1">
            <w:pPr>
              <w:rPr>
                <w:rFonts w:ascii="Times New Roman" w:hAnsi="Times New Roman"/>
              </w:rPr>
            </w:pPr>
            <w:r w:rsidRPr="00BA7B53">
              <w:rPr>
                <w:rFonts w:ascii="Times New Roman" w:hAnsi="Times New Roman"/>
              </w:rPr>
              <w:t xml:space="preserve">Подготовить и утвердить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муниципальной территории общего пользования </w:t>
            </w:r>
          </w:p>
          <w:p w:rsidR="005C2D4F" w:rsidRPr="00BA7B53" w:rsidRDefault="005C2D4F" w:rsidP="009A77E1">
            <w:pPr>
              <w:rPr>
                <w:rFonts w:ascii="Times New Roman" w:hAnsi="Times New Roman"/>
                <w:b/>
                <w:bCs/>
                <w:sz w:val="20"/>
                <w:szCs w:val="20"/>
                <w:lang w:eastAsia="ru-RU"/>
              </w:rPr>
            </w:pPr>
          </w:p>
        </w:tc>
        <w:tc>
          <w:tcPr>
            <w:tcW w:w="3224"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до 1 июля 2018 года</w:t>
            </w:r>
          </w:p>
        </w:tc>
      </w:tr>
      <w:tr w:rsidR="005C2D4F" w:rsidRPr="00FF6986" w:rsidTr="00BA7B53">
        <w:tc>
          <w:tcPr>
            <w:tcW w:w="1242" w:type="dxa"/>
          </w:tcPr>
          <w:p w:rsidR="005C2D4F" w:rsidRPr="00BA7B53" w:rsidRDefault="005C2D4F" w:rsidP="00BA7B53">
            <w:pPr>
              <w:jc w:val="center"/>
              <w:rPr>
                <w:rFonts w:ascii="Times New Roman" w:hAnsi="Times New Roman"/>
                <w:bCs/>
                <w:sz w:val="20"/>
                <w:szCs w:val="20"/>
                <w:lang w:eastAsia="ru-RU"/>
              </w:rPr>
            </w:pPr>
            <w:r w:rsidRPr="00BA7B53">
              <w:rPr>
                <w:rFonts w:ascii="Times New Roman" w:hAnsi="Times New Roman"/>
                <w:bCs/>
                <w:sz w:val="20"/>
                <w:szCs w:val="20"/>
                <w:lang w:eastAsia="ru-RU"/>
              </w:rPr>
              <w:t>8</w:t>
            </w:r>
          </w:p>
        </w:tc>
        <w:tc>
          <w:tcPr>
            <w:tcW w:w="11057" w:type="dxa"/>
          </w:tcPr>
          <w:p w:rsidR="005C2D4F" w:rsidRPr="00BA7B53" w:rsidRDefault="005C2D4F" w:rsidP="009A77E1">
            <w:pPr>
              <w:rPr>
                <w:rFonts w:ascii="Times New Roman" w:hAnsi="Times New Roman"/>
              </w:rPr>
            </w:pPr>
            <w:r w:rsidRPr="00BA7B53">
              <w:rPr>
                <w:rFonts w:ascii="Times New Roman" w:hAnsi="Times New Roman"/>
              </w:rPr>
              <w:t>Завершить реализацию муниципальной программы</w:t>
            </w:r>
          </w:p>
          <w:p w:rsidR="005C2D4F" w:rsidRPr="00BA7B53" w:rsidRDefault="005C2D4F" w:rsidP="009A77E1">
            <w:pPr>
              <w:rPr>
                <w:rFonts w:ascii="Times New Roman" w:hAnsi="Times New Roman"/>
                <w:b/>
                <w:bCs/>
                <w:sz w:val="20"/>
                <w:szCs w:val="20"/>
                <w:lang w:eastAsia="ru-RU"/>
              </w:rPr>
            </w:pPr>
          </w:p>
        </w:tc>
        <w:tc>
          <w:tcPr>
            <w:tcW w:w="3224" w:type="dxa"/>
          </w:tcPr>
          <w:p w:rsidR="005C2D4F" w:rsidRPr="00BA7B53" w:rsidRDefault="005C2D4F" w:rsidP="00BA7B53">
            <w:pPr>
              <w:jc w:val="center"/>
              <w:rPr>
                <w:rFonts w:ascii="Times New Roman" w:hAnsi="Times New Roman"/>
                <w:b/>
                <w:bCs/>
                <w:sz w:val="20"/>
                <w:szCs w:val="20"/>
                <w:lang w:eastAsia="ru-RU"/>
              </w:rPr>
            </w:pPr>
            <w:r w:rsidRPr="00BA7B53">
              <w:rPr>
                <w:rFonts w:ascii="Times New Roman" w:hAnsi="Times New Roman"/>
              </w:rPr>
              <w:t>до 31 декабря 2022 года</w:t>
            </w:r>
          </w:p>
        </w:tc>
      </w:tr>
    </w:tbl>
    <w:p w:rsidR="005C2D4F" w:rsidRPr="00FF6986" w:rsidRDefault="005C2D4F" w:rsidP="00A56AC9">
      <w:pPr>
        <w:jc w:val="center"/>
        <w:rPr>
          <w:rFonts w:ascii="Times New Roman" w:hAnsi="Times New Roman"/>
          <w:b/>
          <w:bCs/>
          <w:sz w:val="20"/>
          <w:szCs w:val="20"/>
          <w:lang w:eastAsia="ru-RU"/>
        </w:rPr>
      </w:pPr>
    </w:p>
    <w:p w:rsidR="005C2D4F" w:rsidRDefault="005C2D4F" w:rsidP="00E45A8D">
      <w:pPr>
        <w:ind w:firstLine="6379"/>
        <w:rPr>
          <w:rFonts w:ascii="Times New Roman" w:hAnsi="Times New Roman"/>
          <w:sz w:val="24"/>
          <w:szCs w:val="24"/>
        </w:rPr>
      </w:pPr>
    </w:p>
    <w:p w:rsidR="005C2D4F" w:rsidRDefault="005C2D4F" w:rsidP="00E45A8D">
      <w:pPr>
        <w:ind w:firstLine="6379"/>
        <w:rPr>
          <w:rFonts w:ascii="Times New Roman" w:hAnsi="Times New Roman"/>
          <w:sz w:val="24"/>
          <w:szCs w:val="24"/>
        </w:rPr>
      </w:pPr>
    </w:p>
    <w:p w:rsidR="005C2D4F" w:rsidRDefault="005C2D4F" w:rsidP="00E45A8D">
      <w:pPr>
        <w:ind w:firstLine="6379"/>
        <w:rPr>
          <w:rFonts w:ascii="Times New Roman" w:hAnsi="Times New Roman"/>
          <w:sz w:val="24"/>
          <w:szCs w:val="24"/>
        </w:rPr>
      </w:pPr>
    </w:p>
    <w:p w:rsidR="005C2D4F" w:rsidRPr="00FF6986" w:rsidRDefault="005C2D4F" w:rsidP="00E45A8D">
      <w:pPr>
        <w:ind w:firstLine="6379"/>
        <w:rPr>
          <w:rFonts w:ascii="Times New Roman" w:hAnsi="Times New Roman"/>
          <w:sz w:val="24"/>
          <w:szCs w:val="24"/>
        </w:rPr>
        <w:sectPr w:rsidR="005C2D4F" w:rsidRPr="00FF6986" w:rsidSect="000539DA">
          <w:footerReference w:type="default" r:id="rId15"/>
          <w:footerReference w:type="first" r:id="rId16"/>
          <w:pgSz w:w="16838" w:h="11906" w:orient="landscape"/>
          <w:pgMar w:top="539" w:right="539" w:bottom="425" w:left="992" w:header="709" w:footer="709" w:gutter="0"/>
          <w:cols w:space="708"/>
          <w:titlePg/>
          <w:docGrid w:linePitch="360"/>
        </w:sectPr>
      </w:pPr>
    </w:p>
    <w:p w:rsidR="005C2D4F" w:rsidRPr="00FF6986" w:rsidRDefault="005C2D4F" w:rsidP="00E45A8D">
      <w:pPr>
        <w:pStyle w:val="2"/>
        <w:keepNext/>
        <w:spacing w:before="0" w:beforeAutospacing="0" w:after="0" w:afterAutospacing="0"/>
        <w:ind w:left="7371"/>
        <w:jc w:val="both"/>
        <w:rPr>
          <w:b w:val="0"/>
          <w:bCs w:val="0"/>
          <w:sz w:val="24"/>
          <w:szCs w:val="24"/>
        </w:rPr>
      </w:pPr>
      <w:r>
        <w:rPr>
          <w:b w:val="0"/>
          <w:bCs w:val="0"/>
          <w:sz w:val="24"/>
          <w:szCs w:val="24"/>
        </w:rPr>
        <w:lastRenderedPageBreak/>
        <w:t xml:space="preserve">                                                                               </w:t>
      </w:r>
      <w:r w:rsidRPr="00FF6986">
        <w:rPr>
          <w:b w:val="0"/>
          <w:bCs w:val="0"/>
          <w:sz w:val="24"/>
          <w:szCs w:val="24"/>
        </w:rPr>
        <w:t>Приложение 2</w:t>
      </w:r>
    </w:p>
    <w:p w:rsidR="005C2D4F" w:rsidRPr="00FF6986" w:rsidRDefault="005C2D4F" w:rsidP="001B3D51">
      <w:pPr>
        <w:pStyle w:val="2"/>
        <w:keepNext/>
        <w:spacing w:before="0" w:beforeAutospacing="0" w:after="0" w:afterAutospacing="0"/>
        <w:ind w:left="7371"/>
        <w:jc w:val="both"/>
        <w:rPr>
          <w:b w:val="0"/>
          <w:bCs w:val="0"/>
          <w:sz w:val="24"/>
          <w:szCs w:val="24"/>
        </w:rPr>
      </w:pPr>
      <w:r>
        <w:rPr>
          <w:b w:val="0"/>
          <w:bCs w:val="0"/>
          <w:sz w:val="24"/>
          <w:szCs w:val="24"/>
        </w:rPr>
        <w:t xml:space="preserve">                                                                                к</w:t>
      </w:r>
      <w:r w:rsidRPr="00FF6986">
        <w:rPr>
          <w:b w:val="0"/>
          <w:bCs w:val="0"/>
          <w:sz w:val="24"/>
          <w:szCs w:val="24"/>
        </w:rPr>
        <w:t xml:space="preserve"> </w:t>
      </w:r>
      <w:r>
        <w:rPr>
          <w:b w:val="0"/>
          <w:bCs w:val="0"/>
          <w:sz w:val="24"/>
          <w:szCs w:val="24"/>
        </w:rPr>
        <w:t>м</w:t>
      </w:r>
      <w:r w:rsidRPr="00FF6986">
        <w:rPr>
          <w:b w:val="0"/>
          <w:bCs w:val="0"/>
          <w:sz w:val="24"/>
          <w:szCs w:val="24"/>
        </w:rPr>
        <w:t xml:space="preserve">униципальной программе </w:t>
      </w:r>
    </w:p>
    <w:p w:rsidR="005C2D4F" w:rsidRPr="00FF6986" w:rsidRDefault="005C2D4F" w:rsidP="00E45A8D">
      <w:pPr>
        <w:pStyle w:val="2"/>
        <w:keepNext/>
        <w:spacing w:before="0" w:beforeAutospacing="0" w:after="0" w:afterAutospacing="0"/>
        <w:ind w:left="7371"/>
        <w:jc w:val="both"/>
        <w:rPr>
          <w:b w:val="0"/>
          <w:bCs w:val="0"/>
          <w:sz w:val="24"/>
          <w:szCs w:val="24"/>
        </w:rPr>
      </w:pPr>
    </w:p>
    <w:p w:rsidR="005C2D4F" w:rsidRPr="00003A74" w:rsidRDefault="005C2D4F" w:rsidP="001B3D51">
      <w:pPr>
        <w:pStyle w:val="ConsPlusNormal"/>
        <w:ind w:firstLine="709"/>
        <w:jc w:val="center"/>
        <w:rPr>
          <w:rFonts w:ascii="Times New Roman" w:hAnsi="Times New Roman"/>
          <w:b/>
          <w:sz w:val="24"/>
          <w:szCs w:val="24"/>
        </w:rPr>
      </w:pPr>
      <w:r w:rsidRPr="00003A74">
        <w:rPr>
          <w:rFonts w:ascii="Times New Roman" w:hAnsi="Times New Roman"/>
          <w:b/>
          <w:sz w:val="24"/>
          <w:szCs w:val="24"/>
        </w:rPr>
        <w:t xml:space="preserve">Перечень основных мероприятий </w:t>
      </w:r>
      <w:r w:rsidRPr="00003A74">
        <w:rPr>
          <w:rFonts w:ascii="Times New Roman" w:hAnsi="Times New Roman"/>
          <w:b/>
          <w:bCs/>
          <w:sz w:val="24"/>
          <w:szCs w:val="24"/>
        </w:rPr>
        <w:t>муниципальной программы Каменского городского поселения Каменского муниципального района Воронежской области «</w:t>
      </w:r>
      <w:r w:rsidRPr="00003A74">
        <w:rPr>
          <w:rFonts w:ascii="Times New Roman" w:hAnsi="Times New Roman"/>
          <w:b/>
          <w:sz w:val="24"/>
          <w:szCs w:val="24"/>
        </w:rPr>
        <w:t xml:space="preserve">Формирование современной городской среды </w:t>
      </w:r>
    </w:p>
    <w:p w:rsidR="005C2D4F" w:rsidRPr="00003A74" w:rsidRDefault="005C2D4F" w:rsidP="001B3D51">
      <w:pPr>
        <w:pStyle w:val="ConsPlusNormal"/>
        <w:ind w:firstLine="709"/>
        <w:jc w:val="center"/>
        <w:rPr>
          <w:rFonts w:ascii="Times New Roman" w:hAnsi="Times New Roman"/>
          <w:b/>
          <w:bCs/>
          <w:sz w:val="24"/>
          <w:szCs w:val="24"/>
        </w:rPr>
      </w:pPr>
      <w:r w:rsidRPr="00003A74">
        <w:rPr>
          <w:rFonts w:ascii="Times New Roman" w:hAnsi="Times New Roman"/>
          <w:b/>
          <w:sz w:val="24"/>
          <w:szCs w:val="24"/>
        </w:rPr>
        <w:t>Каменского городского поселения Каменского муниципального района Воронежской области на 2018-2022 годы</w:t>
      </w:r>
      <w:r w:rsidRPr="00003A74">
        <w:rPr>
          <w:rFonts w:ascii="Times New Roman" w:hAnsi="Times New Roman"/>
          <w:b/>
          <w:bCs/>
          <w:sz w:val="24"/>
          <w:szCs w:val="24"/>
        </w:rPr>
        <w:t>»</w:t>
      </w:r>
    </w:p>
    <w:p w:rsidR="005C2D4F" w:rsidRPr="00FF6986" w:rsidRDefault="005C2D4F" w:rsidP="00260661">
      <w:pPr>
        <w:jc w:val="center"/>
        <w:rPr>
          <w:rFonts w:ascii="Times New Roman" w:hAnsi="Times New Roman"/>
          <w:b/>
          <w:sz w:val="24"/>
          <w:szCs w:val="24"/>
        </w:rPr>
      </w:pPr>
    </w:p>
    <w:tbl>
      <w:tblPr>
        <w:tblW w:w="15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850"/>
        <w:gridCol w:w="567"/>
        <w:gridCol w:w="5231"/>
        <w:gridCol w:w="3093"/>
        <w:gridCol w:w="1240"/>
        <w:gridCol w:w="3449"/>
      </w:tblGrid>
      <w:tr w:rsidR="005C2D4F" w:rsidRPr="00FF6986" w:rsidTr="003D53B6">
        <w:trPr>
          <w:trHeight w:val="20"/>
          <w:tblHeader/>
        </w:trPr>
        <w:tc>
          <w:tcPr>
            <w:tcW w:w="2283" w:type="dxa"/>
            <w:gridSpan w:val="3"/>
            <w:vAlign w:val="center"/>
          </w:tcPr>
          <w:p w:rsidR="005C2D4F" w:rsidRPr="00FF6986" w:rsidRDefault="005C2D4F" w:rsidP="00105C36">
            <w:pPr>
              <w:spacing w:before="60" w:after="60"/>
              <w:jc w:val="center"/>
              <w:rPr>
                <w:rFonts w:ascii="Times New Roman" w:hAnsi="Times New Roman"/>
                <w:sz w:val="17"/>
                <w:szCs w:val="17"/>
                <w:lang w:eastAsia="ru-RU"/>
              </w:rPr>
            </w:pPr>
            <w:r w:rsidRPr="00FF6986">
              <w:rPr>
                <w:rFonts w:ascii="Times New Roman" w:hAnsi="Times New Roman"/>
                <w:sz w:val="17"/>
                <w:szCs w:val="17"/>
                <w:lang w:eastAsia="ru-RU"/>
              </w:rPr>
              <w:t>Код аналитической программной классификации</w:t>
            </w:r>
          </w:p>
        </w:tc>
        <w:tc>
          <w:tcPr>
            <w:tcW w:w="5231" w:type="dxa"/>
            <w:vMerge w:val="restart"/>
            <w:vAlign w:val="center"/>
          </w:tcPr>
          <w:p w:rsidR="005C2D4F" w:rsidRPr="00FF6986" w:rsidRDefault="005C2D4F" w:rsidP="00105C36">
            <w:pPr>
              <w:spacing w:before="60" w:after="60"/>
              <w:jc w:val="center"/>
              <w:rPr>
                <w:rFonts w:ascii="Times New Roman" w:hAnsi="Times New Roman"/>
                <w:sz w:val="17"/>
                <w:szCs w:val="17"/>
                <w:lang w:eastAsia="ru-RU"/>
              </w:rPr>
            </w:pPr>
            <w:r w:rsidRPr="00FF6986">
              <w:rPr>
                <w:rFonts w:ascii="Times New Roman" w:hAnsi="Times New Roman"/>
                <w:sz w:val="17"/>
                <w:szCs w:val="17"/>
                <w:lang w:eastAsia="ru-RU"/>
              </w:rPr>
              <w:t>Наименование подпрограммы, основного мероприятия, мероприятия</w:t>
            </w:r>
          </w:p>
        </w:tc>
        <w:tc>
          <w:tcPr>
            <w:tcW w:w="3093" w:type="dxa"/>
            <w:vMerge w:val="restart"/>
            <w:vAlign w:val="center"/>
          </w:tcPr>
          <w:p w:rsidR="005C2D4F" w:rsidRPr="00FF6986" w:rsidRDefault="005C2D4F" w:rsidP="00105C36">
            <w:pPr>
              <w:spacing w:before="60" w:after="60"/>
              <w:jc w:val="center"/>
              <w:rPr>
                <w:rFonts w:ascii="Times New Roman" w:hAnsi="Times New Roman"/>
                <w:sz w:val="17"/>
                <w:szCs w:val="17"/>
                <w:lang w:eastAsia="ru-RU"/>
              </w:rPr>
            </w:pPr>
            <w:r w:rsidRPr="00FF6986">
              <w:rPr>
                <w:rFonts w:ascii="Times New Roman" w:hAnsi="Times New Roman"/>
                <w:sz w:val="17"/>
                <w:szCs w:val="17"/>
                <w:lang w:eastAsia="ru-RU"/>
              </w:rPr>
              <w:t>Ответственный исполнитель, соисполнители</w:t>
            </w:r>
          </w:p>
        </w:tc>
        <w:tc>
          <w:tcPr>
            <w:tcW w:w="1240" w:type="dxa"/>
            <w:vMerge w:val="restart"/>
            <w:vAlign w:val="center"/>
          </w:tcPr>
          <w:p w:rsidR="005C2D4F" w:rsidRPr="00FF6986" w:rsidRDefault="005C2D4F" w:rsidP="00105C36">
            <w:pPr>
              <w:spacing w:before="60" w:after="60"/>
              <w:jc w:val="center"/>
              <w:rPr>
                <w:rFonts w:ascii="Times New Roman" w:hAnsi="Times New Roman"/>
                <w:sz w:val="17"/>
                <w:szCs w:val="17"/>
                <w:lang w:eastAsia="ru-RU"/>
              </w:rPr>
            </w:pPr>
            <w:r w:rsidRPr="00FF6986">
              <w:rPr>
                <w:rFonts w:ascii="Times New Roman" w:hAnsi="Times New Roman"/>
                <w:sz w:val="17"/>
                <w:szCs w:val="17"/>
                <w:lang w:eastAsia="ru-RU"/>
              </w:rPr>
              <w:t>Срок выполнения</w:t>
            </w:r>
          </w:p>
        </w:tc>
        <w:tc>
          <w:tcPr>
            <w:tcW w:w="3449" w:type="dxa"/>
            <w:vMerge w:val="restart"/>
            <w:vAlign w:val="center"/>
          </w:tcPr>
          <w:p w:rsidR="005C2D4F" w:rsidRPr="00FF6986" w:rsidRDefault="005C2D4F" w:rsidP="00105C36">
            <w:pPr>
              <w:spacing w:before="60" w:after="60"/>
              <w:jc w:val="center"/>
              <w:rPr>
                <w:rFonts w:ascii="Times New Roman" w:hAnsi="Times New Roman"/>
                <w:sz w:val="17"/>
                <w:szCs w:val="17"/>
                <w:lang w:eastAsia="ru-RU"/>
              </w:rPr>
            </w:pPr>
            <w:r w:rsidRPr="00FF6986">
              <w:rPr>
                <w:rFonts w:ascii="Times New Roman" w:hAnsi="Times New Roman"/>
                <w:sz w:val="17"/>
                <w:szCs w:val="17"/>
                <w:lang w:eastAsia="ru-RU"/>
              </w:rPr>
              <w:t>Ожидаемый непосредственный результат</w:t>
            </w:r>
          </w:p>
        </w:tc>
      </w:tr>
      <w:tr w:rsidR="005C2D4F" w:rsidRPr="00FF6986" w:rsidTr="003D53B6">
        <w:trPr>
          <w:trHeight w:val="20"/>
          <w:tblHeader/>
        </w:trPr>
        <w:tc>
          <w:tcPr>
            <w:tcW w:w="866" w:type="dxa"/>
            <w:vAlign w:val="center"/>
          </w:tcPr>
          <w:p w:rsidR="005C2D4F" w:rsidRPr="00FF6986" w:rsidRDefault="005C2D4F" w:rsidP="00105C36">
            <w:pPr>
              <w:spacing w:before="60" w:after="60"/>
              <w:jc w:val="center"/>
              <w:rPr>
                <w:rFonts w:ascii="Times New Roman" w:hAnsi="Times New Roman"/>
                <w:sz w:val="17"/>
                <w:szCs w:val="17"/>
                <w:lang w:eastAsia="ru-RU"/>
              </w:rPr>
            </w:pPr>
            <w:r w:rsidRPr="00FF6986">
              <w:rPr>
                <w:rFonts w:ascii="Times New Roman" w:hAnsi="Times New Roman"/>
                <w:sz w:val="17"/>
                <w:szCs w:val="17"/>
                <w:lang w:eastAsia="ru-RU"/>
              </w:rPr>
              <w:t>МП</w:t>
            </w:r>
          </w:p>
        </w:tc>
        <w:tc>
          <w:tcPr>
            <w:tcW w:w="850" w:type="dxa"/>
            <w:vAlign w:val="center"/>
          </w:tcPr>
          <w:p w:rsidR="005C2D4F" w:rsidRPr="00FF6986" w:rsidRDefault="005C2D4F" w:rsidP="00105C36">
            <w:pPr>
              <w:spacing w:before="60" w:after="60"/>
              <w:jc w:val="center"/>
              <w:rPr>
                <w:rFonts w:ascii="Times New Roman" w:hAnsi="Times New Roman"/>
                <w:sz w:val="17"/>
                <w:szCs w:val="17"/>
                <w:lang w:eastAsia="ru-RU"/>
              </w:rPr>
            </w:pPr>
            <w:proofErr w:type="spellStart"/>
            <w:r w:rsidRPr="00FF6986">
              <w:rPr>
                <w:rFonts w:ascii="Times New Roman" w:hAnsi="Times New Roman"/>
                <w:sz w:val="17"/>
                <w:szCs w:val="17"/>
                <w:lang w:eastAsia="ru-RU"/>
              </w:rPr>
              <w:t>Пп</w:t>
            </w:r>
            <w:proofErr w:type="spellEnd"/>
          </w:p>
        </w:tc>
        <w:tc>
          <w:tcPr>
            <w:tcW w:w="567" w:type="dxa"/>
          </w:tcPr>
          <w:p w:rsidR="005C2D4F" w:rsidRPr="00FF6986" w:rsidRDefault="005C2D4F" w:rsidP="00105C36">
            <w:pPr>
              <w:spacing w:before="60" w:after="60"/>
              <w:rPr>
                <w:rFonts w:ascii="Times New Roman" w:hAnsi="Times New Roman"/>
                <w:sz w:val="17"/>
                <w:szCs w:val="17"/>
                <w:lang w:eastAsia="ru-RU"/>
              </w:rPr>
            </w:pPr>
            <w:r w:rsidRPr="00FF6986">
              <w:rPr>
                <w:rFonts w:ascii="Times New Roman" w:hAnsi="Times New Roman"/>
                <w:sz w:val="17"/>
                <w:szCs w:val="17"/>
                <w:lang w:eastAsia="ru-RU"/>
              </w:rPr>
              <w:t>ОМ</w:t>
            </w:r>
          </w:p>
        </w:tc>
        <w:tc>
          <w:tcPr>
            <w:tcW w:w="5231" w:type="dxa"/>
            <w:vMerge/>
            <w:vAlign w:val="center"/>
          </w:tcPr>
          <w:p w:rsidR="005C2D4F" w:rsidRPr="00FF6986" w:rsidRDefault="005C2D4F" w:rsidP="00105C36">
            <w:pPr>
              <w:spacing w:before="60" w:after="60"/>
              <w:rPr>
                <w:rFonts w:ascii="Times New Roman" w:hAnsi="Times New Roman"/>
                <w:sz w:val="17"/>
                <w:szCs w:val="17"/>
                <w:lang w:eastAsia="ru-RU"/>
              </w:rPr>
            </w:pPr>
          </w:p>
        </w:tc>
        <w:tc>
          <w:tcPr>
            <w:tcW w:w="3093" w:type="dxa"/>
            <w:vMerge/>
            <w:vAlign w:val="center"/>
          </w:tcPr>
          <w:p w:rsidR="005C2D4F" w:rsidRPr="00FF6986" w:rsidRDefault="005C2D4F" w:rsidP="00105C36">
            <w:pPr>
              <w:spacing w:before="60" w:after="60"/>
              <w:rPr>
                <w:rFonts w:ascii="Times New Roman" w:hAnsi="Times New Roman"/>
                <w:sz w:val="17"/>
                <w:szCs w:val="17"/>
                <w:lang w:eastAsia="ru-RU"/>
              </w:rPr>
            </w:pPr>
          </w:p>
        </w:tc>
        <w:tc>
          <w:tcPr>
            <w:tcW w:w="1240" w:type="dxa"/>
            <w:vMerge/>
            <w:vAlign w:val="center"/>
          </w:tcPr>
          <w:p w:rsidR="005C2D4F" w:rsidRPr="00FF6986" w:rsidRDefault="005C2D4F" w:rsidP="00105C36">
            <w:pPr>
              <w:spacing w:before="60" w:after="60"/>
              <w:rPr>
                <w:rFonts w:ascii="Times New Roman" w:hAnsi="Times New Roman"/>
                <w:sz w:val="17"/>
                <w:szCs w:val="17"/>
                <w:lang w:eastAsia="ru-RU"/>
              </w:rPr>
            </w:pPr>
          </w:p>
        </w:tc>
        <w:tc>
          <w:tcPr>
            <w:tcW w:w="3449" w:type="dxa"/>
            <w:vMerge/>
            <w:vAlign w:val="center"/>
          </w:tcPr>
          <w:p w:rsidR="005C2D4F" w:rsidRPr="00FF6986" w:rsidRDefault="005C2D4F" w:rsidP="00105C36">
            <w:pPr>
              <w:spacing w:before="60" w:after="60"/>
              <w:rPr>
                <w:rFonts w:ascii="Times New Roman" w:hAnsi="Times New Roman"/>
                <w:sz w:val="17"/>
                <w:szCs w:val="17"/>
                <w:lang w:eastAsia="ru-RU"/>
              </w:rPr>
            </w:pPr>
          </w:p>
        </w:tc>
      </w:tr>
      <w:tr w:rsidR="005C2D4F" w:rsidRPr="00FF6986" w:rsidTr="00243139">
        <w:trPr>
          <w:trHeight w:val="20"/>
        </w:trPr>
        <w:tc>
          <w:tcPr>
            <w:tcW w:w="866" w:type="dxa"/>
            <w:noWrap/>
          </w:tcPr>
          <w:p w:rsidR="005C2D4F" w:rsidRPr="00FF6986" w:rsidRDefault="005C2D4F" w:rsidP="003D53B6">
            <w:pPr>
              <w:pStyle w:val="affb"/>
              <w:jc w:val="center"/>
              <w:rPr>
                <w:rFonts w:ascii="Times New Roman" w:hAnsi="Times New Roman" w:cs="Times New Roman"/>
                <w:sz w:val="17"/>
                <w:szCs w:val="17"/>
              </w:rPr>
            </w:pPr>
          </w:p>
        </w:tc>
        <w:tc>
          <w:tcPr>
            <w:tcW w:w="850" w:type="dxa"/>
            <w:noWrap/>
          </w:tcPr>
          <w:p w:rsidR="005C2D4F" w:rsidRPr="00FF6986" w:rsidRDefault="005C2D4F" w:rsidP="003D53B6">
            <w:pPr>
              <w:pStyle w:val="affb"/>
              <w:jc w:val="center"/>
              <w:rPr>
                <w:rFonts w:ascii="Times New Roman" w:hAnsi="Times New Roman" w:cs="Times New Roman"/>
                <w:sz w:val="17"/>
                <w:szCs w:val="17"/>
              </w:rPr>
            </w:pPr>
          </w:p>
        </w:tc>
        <w:tc>
          <w:tcPr>
            <w:tcW w:w="13580" w:type="dxa"/>
            <w:gridSpan w:val="5"/>
            <w:vAlign w:val="center"/>
          </w:tcPr>
          <w:p w:rsidR="005C2D4F" w:rsidRPr="00FF6986" w:rsidRDefault="005C2D4F" w:rsidP="00A15B9C">
            <w:pPr>
              <w:pStyle w:val="affb"/>
              <w:jc w:val="center"/>
              <w:rPr>
                <w:rFonts w:ascii="Times New Roman" w:hAnsi="Times New Roman" w:cs="Times New Roman"/>
                <w:sz w:val="17"/>
                <w:szCs w:val="17"/>
              </w:rPr>
            </w:pPr>
            <w:r w:rsidRPr="00FF6986">
              <w:rPr>
                <w:rFonts w:ascii="Times New Roman" w:hAnsi="Times New Roman"/>
                <w:b/>
              </w:rPr>
              <w:t>Формирование современной городской среды на 2018-2022 год</w:t>
            </w:r>
            <w:proofErr w:type="gramStart"/>
            <w:r w:rsidRPr="00FF6986">
              <w:rPr>
                <w:rFonts w:ascii="Times New Roman" w:hAnsi="Times New Roman"/>
                <w:b/>
                <w:lang w:val="en-US"/>
              </w:rPr>
              <w:t>f</w:t>
            </w:r>
            <w:proofErr w:type="gramEnd"/>
          </w:p>
        </w:tc>
      </w:tr>
      <w:tr w:rsidR="005C2D4F" w:rsidRPr="00FF6986" w:rsidTr="00A14060">
        <w:trPr>
          <w:trHeight w:val="20"/>
        </w:trPr>
        <w:tc>
          <w:tcPr>
            <w:tcW w:w="866" w:type="dxa"/>
            <w:noWrap/>
          </w:tcPr>
          <w:p w:rsidR="005C2D4F" w:rsidRPr="00FF6986" w:rsidRDefault="005C2D4F" w:rsidP="00B96737">
            <w:pPr>
              <w:pStyle w:val="affb"/>
              <w:jc w:val="center"/>
              <w:rPr>
                <w:rFonts w:ascii="Times New Roman" w:hAnsi="Times New Roman" w:cs="Times New Roman"/>
                <w:sz w:val="17"/>
                <w:szCs w:val="17"/>
              </w:rPr>
            </w:pPr>
          </w:p>
        </w:tc>
        <w:tc>
          <w:tcPr>
            <w:tcW w:w="850" w:type="dxa"/>
            <w:noWrap/>
          </w:tcPr>
          <w:p w:rsidR="005C2D4F" w:rsidRPr="00FF6986" w:rsidRDefault="005C2D4F" w:rsidP="00B96737">
            <w:pPr>
              <w:pStyle w:val="affb"/>
              <w:jc w:val="center"/>
              <w:rPr>
                <w:rFonts w:ascii="Times New Roman" w:hAnsi="Times New Roman" w:cs="Times New Roman"/>
                <w:sz w:val="17"/>
                <w:szCs w:val="17"/>
              </w:rPr>
            </w:pPr>
          </w:p>
        </w:tc>
        <w:tc>
          <w:tcPr>
            <w:tcW w:w="567" w:type="dxa"/>
            <w:vAlign w:val="center"/>
          </w:tcPr>
          <w:p w:rsidR="005C2D4F" w:rsidRPr="00FF6986" w:rsidRDefault="005C2D4F" w:rsidP="00B96737">
            <w:pPr>
              <w:pStyle w:val="affb"/>
              <w:ind w:left="-108"/>
              <w:jc w:val="center"/>
              <w:rPr>
                <w:rFonts w:ascii="Times New Roman" w:hAnsi="Times New Roman" w:cs="Times New Roman"/>
                <w:sz w:val="18"/>
                <w:szCs w:val="18"/>
              </w:rPr>
            </w:pPr>
          </w:p>
        </w:tc>
        <w:tc>
          <w:tcPr>
            <w:tcW w:w="5231" w:type="dxa"/>
          </w:tcPr>
          <w:p w:rsidR="005C2D4F" w:rsidRPr="00FF6986" w:rsidRDefault="005C2D4F" w:rsidP="0012541D">
            <w:pPr>
              <w:pStyle w:val="ConsPlusNormal"/>
              <w:widowControl w:val="0"/>
              <w:adjustRightInd/>
              <w:ind w:firstLine="0"/>
              <w:rPr>
                <w:rFonts w:ascii="Times New Roman" w:hAnsi="Times New Roman" w:cs="Times New Roman"/>
                <w:sz w:val="22"/>
                <w:szCs w:val="22"/>
              </w:rPr>
            </w:pPr>
            <w:r w:rsidRPr="00FF6986">
              <w:rPr>
                <w:rFonts w:ascii="Times New Roman" w:hAnsi="Times New Roman"/>
                <w:bCs/>
                <w:sz w:val="22"/>
                <w:szCs w:val="22"/>
                <w:lang w:eastAsia="ru-RU"/>
              </w:rPr>
              <w:t>Б</w:t>
            </w:r>
            <w:r w:rsidRPr="00FF6986">
              <w:rPr>
                <w:rFonts w:ascii="Times New Roman" w:hAnsi="Times New Roman" w:cs="Times New Roman"/>
                <w:sz w:val="22"/>
                <w:szCs w:val="22"/>
              </w:rPr>
              <w:t>лагоустройство дворовых территорий поселка Каменка</w:t>
            </w:r>
          </w:p>
        </w:tc>
        <w:tc>
          <w:tcPr>
            <w:tcW w:w="3093" w:type="dxa"/>
          </w:tcPr>
          <w:p w:rsidR="005C2D4F" w:rsidRPr="00FF6986" w:rsidRDefault="005C2D4F" w:rsidP="00A15B9C">
            <w:pPr>
              <w:pStyle w:val="affc"/>
              <w:ind w:left="-80"/>
              <w:rPr>
                <w:rFonts w:ascii="Times New Roman" w:hAnsi="Times New Roman" w:cs="Times New Roman"/>
                <w:sz w:val="22"/>
                <w:szCs w:val="22"/>
              </w:rPr>
            </w:pPr>
          </w:p>
        </w:tc>
        <w:tc>
          <w:tcPr>
            <w:tcW w:w="1240" w:type="dxa"/>
            <w:noWrap/>
          </w:tcPr>
          <w:p w:rsidR="005C2D4F" w:rsidRPr="00FF6986" w:rsidRDefault="005C2D4F" w:rsidP="00A15B9C">
            <w:pPr>
              <w:jc w:val="center"/>
              <w:rPr>
                <w:rFonts w:ascii="Times New Roman" w:hAnsi="Times New Roman"/>
                <w:lang w:eastAsia="ru-RU"/>
              </w:rPr>
            </w:pPr>
            <w:r w:rsidRPr="00FF6986">
              <w:rPr>
                <w:rFonts w:ascii="Times New Roman" w:hAnsi="Times New Roman"/>
                <w:lang w:eastAsia="ru-RU"/>
              </w:rPr>
              <w:t>2018 – 2022 годы</w:t>
            </w:r>
          </w:p>
        </w:tc>
        <w:tc>
          <w:tcPr>
            <w:tcW w:w="3449" w:type="dxa"/>
          </w:tcPr>
          <w:p w:rsidR="005C2D4F" w:rsidRPr="00FF6986" w:rsidRDefault="005C2D4F" w:rsidP="0012541D">
            <w:pPr>
              <w:pStyle w:val="affb"/>
              <w:jc w:val="center"/>
              <w:rPr>
                <w:rFonts w:ascii="Times New Roman" w:hAnsi="Times New Roman" w:cs="Times New Roman"/>
                <w:sz w:val="22"/>
                <w:szCs w:val="22"/>
              </w:rPr>
            </w:pPr>
            <w:r w:rsidRPr="00FF6986">
              <w:rPr>
                <w:rFonts w:ascii="Times New Roman" w:hAnsi="Times New Roman"/>
                <w:sz w:val="22"/>
                <w:szCs w:val="22"/>
              </w:rPr>
              <w:t>Повышение уровня благоустройства дворовых территорий поселка Каменка</w:t>
            </w:r>
          </w:p>
        </w:tc>
      </w:tr>
      <w:tr w:rsidR="005C2D4F" w:rsidRPr="00FF6986" w:rsidTr="00A14060">
        <w:trPr>
          <w:trHeight w:val="20"/>
        </w:trPr>
        <w:tc>
          <w:tcPr>
            <w:tcW w:w="866" w:type="dxa"/>
            <w:noWrap/>
          </w:tcPr>
          <w:p w:rsidR="005C2D4F" w:rsidRPr="00FF6986" w:rsidRDefault="005C2D4F" w:rsidP="00B96737">
            <w:pPr>
              <w:pStyle w:val="affb"/>
              <w:jc w:val="center"/>
              <w:rPr>
                <w:rFonts w:ascii="Times New Roman" w:hAnsi="Times New Roman" w:cs="Times New Roman"/>
                <w:sz w:val="17"/>
                <w:szCs w:val="17"/>
              </w:rPr>
            </w:pPr>
          </w:p>
        </w:tc>
        <w:tc>
          <w:tcPr>
            <w:tcW w:w="850" w:type="dxa"/>
            <w:noWrap/>
          </w:tcPr>
          <w:p w:rsidR="005C2D4F" w:rsidRPr="00FF6986" w:rsidRDefault="005C2D4F" w:rsidP="00B96737">
            <w:pPr>
              <w:pStyle w:val="affb"/>
              <w:jc w:val="center"/>
              <w:rPr>
                <w:rFonts w:ascii="Times New Roman" w:hAnsi="Times New Roman" w:cs="Times New Roman"/>
                <w:sz w:val="17"/>
                <w:szCs w:val="17"/>
              </w:rPr>
            </w:pPr>
          </w:p>
        </w:tc>
        <w:tc>
          <w:tcPr>
            <w:tcW w:w="567" w:type="dxa"/>
            <w:vAlign w:val="center"/>
          </w:tcPr>
          <w:p w:rsidR="005C2D4F" w:rsidRPr="00FF6986" w:rsidRDefault="005C2D4F" w:rsidP="00B96737">
            <w:pPr>
              <w:pStyle w:val="affb"/>
              <w:ind w:left="-108"/>
              <w:jc w:val="center"/>
              <w:rPr>
                <w:rFonts w:ascii="Times New Roman" w:hAnsi="Times New Roman" w:cs="Times New Roman"/>
                <w:sz w:val="18"/>
                <w:szCs w:val="18"/>
              </w:rPr>
            </w:pPr>
          </w:p>
        </w:tc>
        <w:tc>
          <w:tcPr>
            <w:tcW w:w="5231" w:type="dxa"/>
          </w:tcPr>
          <w:p w:rsidR="005C2D4F" w:rsidRPr="00FF6986" w:rsidRDefault="005C2D4F" w:rsidP="0012541D">
            <w:pPr>
              <w:pStyle w:val="affc"/>
              <w:rPr>
                <w:rFonts w:ascii="Times New Roman" w:hAnsi="Times New Roman" w:cs="Times New Roman"/>
                <w:sz w:val="22"/>
                <w:szCs w:val="22"/>
              </w:rPr>
            </w:pPr>
            <w:r w:rsidRPr="00FF6986">
              <w:rPr>
                <w:rFonts w:ascii="Times New Roman" w:hAnsi="Times New Roman" w:cs="Times New Roman"/>
                <w:sz w:val="22"/>
                <w:szCs w:val="22"/>
              </w:rPr>
              <w:t xml:space="preserve">Благоустройство общественных территорий общего пользования поселка Каменка  в соответствии с </w:t>
            </w:r>
            <w:proofErr w:type="gramStart"/>
            <w:r w:rsidRPr="00FF6986">
              <w:rPr>
                <w:rFonts w:ascii="Times New Roman" w:hAnsi="Times New Roman" w:cs="Times New Roman"/>
                <w:sz w:val="22"/>
                <w:szCs w:val="22"/>
              </w:rPr>
              <w:t>дизайн-проектом</w:t>
            </w:r>
            <w:proofErr w:type="gramEnd"/>
            <w:r w:rsidRPr="00FF6986">
              <w:rPr>
                <w:rFonts w:ascii="Times New Roman" w:hAnsi="Times New Roman" w:cs="Times New Roman"/>
                <w:sz w:val="22"/>
                <w:szCs w:val="22"/>
              </w:rPr>
              <w:t xml:space="preserve"> благоустройства наиболее посещаемой общественной территории общего пользования населенного пункта</w:t>
            </w:r>
          </w:p>
        </w:tc>
        <w:tc>
          <w:tcPr>
            <w:tcW w:w="3093" w:type="dxa"/>
          </w:tcPr>
          <w:p w:rsidR="005C2D4F" w:rsidRPr="00FF6986" w:rsidRDefault="005C2D4F" w:rsidP="00A15B9C">
            <w:pPr>
              <w:pStyle w:val="affc"/>
              <w:ind w:left="-108"/>
              <w:rPr>
                <w:rFonts w:ascii="Times New Roman" w:hAnsi="Times New Roman" w:cs="Times New Roman"/>
                <w:sz w:val="22"/>
                <w:szCs w:val="22"/>
              </w:rPr>
            </w:pPr>
            <w:r w:rsidRPr="00FF6986">
              <w:rPr>
                <w:rFonts w:ascii="Times New Roman" w:hAnsi="Times New Roman" w:cs="Times New Roman"/>
                <w:sz w:val="22"/>
                <w:szCs w:val="22"/>
              </w:rPr>
              <w:t>Каменское городское поселение</w:t>
            </w:r>
          </w:p>
        </w:tc>
        <w:tc>
          <w:tcPr>
            <w:tcW w:w="1240" w:type="dxa"/>
            <w:noWrap/>
          </w:tcPr>
          <w:p w:rsidR="005C2D4F" w:rsidRPr="00FF6986" w:rsidRDefault="005C2D4F" w:rsidP="00A15B9C">
            <w:pPr>
              <w:jc w:val="center"/>
              <w:rPr>
                <w:rFonts w:ascii="Times New Roman" w:hAnsi="Times New Roman"/>
                <w:lang w:eastAsia="ru-RU"/>
              </w:rPr>
            </w:pPr>
            <w:r w:rsidRPr="00FF6986">
              <w:rPr>
                <w:rFonts w:ascii="Times New Roman" w:hAnsi="Times New Roman"/>
                <w:lang w:eastAsia="ru-RU"/>
              </w:rPr>
              <w:t>2018 – 2022 годы</w:t>
            </w:r>
          </w:p>
        </w:tc>
        <w:tc>
          <w:tcPr>
            <w:tcW w:w="3449" w:type="dxa"/>
          </w:tcPr>
          <w:p w:rsidR="005C2D4F" w:rsidRPr="00FF6986" w:rsidRDefault="005C2D4F" w:rsidP="0012541D">
            <w:pPr>
              <w:pStyle w:val="affb"/>
              <w:jc w:val="center"/>
              <w:rPr>
                <w:rFonts w:ascii="Times New Roman" w:hAnsi="Times New Roman" w:cs="Times New Roman"/>
                <w:sz w:val="22"/>
                <w:szCs w:val="22"/>
              </w:rPr>
            </w:pPr>
            <w:r w:rsidRPr="00FF6986">
              <w:rPr>
                <w:rFonts w:ascii="Times New Roman" w:hAnsi="Times New Roman"/>
                <w:sz w:val="22"/>
                <w:szCs w:val="22"/>
              </w:rPr>
              <w:t xml:space="preserve">Повышение </w:t>
            </w:r>
            <w:proofErr w:type="gramStart"/>
            <w:r w:rsidRPr="00FF6986">
              <w:rPr>
                <w:rFonts w:ascii="Times New Roman" w:hAnsi="Times New Roman"/>
                <w:sz w:val="22"/>
                <w:szCs w:val="22"/>
              </w:rPr>
              <w:t>уровня благоустройства общественных территорий общего пользования поселка</w:t>
            </w:r>
            <w:proofErr w:type="gramEnd"/>
            <w:r w:rsidRPr="00FF6986">
              <w:rPr>
                <w:rFonts w:ascii="Times New Roman" w:hAnsi="Times New Roman"/>
                <w:sz w:val="22"/>
                <w:szCs w:val="22"/>
              </w:rPr>
              <w:t xml:space="preserve"> Каменка</w:t>
            </w:r>
          </w:p>
        </w:tc>
      </w:tr>
      <w:tr w:rsidR="005C2D4F" w:rsidRPr="00FF6986" w:rsidTr="00A14060">
        <w:trPr>
          <w:trHeight w:val="20"/>
        </w:trPr>
        <w:tc>
          <w:tcPr>
            <w:tcW w:w="866" w:type="dxa"/>
            <w:noWrap/>
          </w:tcPr>
          <w:p w:rsidR="005C2D4F" w:rsidRPr="00FF6986" w:rsidRDefault="005C2D4F" w:rsidP="00B96737">
            <w:pPr>
              <w:pStyle w:val="affb"/>
              <w:jc w:val="center"/>
              <w:rPr>
                <w:rFonts w:ascii="Times New Roman" w:hAnsi="Times New Roman" w:cs="Times New Roman"/>
                <w:sz w:val="17"/>
                <w:szCs w:val="17"/>
              </w:rPr>
            </w:pPr>
          </w:p>
        </w:tc>
        <w:tc>
          <w:tcPr>
            <w:tcW w:w="850" w:type="dxa"/>
            <w:noWrap/>
          </w:tcPr>
          <w:p w:rsidR="005C2D4F" w:rsidRPr="00FF6986" w:rsidRDefault="005C2D4F" w:rsidP="00B96737">
            <w:pPr>
              <w:pStyle w:val="affb"/>
              <w:jc w:val="center"/>
              <w:rPr>
                <w:rFonts w:ascii="Times New Roman" w:hAnsi="Times New Roman" w:cs="Times New Roman"/>
                <w:sz w:val="17"/>
                <w:szCs w:val="17"/>
              </w:rPr>
            </w:pPr>
          </w:p>
        </w:tc>
        <w:tc>
          <w:tcPr>
            <w:tcW w:w="567" w:type="dxa"/>
            <w:vAlign w:val="center"/>
          </w:tcPr>
          <w:p w:rsidR="005C2D4F" w:rsidRPr="00FF6986" w:rsidRDefault="005C2D4F" w:rsidP="00B96737">
            <w:pPr>
              <w:pStyle w:val="affb"/>
              <w:ind w:left="-108"/>
              <w:jc w:val="center"/>
              <w:rPr>
                <w:rFonts w:ascii="Times New Roman" w:hAnsi="Times New Roman" w:cs="Times New Roman"/>
                <w:sz w:val="18"/>
                <w:szCs w:val="18"/>
              </w:rPr>
            </w:pPr>
          </w:p>
        </w:tc>
        <w:tc>
          <w:tcPr>
            <w:tcW w:w="5231" w:type="dxa"/>
          </w:tcPr>
          <w:p w:rsidR="005C2D4F" w:rsidRPr="00FF6986" w:rsidRDefault="005C2D4F" w:rsidP="0012541D">
            <w:pPr>
              <w:pStyle w:val="affc"/>
              <w:rPr>
                <w:rFonts w:ascii="Times New Roman" w:hAnsi="Times New Roman" w:cs="Times New Roman"/>
                <w:sz w:val="22"/>
                <w:szCs w:val="22"/>
              </w:rPr>
            </w:pPr>
            <w:r w:rsidRPr="00FF6986">
              <w:rPr>
                <w:rFonts w:ascii="Times New Roman" w:hAnsi="Times New Roman" w:cs="Times New Roman"/>
                <w:sz w:val="22"/>
                <w:szCs w:val="22"/>
              </w:rPr>
              <w:t>Приведение Правил благоустройства территории поселка Каменка  в соответствие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c>
          <w:tcPr>
            <w:tcW w:w="3093" w:type="dxa"/>
          </w:tcPr>
          <w:p w:rsidR="005C2D4F" w:rsidRPr="00FF6986" w:rsidRDefault="005C2D4F" w:rsidP="00B27990">
            <w:pPr>
              <w:pStyle w:val="affc"/>
              <w:rPr>
                <w:rFonts w:ascii="Times New Roman" w:hAnsi="Times New Roman" w:cs="Times New Roman"/>
                <w:sz w:val="22"/>
                <w:szCs w:val="22"/>
              </w:rPr>
            </w:pPr>
            <w:r w:rsidRPr="00FF6986">
              <w:rPr>
                <w:rFonts w:ascii="Times New Roman" w:hAnsi="Times New Roman" w:cs="Times New Roman"/>
                <w:sz w:val="22"/>
                <w:szCs w:val="22"/>
              </w:rPr>
              <w:t xml:space="preserve"> Каменское городское поселение</w:t>
            </w:r>
          </w:p>
        </w:tc>
        <w:tc>
          <w:tcPr>
            <w:tcW w:w="1240" w:type="dxa"/>
            <w:noWrap/>
          </w:tcPr>
          <w:p w:rsidR="005C2D4F" w:rsidRPr="00FF6986" w:rsidRDefault="005C2D4F" w:rsidP="00A15B9C">
            <w:pPr>
              <w:jc w:val="center"/>
              <w:rPr>
                <w:rFonts w:ascii="Times New Roman" w:hAnsi="Times New Roman"/>
                <w:lang w:eastAsia="ru-RU"/>
              </w:rPr>
            </w:pPr>
            <w:r w:rsidRPr="00FF6986">
              <w:rPr>
                <w:rFonts w:ascii="Times New Roman" w:hAnsi="Times New Roman"/>
                <w:lang w:eastAsia="ru-RU"/>
              </w:rPr>
              <w:t>2018 год</w:t>
            </w:r>
          </w:p>
        </w:tc>
        <w:tc>
          <w:tcPr>
            <w:tcW w:w="3449" w:type="dxa"/>
          </w:tcPr>
          <w:p w:rsidR="005C2D4F" w:rsidRPr="00FF6986" w:rsidRDefault="005C2D4F" w:rsidP="0012541D">
            <w:pPr>
              <w:pStyle w:val="affb"/>
              <w:jc w:val="center"/>
              <w:rPr>
                <w:rFonts w:ascii="Times New Roman" w:hAnsi="Times New Roman" w:cs="Times New Roman"/>
                <w:sz w:val="22"/>
                <w:szCs w:val="22"/>
              </w:rPr>
            </w:pPr>
            <w:r w:rsidRPr="00FF6986">
              <w:rPr>
                <w:rFonts w:ascii="Times New Roman" w:hAnsi="Times New Roman"/>
                <w:sz w:val="22"/>
                <w:szCs w:val="22"/>
              </w:rPr>
              <w:t>Соответствие Правил благоустройства территории поселка Каменка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5C2D4F" w:rsidRPr="00FF6986" w:rsidTr="00A14060">
        <w:trPr>
          <w:trHeight w:val="20"/>
        </w:trPr>
        <w:tc>
          <w:tcPr>
            <w:tcW w:w="866" w:type="dxa"/>
            <w:noWrap/>
          </w:tcPr>
          <w:p w:rsidR="005C2D4F" w:rsidRPr="00FF6986" w:rsidRDefault="005C2D4F" w:rsidP="00B96737">
            <w:pPr>
              <w:pStyle w:val="affb"/>
              <w:jc w:val="center"/>
              <w:rPr>
                <w:rFonts w:ascii="Times New Roman" w:hAnsi="Times New Roman" w:cs="Times New Roman"/>
                <w:sz w:val="17"/>
                <w:szCs w:val="17"/>
              </w:rPr>
            </w:pPr>
          </w:p>
        </w:tc>
        <w:tc>
          <w:tcPr>
            <w:tcW w:w="850" w:type="dxa"/>
            <w:noWrap/>
          </w:tcPr>
          <w:p w:rsidR="005C2D4F" w:rsidRPr="00FF6986" w:rsidRDefault="005C2D4F" w:rsidP="00B96737">
            <w:pPr>
              <w:pStyle w:val="affb"/>
              <w:jc w:val="center"/>
              <w:rPr>
                <w:rFonts w:ascii="Times New Roman" w:hAnsi="Times New Roman" w:cs="Times New Roman"/>
                <w:sz w:val="17"/>
                <w:szCs w:val="17"/>
              </w:rPr>
            </w:pPr>
          </w:p>
        </w:tc>
        <w:tc>
          <w:tcPr>
            <w:tcW w:w="567" w:type="dxa"/>
            <w:vAlign w:val="center"/>
          </w:tcPr>
          <w:p w:rsidR="005C2D4F" w:rsidRPr="00FF6986" w:rsidRDefault="005C2D4F" w:rsidP="00B96737">
            <w:pPr>
              <w:pStyle w:val="affb"/>
              <w:ind w:left="-108"/>
              <w:jc w:val="center"/>
              <w:rPr>
                <w:rFonts w:ascii="Times New Roman" w:hAnsi="Times New Roman" w:cs="Times New Roman"/>
                <w:sz w:val="18"/>
                <w:szCs w:val="18"/>
              </w:rPr>
            </w:pPr>
          </w:p>
        </w:tc>
        <w:tc>
          <w:tcPr>
            <w:tcW w:w="5231" w:type="dxa"/>
          </w:tcPr>
          <w:p w:rsidR="005C2D4F" w:rsidRPr="00FF6986" w:rsidRDefault="005C2D4F" w:rsidP="007443CE">
            <w:pPr>
              <w:pStyle w:val="affc"/>
              <w:rPr>
                <w:rFonts w:ascii="Times New Roman" w:hAnsi="Times New Roman"/>
                <w:sz w:val="22"/>
                <w:szCs w:val="22"/>
              </w:rPr>
            </w:pPr>
            <w:r w:rsidRPr="00FF6986">
              <w:rPr>
                <w:rFonts w:ascii="Times New Roman" w:hAnsi="Times New Roman"/>
                <w:sz w:val="22"/>
                <w:szCs w:val="22"/>
              </w:rPr>
              <w:t>Устройство зон отдыха в жилых кварталах (установка детских и спортивных площадок)</w:t>
            </w:r>
          </w:p>
        </w:tc>
        <w:tc>
          <w:tcPr>
            <w:tcW w:w="3093" w:type="dxa"/>
          </w:tcPr>
          <w:p w:rsidR="005C2D4F" w:rsidRPr="00FF6986" w:rsidRDefault="005C2D4F" w:rsidP="00B27990">
            <w:pPr>
              <w:pStyle w:val="affc"/>
              <w:rPr>
                <w:rFonts w:ascii="Times New Roman" w:hAnsi="Times New Roman" w:cs="Times New Roman"/>
                <w:sz w:val="22"/>
                <w:szCs w:val="22"/>
              </w:rPr>
            </w:pPr>
            <w:r w:rsidRPr="00FF6986">
              <w:rPr>
                <w:rFonts w:ascii="Times New Roman" w:hAnsi="Times New Roman" w:cs="Times New Roman"/>
                <w:sz w:val="22"/>
                <w:szCs w:val="22"/>
              </w:rPr>
              <w:t xml:space="preserve"> Каменское городское поселение</w:t>
            </w:r>
          </w:p>
        </w:tc>
        <w:tc>
          <w:tcPr>
            <w:tcW w:w="1240" w:type="dxa"/>
            <w:noWrap/>
          </w:tcPr>
          <w:p w:rsidR="005C2D4F" w:rsidRPr="00FF6986" w:rsidRDefault="005C2D4F" w:rsidP="00A15B9C">
            <w:pPr>
              <w:jc w:val="center"/>
              <w:rPr>
                <w:rFonts w:ascii="Times New Roman" w:hAnsi="Times New Roman"/>
                <w:lang w:eastAsia="ru-RU"/>
              </w:rPr>
            </w:pPr>
            <w:r w:rsidRPr="00FF6986">
              <w:rPr>
                <w:rFonts w:ascii="Times New Roman" w:hAnsi="Times New Roman"/>
                <w:lang w:eastAsia="ru-RU"/>
              </w:rPr>
              <w:t>2018-2022 годы</w:t>
            </w:r>
          </w:p>
        </w:tc>
        <w:tc>
          <w:tcPr>
            <w:tcW w:w="3449" w:type="dxa"/>
          </w:tcPr>
          <w:p w:rsidR="005C2D4F" w:rsidRPr="00FF6986" w:rsidRDefault="005C2D4F" w:rsidP="00F91572">
            <w:pPr>
              <w:pStyle w:val="affb"/>
              <w:jc w:val="center"/>
              <w:rPr>
                <w:rFonts w:ascii="Times New Roman" w:hAnsi="Times New Roman"/>
                <w:sz w:val="22"/>
                <w:szCs w:val="22"/>
              </w:rPr>
            </w:pPr>
            <w:r w:rsidRPr="00FF6986">
              <w:rPr>
                <w:rFonts w:ascii="Times New Roman" w:hAnsi="Times New Roman"/>
                <w:sz w:val="22"/>
                <w:szCs w:val="22"/>
              </w:rPr>
              <w:t xml:space="preserve">Повышение </w:t>
            </w:r>
            <w:proofErr w:type="gramStart"/>
            <w:r w:rsidRPr="00FF6986">
              <w:rPr>
                <w:rFonts w:ascii="Times New Roman" w:hAnsi="Times New Roman"/>
                <w:sz w:val="22"/>
                <w:szCs w:val="22"/>
              </w:rPr>
              <w:t>уровня благоустройства зон отдыха поселка</w:t>
            </w:r>
            <w:proofErr w:type="gramEnd"/>
            <w:r w:rsidRPr="00FF6986">
              <w:rPr>
                <w:rFonts w:ascii="Times New Roman" w:hAnsi="Times New Roman"/>
                <w:sz w:val="22"/>
                <w:szCs w:val="22"/>
              </w:rPr>
              <w:t xml:space="preserve"> Каменка</w:t>
            </w:r>
          </w:p>
        </w:tc>
      </w:tr>
      <w:tr w:rsidR="005C2D4F" w:rsidRPr="00FF6986" w:rsidTr="00A14060">
        <w:trPr>
          <w:trHeight w:val="20"/>
        </w:trPr>
        <w:tc>
          <w:tcPr>
            <w:tcW w:w="866" w:type="dxa"/>
            <w:noWrap/>
          </w:tcPr>
          <w:p w:rsidR="005C2D4F" w:rsidRPr="00FF6986" w:rsidRDefault="005C2D4F" w:rsidP="00B96737">
            <w:pPr>
              <w:pStyle w:val="affb"/>
              <w:jc w:val="center"/>
              <w:rPr>
                <w:rFonts w:ascii="Times New Roman" w:hAnsi="Times New Roman" w:cs="Times New Roman"/>
                <w:sz w:val="17"/>
                <w:szCs w:val="17"/>
              </w:rPr>
            </w:pPr>
          </w:p>
        </w:tc>
        <w:tc>
          <w:tcPr>
            <w:tcW w:w="850" w:type="dxa"/>
            <w:noWrap/>
          </w:tcPr>
          <w:p w:rsidR="005C2D4F" w:rsidRPr="00FF6986" w:rsidRDefault="005C2D4F" w:rsidP="00B96737">
            <w:pPr>
              <w:pStyle w:val="affb"/>
              <w:jc w:val="center"/>
              <w:rPr>
                <w:rFonts w:ascii="Times New Roman" w:hAnsi="Times New Roman" w:cs="Times New Roman"/>
                <w:sz w:val="17"/>
                <w:szCs w:val="17"/>
              </w:rPr>
            </w:pPr>
          </w:p>
        </w:tc>
        <w:tc>
          <w:tcPr>
            <w:tcW w:w="567" w:type="dxa"/>
            <w:vAlign w:val="center"/>
          </w:tcPr>
          <w:p w:rsidR="005C2D4F" w:rsidRPr="00FF6986" w:rsidRDefault="005C2D4F" w:rsidP="00B96737">
            <w:pPr>
              <w:pStyle w:val="affb"/>
              <w:ind w:left="-108"/>
              <w:jc w:val="center"/>
              <w:rPr>
                <w:rFonts w:ascii="Times New Roman" w:hAnsi="Times New Roman" w:cs="Times New Roman"/>
                <w:sz w:val="18"/>
                <w:szCs w:val="18"/>
              </w:rPr>
            </w:pPr>
          </w:p>
        </w:tc>
        <w:tc>
          <w:tcPr>
            <w:tcW w:w="5231" w:type="dxa"/>
          </w:tcPr>
          <w:p w:rsidR="005C2D4F" w:rsidRPr="00FF6986" w:rsidRDefault="005C2D4F" w:rsidP="005D43B7">
            <w:pPr>
              <w:pStyle w:val="affc"/>
              <w:rPr>
                <w:rFonts w:ascii="Times New Roman" w:hAnsi="Times New Roman"/>
                <w:sz w:val="22"/>
                <w:szCs w:val="22"/>
              </w:rPr>
            </w:pPr>
            <w:r w:rsidRPr="00FF6986">
              <w:rPr>
                <w:rFonts w:ascii="Times New Roman" w:hAnsi="Times New Roman"/>
                <w:sz w:val="22"/>
                <w:szCs w:val="22"/>
              </w:rPr>
              <w:t>Благоустройство территории индивидуально-жилой застройки</w:t>
            </w:r>
          </w:p>
        </w:tc>
        <w:tc>
          <w:tcPr>
            <w:tcW w:w="3093" w:type="dxa"/>
          </w:tcPr>
          <w:p w:rsidR="005C2D4F" w:rsidRPr="00FF6986" w:rsidRDefault="005C2D4F" w:rsidP="00B27990">
            <w:pPr>
              <w:pStyle w:val="affc"/>
              <w:rPr>
                <w:rFonts w:ascii="Times New Roman" w:hAnsi="Times New Roman" w:cs="Times New Roman"/>
                <w:sz w:val="22"/>
                <w:szCs w:val="22"/>
              </w:rPr>
            </w:pPr>
            <w:r w:rsidRPr="00FF6986">
              <w:rPr>
                <w:rFonts w:ascii="Times New Roman" w:hAnsi="Times New Roman" w:cs="Times New Roman"/>
                <w:sz w:val="22"/>
                <w:szCs w:val="22"/>
              </w:rPr>
              <w:t>Каменское городское поселение</w:t>
            </w:r>
          </w:p>
        </w:tc>
        <w:tc>
          <w:tcPr>
            <w:tcW w:w="1240" w:type="dxa"/>
            <w:noWrap/>
          </w:tcPr>
          <w:p w:rsidR="005C2D4F" w:rsidRPr="00FF6986" w:rsidRDefault="005C2D4F" w:rsidP="00B96737">
            <w:pPr>
              <w:jc w:val="center"/>
              <w:rPr>
                <w:rFonts w:ascii="Times New Roman" w:hAnsi="Times New Roman"/>
                <w:lang w:eastAsia="ru-RU"/>
              </w:rPr>
            </w:pPr>
            <w:r w:rsidRPr="00FF6986">
              <w:rPr>
                <w:rFonts w:ascii="Times New Roman" w:hAnsi="Times New Roman"/>
                <w:lang w:eastAsia="ru-RU"/>
              </w:rPr>
              <w:t>2018-2022 годы</w:t>
            </w:r>
          </w:p>
        </w:tc>
        <w:tc>
          <w:tcPr>
            <w:tcW w:w="3449" w:type="dxa"/>
          </w:tcPr>
          <w:p w:rsidR="005C2D4F" w:rsidRPr="00FF6986" w:rsidRDefault="005C2D4F" w:rsidP="00F91572">
            <w:pPr>
              <w:pStyle w:val="affb"/>
              <w:jc w:val="center"/>
              <w:rPr>
                <w:rFonts w:ascii="Times New Roman" w:hAnsi="Times New Roman"/>
                <w:sz w:val="22"/>
                <w:szCs w:val="22"/>
              </w:rPr>
            </w:pPr>
            <w:r w:rsidRPr="00FF6986">
              <w:rPr>
                <w:rFonts w:ascii="Times New Roman" w:hAnsi="Times New Roman"/>
                <w:sz w:val="22"/>
                <w:szCs w:val="22"/>
              </w:rPr>
              <w:t>Повышение уровня благоустройства территории индивидуально-жилой застройки поселка Каменка</w:t>
            </w:r>
          </w:p>
        </w:tc>
      </w:tr>
    </w:tbl>
    <w:p w:rsidR="005C2D4F" w:rsidRPr="00FF6986" w:rsidRDefault="005C2D4F" w:rsidP="007B5142">
      <w:pPr>
        <w:tabs>
          <w:tab w:val="left" w:pos="406"/>
          <w:tab w:val="left" w:pos="819"/>
          <w:tab w:val="left" w:pos="1232"/>
          <w:tab w:val="left" w:pos="1582"/>
          <w:tab w:val="left" w:pos="6495"/>
          <w:tab w:val="left" w:pos="8177"/>
          <w:tab w:val="left" w:pos="11316"/>
          <w:tab w:val="left" w:pos="14254"/>
        </w:tabs>
        <w:rPr>
          <w:rFonts w:ascii="Times New Roman" w:hAnsi="Times New Roman"/>
          <w:sz w:val="24"/>
          <w:szCs w:val="24"/>
        </w:rPr>
        <w:sectPr w:rsidR="005C2D4F" w:rsidRPr="00FF6986" w:rsidSect="000539DA">
          <w:pgSz w:w="16838" w:h="11906" w:orient="landscape"/>
          <w:pgMar w:top="539" w:right="539" w:bottom="425" w:left="992" w:header="709" w:footer="709" w:gutter="0"/>
          <w:cols w:space="708"/>
          <w:titlePg/>
          <w:docGrid w:linePitch="360"/>
        </w:sectPr>
      </w:pPr>
    </w:p>
    <w:p w:rsidR="005C2D4F" w:rsidRDefault="005C2D4F" w:rsidP="0012541D">
      <w:pPr>
        <w:tabs>
          <w:tab w:val="left" w:pos="406"/>
          <w:tab w:val="left" w:pos="819"/>
          <w:tab w:val="left" w:pos="1232"/>
          <w:tab w:val="left" w:pos="1582"/>
          <w:tab w:val="left" w:pos="6495"/>
          <w:tab w:val="left" w:pos="8177"/>
          <w:tab w:val="left" w:pos="11316"/>
          <w:tab w:val="left" w:pos="14254"/>
        </w:tabs>
        <w:ind w:left="9214"/>
        <w:rPr>
          <w:rFonts w:ascii="Times New Roman" w:hAnsi="Times New Roman"/>
          <w:sz w:val="24"/>
          <w:szCs w:val="24"/>
        </w:rPr>
      </w:pPr>
      <w:r>
        <w:rPr>
          <w:rFonts w:ascii="Times New Roman" w:hAnsi="Times New Roman"/>
          <w:sz w:val="24"/>
          <w:szCs w:val="24"/>
        </w:rPr>
        <w:lastRenderedPageBreak/>
        <w:t xml:space="preserve">                                            </w:t>
      </w:r>
    </w:p>
    <w:p w:rsidR="005C2D4F" w:rsidRDefault="005C2D4F" w:rsidP="0012541D">
      <w:pPr>
        <w:tabs>
          <w:tab w:val="left" w:pos="406"/>
          <w:tab w:val="left" w:pos="819"/>
          <w:tab w:val="left" w:pos="1232"/>
          <w:tab w:val="left" w:pos="1582"/>
          <w:tab w:val="left" w:pos="6495"/>
          <w:tab w:val="left" w:pos="8177"/>
          <w:tab w:val="left" w:pos="11316"/>
          <w:tab w:val="left" w:pos="14254"/>
        </w:tabs>
        <w:ind w:left="9214"/>
        <w:rPr>
          <w:rFonts w:ascii="Times New Roman" w:hAnsi="Times New Roman"/>
          <w:sz w:val="24"/>
          <w:szCs w:val="24"/>
        </w:rPr>
      </w:pPr>
      <w:r>
        <w:rPr>
          <w:rFonts w:ascii="Times New Roman" w:hAnsi="Times New Roman"/>
          <w:sz w:val="24"/>
          <w:szCs w:val="24"/>
        </w:rPr>
        <w:t xml:space="preserve">                                           </w:t>
      </w:r>
    </w:p>
    <w:p w:rsidR="005C2D4F" w:rsidRDefault="005C2D4F" w:rsidP="0012541D">
      <w:pPr>
        <w:tabs>
          <w:tab w:val="left" w:pos="406"/>
          <w:tab w:val="left" w:pos="819"/>
          <w:tab w:val="left" w:pos="1232"/>
          <w:tab w:val="left" w:pos="1582"/>
          <w:tab w:val="left" w:pos="6495"/>
          <w:tab w:val="left" w:pos="8177"/>
          <w:tab w:val="left" w:pos="11316"/>
          <w:tab w:val="left" w:pos="14254"/>
        </w:tabs>
        <w:ind w:left="9214"/>
        <w:rPr>
          <w:rFonts w:ascii="Times New Roman" w:hAnsi="Times New Roman"/>
          <w:sz w:val="24"/>
          <w:szCs w:val="24"/>
        </w:rPr>
      </w:pPr>
    </w:p>
    <w:p w:rsidR="005C2D4F" w:rsidRPr="00FF6986" w:rsidRDefault="005C2D4F" w:rsidP="006D014A">
      <w:pPr>
        <w:tabs>
          <w:tab w:val="left" w:pos="406"/>
          <w:tab w:val="left" w:pos="819"/>
          <w:tab w:val="left" w:pos="1232"/>
          <w:tab w:val="left" w:pos="1582"/>
          <w:tab w:val="left" w:pos="6495"/>
          <w:tab w:val="left" w:pos="8177"/>
          <w:tab w:val="left" w:pos="11316"/>
          <w:tab w:val="left" w:pos="14254"/>
        </w:tabs>
        <w:ind w:left="7370"/>
        <w:rPr>
          <w:rFonts w:ascii="Times New Roman" w:hAnsi="Times New Roman"/>
          <w:sz w:val="24"/>
          <w:szCs w:val="24"/>
        </w:rPr>
      </w:pPr>
      <w:r>
        <w:rPr>
          <w:rFonts w:ascii="Times New Roman" w:hAnsi="Times New Roman"/>
          <w:sz w:val="24"/>
          <w:szCs w:val="24"/>
        </w:rPr>
        <w:t xml:space="preserve">                                                                              </w:t>
      </w:r>
      <w:r w:rsidRPr="00FF6986">
        <w:rPr>
          <w:rFonts w:ascii="Times New Roman" w:hAnsi="Times New Roman"/>
          <w:sz w:val="24"/>
          <w:szCs w:val="24"/>
        </w:rPr>
        <w:t>Приложение 3</w:t>
      </w:r>
      <w:r w:rsidRPr="00FF6986">
        <w:rPr>
          <w:rFonts w:ascii="Times New Roman" w:hAnsi="Times New Roman"/>
          <w:sz w:val="24"/>
          <w:szCs w:val="24"/>
        </w:rPr>
        <w:tab/>
      </w:r>
    </w:p>
    <w:p w:rsidR="005C2D4F" w:rsidRPr="00FF6986" w:rsidRDefault="005C2D4F" w:rsidP="007B5142">
      <w:pPr>
        <w:ind w:left="9214"/>
        <w:rPr>
          <w:b/>
          <w:sz w:val="24"/>
          <w:szCs w:val="24"/>
        </w:rPr>
      </w:pPr>
      <w:r>
        <w:rPr>
          <w:rFonts w:ascii="Times New Roman" w:hAnsi="Times New Roman"/>
          <w:sz w:val="24"/>
          <w:szCs w:val="24"/>
        </w:rPr>
        <w:t xml:space="preserve">                                                </w:t>
      </w:r>
      <w:r w:rsidRPr="00FF6986">
        <w:rPr>
          <w:rFonts w:ascii="Times New Roman" w:hAnsi="Times New Roman"/>
          <w:sz w:val="24"/>
          <w:szCs w:val="24"/>
        </w:rPr>
        <w:t xml:space="preserve">к муниципальной программе </w:t>
      </w:r>
    </w:p>
    <w:p w:rsidR="005C2D4F" w:rsidRPr="00FF6986" w:rsidRDefault="005C2D4F" w:rsidP="0012541D">
      <w:pPr>
        <w:tabs>
          <w:tab w:val="left" w:pos="406"/>
          <w:tab w:val="left" w:pos="819"/>
          <w:tab w:val="left" w:pos="1232"/>
          <w:tab w:val="left" w:pos="1582"/>
          <w:tab w:val="left" w:pos="6495"/>
          <w:tab w:val="left" w:pos="8177"/>
          <w:tab w:val="left" w:pos="11316"/>
        </w:tabs>
        <w:ind w:left="10065"/>
        <w:rPr>
          <w:rFonts w:ascii="Times New Roman" w:hAnsi="Times New Roman"/>
          <w:b/>
          <w:sz w:val="24"/>
          <w:szCs w:val="24"/>
        </w:rPr>
      </w:pPr>
    </w:p>
    <w:p w:rsidR="005C2D4F" w:rsidRPr="00FF6986" w:rsidRDefault="005C2D4F" w:rsidP="0067453B">
      <w:pPr>
        <w:jc w:val="center"/>
        <w:rPr>
          <w:rFonts w:ascii="Times New Roman" w:hAnsi="Times New Roman"/>
          <w:b/>
          <w:sz w:val="24"/>
          <w:szCs w:val="24"/>
        </w:rPr>
      </w:pPr>
      <w:r w:rsidRPr="00FF6986">
        <w:rPr>
          <w:rFonts w:ascii="Times New Roman" w:hAnsi="Times New Roman"/>
          <w:b/>
          <w:sz w:val="24"/>
          <w:szCs w:val="24"/>
        </w:rPr>
        <w:t xml:space="preserve">Ресурсное обеспечение реализации </w:t>
      </w:r>
      <w:r>
        <w:rPr>
          <w:rFonts w:ascii="Times New Roman" w:hAnsi="Times New Roman"/>
          <w:b/>
          <w:sz w:val="24"/>
          <w:szCs w:val="24"/>
        </w:rPr>
        <w:t xml:space="preserve"> (Государственной</w:t>
      </w:r>
      <w:r w:rsidRPr="00FF6986">
        <w:rPr>
          <w:rFonts w:ascii="Times New Roman" w:hAnsi="Times New Roman"/>
          <w:b/>
          <w:sz w:val="24"/>
          <w:szCs w:val="24"/>
        </w:rPr>
        <w:t xml:space="preserve">) муниципальной программы </w:t>
      </w:r>
    </w:p>
    <w:p w:rsidR="005C2D4F" w:rsidRPr="00FF6986" w:rsidRDefault="005C2D4F" w:rsidP="007443CE">
      <w:pPr>
        <w:jc w:val="center"/>
        <w:rPr>
          <w:rFonts w:ascii="Times New Roman" w:hAnsi="Times New Roman"/>
          <w:b/>
          <w:sz w:val="24"/>
          <w:szCs w:val="24"/>
        </w:rPr>
      </w:pPr>
      <w:r w:rsidRPr="00FF6986">
        <w:rPr>
          <w:rFonts w:ascii="Times New Roman" w:hAnsi="Times New Roman"/>
          <w:b/>
          <w:sz w:val="24"/>
          <w:szCs w:val="24"/>
        </w:rPr>
        <w:t>Каменского городского поселения</w:t>
      </w:r>
    </w:p>
    <w:tbl>
      <w:tblPr>
        <w:tblpPr w:leftFromText="180" w:rightFromText="180" w:vertAnchor="text" w:horzAnchor="margin" w:tblpX="-431" w:tblpY="16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509"/>
        <w:gridCol w:w="621"/>
        <w:gridCol w:w="3292"/>
        <w:gridCol w:w="1977"/>
        <w:gridCol w:w="706"/>
        <w:gridCol w:w="419"/>
        <w:gridCol w:w="476"/>
        <w:gridCol w:w="504"/>
        <w:gridCol w:w="567"/>
        <w:gridCol w:w="992"/>
        <w:gridCol w:w="1134"/>
        <w:gridCol w:w="1163"/>
        <w:gridCol w:w="1105"/>
        <w:gridCol w:w="992"/>
        <w:gridCol w:w="1134"/>
      </w:tblGrid>
      <w:tr w:rsidR="005C2D4F" w:rsidRPr="00FF6986" w:rsidTr="00FA31B1">
        <w:trPr>
          <w:trHeight w:val="621"/>
        </w:trPr>
        <w:tc>
          <w:tcPr>
            <w:tcW w:w="1665" w:type="dxa"/>
            <w:gridSpan w:val="3"/>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Код аналитической программной классификации</w:t>
            </w:r>
          </w:p>
        </w:tc>
        <w:tc>
          <w:tcPr>
            <w:tcW w:w="3292" w:type="dxa"/>
            <w:vMerge w:val="restart"/>
            <w:vAlign w:val="center"/>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Наименование муниципальной программы, подпрограммы, основного мероприятия</w:t>
            </w:r>
          </w:p>
        </w:tc>
        <w:tc>
          <w:tcPr>
            <w:tcW w:w="1977" w:type="dxa"/>
            <w:vMerge w:val="restart"/>
            <w:vAlign w:val="center"/>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Ответственный исполнитель, соисполнитель</w:t>
            </w:r>
          </w:p>
        </w:tc>
        <w:tc>
          <w:tcPr>
            <w:tcW w:w="2672" w:type="dxa"/>
            <w:gridSpan w:val="5"/>
            <w:vAlign w:val="center"/>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Код бюджетной классификации</w:t>
            </w:r>
          </w:p>
        </w:tc>
        <w:tc>
          <w:tcPr>
            <w:tcW w:w="6520" w:type="dxa"/>
            <w:gridSpan w:val="6"/>
            <w:vAlign w:val="center"/>
          </w:tcPr>
          <w:p w:rsidR="005C2D4F" w:rsidRPr="00FF6986" w:rsidRDefault="005C2D4F" w:rsidP="0012541D">
            <w:pPr>
              <w:keepNext/>
              <w:widowControl w:val="0"/>
              <w:jc w:val="center"/>
              <w:rPr>
                <w:rFonts w:ascii="Times New Roman" w:hAnsi="Times New Roman"/>
                <w:b/>
                <w:sz w:val="18"/>
                <w:szCs w:val="18"/>
              </w:rPr>
            </w:pPr>
            <w:r w:rsidRPr="00FF6986">
              <w:rPr>
                <w:rFonts w:ascii="Times New Roman" w:hAnsi="Times New Roman"/>
                <w:b/>
                <w:sz w:val="18"/>
                <w:szCs w:val="18"/>
              </w:rPr>
              <w:t xml:space="preserve">Расходы  </w:t>
            </w:r>
            <w:proofErr w:type="spellStart"/>
            <w:r w:rsidRPr="00FF6986">
              <w:rPr>
                <w:rFonts w:ascii="Times New Roman" w:hAnsi="Times New Roman"/>
                <w:b/>
                <w:sz w:val="18"/>
                <w:szCs w:val="18"/>
              </w:rPr>
              <w:t>п.г.т</w:t>
            </w:r>
            <w:proofErr w:type="spellEnd"/>
            <w:r w:rsidRPr="00FF6986">
              <w:rPr>
                <w:rFonts w:ascii="Times New Roman" w:hAnsi="Times New Roman"/>
                <w:b/>
                <w:sz w:val="18"/>
                <w:szCs w:val="18"/>
              </w:rPr>
              <w:t>. Каменка (</w:t>
            </w:r>
            <w:proofErr w:type="spellStart"/>
            <w:r w:rsidRPr="00FF6986">
              <w:rPr>
                <w:rFonts w:ascii="Times New Roman" w:hAnsi="Times New Roman"/>
                <w:b/>
                <w:sz w:val="18"/>
                <w:szCs w:val="18"/>
              </w:rPr>
              <w:t>тыс</w:t>
            </w:r>
            <w:proofErr w:type="gramStart"/>
            <w:r w:rsidRPr="00FF6986">
              <w:rPr>
                <w:rFonts w:ascii="Times New Roman" w:hAnsi="Times New Roman"/>
                <w:b/>
                <w:sz w:val="18"/>
                <w:szCs w:val="18"/>
              </w:rPr>
              <w:t>.р</w:t>
            </w:r>
            <w:proofErr w:type="gramEnd"/>
            <w:r w:rsidRPr="00FF6986">
              <w:rPr>
                <w:rFonts w:ascii="Times New Roman" w:hAnsi="Times New Roman"/>
                <w:b/>
                <w:sz w:val="18"/>
                <w:szCs w:val="18"/>
              </w:rPr>
              <w:t>уб</w:t>
            </w:r>
            <w:proofErr w:type="spellEnd"/>
            <w:r w:rsidRPr="00FF6986">
              <w:rPr>
                <w:rFonts w:ascii="Times New Roman" w:hAnsi="Times New Roman"/>
                <w:b/>
                <w:sz w:val="18"/>
                <w:szCs w:val="18"/>
              </w:rPr>
              <w:t>)</w:t>
            </w:r>
          </w:p>
        </w:tc>
      </w:tr>
      <w:tr w:rsidR="005C2D4F" w:rsidRPr="00FF6986" w:rsidTr="000307EC">
        <w:tc>
          <w:tcPr>
            <w:tcW w:w="535"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МП</w:t>
            </w:r>
          </w:p>
        </w:tc>
        <w:tc>
          <w:tcPr>
            <w:tcW w:w="509"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ПП</w:t>
            </w:r>
          </w:p>
        </w:tc>
        <w:tc>
          <w:tcPr>
            <w:tcW w:w="621"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ОМ</w:t>
            </w:r>
          </w:p>
        </w:tc>
        <w:tc>
          <w:tcPr>
            <w:tcW w:w="3292" w:type="dxa"/>
            <w:vMerge/>
          </w:tcPr>
          <w:p w:rsidR="005C2D4F" w:rsidRPr="00FF6986" w:rsidRDefault="005C2D4F" w:rsidP="00F839D7">
            <w:pPr>
              <w:keepNext/>
              <w:widowControl w:val="0"/>
              <w:jc w:val="center"/>
              <w:rPr>
                <w:rFonts w:ascii="Times New Roman" w:hAnsi="Times New Roman"/>
                <w:b/>
                <w:sz w:val="18"/>
                <w:szCs w:val="18"/>
              </w:rPr>
            </w:pPr>
          </w:p>
        </w:tc>
        <w:tc>
          <w:tcPr>
            <w:tcW w:w="1977" w:type="dxa"/>
            <w:vMerge/>
          </w:tcPr>
          <w:p w:rsidR="005C2D4F" w:rsidRPr="00FF6986" w:rsidRDefault="005C2D4F" w:rsidP="00F839D7">
            <w:pPr>
              <w:keepNext/>
              <w:widowControl w:val="0"/>
              <w:jc w:val="center"/>
              <w:rPr>
                <w:rFonts w:ascii="Times New Roman" w:hAnsi="Times New Roman"/>
                <w:b/>
                <w:sz w:val="18"/>
                <w:szCs w:val="18"/>
              </w:rPr>
            </w:pPr>
          </w:p>
        </w:tc>
        <w:tc>
          <w:tcPr>
            <w:tcW w:w="706"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ГРБС</w:t>
            </w:r>
          </w:p>
        </w:tc>
        <w:tc>
          <w:tcPr>
            <w:tcW w:w="419" w:type="dxa"/>
            <w:vAlign w:val="center"/>
          </w:tcPr>
          <w:p w:rsidR="005C2D4F" w:rsidRPr="00FF6986" w:rsidRDefault="005C2D4F" w:rsidP="000307EC">
            <w:pPr>
              <w:keepNext/>
              <w:widowControl w:val="0"/>
              <w:jc w:val="center"/>
              <w:rPr>
                <w:rFonts w:ascii="Times New Roman" w:hAnsi="Times New Roman"/>
                <w:b/>
                <w:sz w:val="18"/>
                <w:szCs w:val="18"/>
              </w:rPr>
            </w:pPr>
            <w:proofErr w:type="spellStart"/>
            <w:r w:rsidRPr="00FF6986">
              <w:rPr>
                <w:rFonts w:ascii="Times New Roman" w:hAnsi="Times New Roman"/>
                <w:b/>
                <w:sz w:val="18"/>
                <w:szCs w:val="18"/>
              </w:rPr>
              <w:t>Рз</w:t>
            </w:r>
            <w:proofErr w:type="spellEnd"/>
          </w:p>
        </w:tc>
        <w:tc>
          <w:tcPr>
            <w:tcW w:w="476" w:type="dxa"/>
            <w:vAlign w:val="center"/>
          </w:tcPr>
          <w:p w:rsidR="005C2D4F" w:rsidRPr="00FF6986" w:rsidRDefault="005C2D4F" w:rsidP="000307EC">
            <w:pPr>
              <w:keepNext/>
              <w:widowControl w:val="0"/>
              <w:jc w:val="center"/>
              <w:rPr>
                <w:rFonts w:ascii="Times New Roman" w:hAnsi="Times New Roman"/>
                <w:b/>
                <w:sz w:val="18"/>
                <w:szCs w:val="18"/>
              </w:rPr>
            </w:pPr>
            <w:proofErr w:type="spellStart"/>
            <w:proofErr w:type="gramStart"/>
            <w:r w:rsidRPr="00FF6986">
              <w:rPr>
                <w:rFonts w:ascii="Times New Roman" w:hAnsi="Times New Roman"/>
                <w:b/>
                <w:sz w:val="18"/>
                <w:szCs w:val="18"/>
              </w:rPr>
              <w:t>Пр</w:t>
            </w:r>
            <w:proofErr w:type="spellEnd"/>
            <w:proofErr w:type="gramEnd"/>
          </w:p>
        </w:tc>
        <w:tc>
          <w:tcPr>
            <w:tcW w:w="504"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ЦС</w:t>
            </w:r>
          </w:p>
        </w:tc>
        <w:tc>
          <w:tcPr>
            <w:tcW w:w="567"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ВР</w:t>
            </w:r>
          </w:p>
        </w:tc>
        <w:tc>
          <w:tcPr>
            <w:tcW w:w="992"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2017</w:t>
            </w:r>
          </w:p>
        </w:tc>
        <w:tc>
          <w:tcPr>
            <w:tcW w:w="1134"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2018</w:t>
            </w:r>
          </w:p>
        </w:tc>
        <w:tc>
          <w:tcPr>
            <w:tcW w:w="1163"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2019</w:t>
            </w:r>
          </w:p>
        </w:tc>
        <w:tc>
          <w:tcPr>
            <w:tcW w:w="1105"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2020</w:t>
            </w:r>
          </w:p>
        </w:tc>
        <w:tc>
          <w:tcPr>
            <w:tcW w:w="992"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2021</w:t>
            </w:r>
          </w:p>
        </w:tc>
        <w:tc>
          <w:tcPr>
            <w:tcW w:w="1134" w:type="dxa"/>
            <w:vAlign w:val="center"/>
          </w:tcPr>
          <w:p w:rsidR="005C2D4F" w:rsidRPr="00FF6986" w:rsidRDefault="005C2D4F" w:rsidP="000307EC">
            <w:pPr>
              <w:keepNext/>
              <w:widowControl w:val="0"/>
              <w:jc w:val="center"/>
              <w:rPr>
                <w:rFonts w:ascii="Times New Roman" w:hAnsi="Times New Roman"/>
                <w:b/>
                <w:sz w:val="18"/>
                <w:szCs w:val="18"/>
              </w:rPr>
            </w:pPr>
            <w:r w:rsidRPr="00FF6986">
              <w:rPr>
                <w:rFonts w:ascii="Times New Roman" w:hAnsi="Times New Roman"/>
                <w:b/>
                <w:sz w:val="18"/>
                <w:szCs w:val="18"/>
              </w:rPr>
              <w:t>2022</w:t>
            </w:r>
          </w:p>
        </w:tc>
      </w:tr>
      <w:tr w:rsidR="005C2D4F" w:rsidRPr="00FF6986" w:rsidTr="00FA31B1">
        <w:tc>
          <w:tcPr>
            <w:tcW w:w="535" w:type="dxa"/>
            <w:vMerge w:val="restart"/>
            <w:vAlign w:val="center"/>
          </w:tcPr>
          <w:p w:rsidR="005C2D4F" w:rsidRPr="00FF6986" w:rsidRDefault="005C2D4F" w:rsidP="00F839D7">
            <w:pPr>
              <w:pStyle w:val="affb"/>
              <w:ind w:left="-108"/>
              <w:jc w:val="center"/>
              <w:rPr>
                <w:rFonts w:ascii="Times New Roman" w:hAnsi="Times New Roman" w:cs="Times New Roman"/>
                <w:sz w:val="20"/>
                <w:szCs w:val="20"/>
              </w:rPr>
            </w:pPr>
          </w:p>
        </w:tc>
        <w:tc>
          <w:tcPr>
            <w:tcW w:w="509" w:type="dxa"/>
            <w:vMerge w:val="restart"/>
            <w:vAlign w:val="center"/>
          </w:tcPr>
          <w:p w:rsidR="005C2D4F" w:rsidRPr="00FF6986" w:rsidRDefault="005C2D4F" w:rsidP="00F839D7">
            <w:pPr>
              <w:pStyle w:val="affb"/>
              <w:ind w:left="-108"/>
              <w:jc w:val="center"/>
              <w:rPr>
                <w:rFonts w:ascii="Times New Roman" w:hAnsi="Times New Roman" w:cs="Times New Roman"/>
                <w:sz w:val="20"/>
                <w:szCs w:val="20"/>
              </w:rPr>
            </w:pPr>
          </w:p>
        </w:tc>
        <w:tc>
          <w:tcPr>
            <w:tcW w:w="621" w:type="dxa"/>
            <w:vMerge w:val="restart"/>
            <w:vAlign w:val="center"/>
          </w:tcPr>
          <w:p w:rsidR="005C2D4F" w:rsidRPr="00FF6986" w:rsidRDefault="005C2D4F" w:rsidP="00F839D7">
            <w:pPr>
              <w:pStyle w:val="affb"/>
              <w:ind w:left="-108"/>
              <w:jc w:val="center"/>
              <w:rPr>
                <w:rFonts w:ascii="Times New Roman" w:hAnsi="Times New Roman" w:cs="Times New Roman"/>
                <w:sz w:val="20"/>
                <w:szCs w:val="20"/>
              </w:rPr>
            </w:pPr>
          </w:p>
        </w:tc>
        <w:tc>
          <w:tcPr>
            <w:tcW w:w="3292" w:type="dxa"/>
            <w:vMerge w:val="restart"/>
            <w:vAlign w:val="center"/>
          </w:tcPr>
          <w:p w:rsidR="005C2D4F" w:rsidRPr="00FF6986" w:rsidRDefault="005C2D4F" w:rsidP="00A15B9C">
            <w:pPr>
              <w:pStyle w:val="affc"/>
              <w:ind w:left="-108"/>
              <w:rPr>
                <w:rFonts w:ascii="Times New Roman" w:hAnsi="Times New Roman" w:cs="Times New Roman"/>
                <w:sz w:val="20"/>
                <w:szCs w:val="20"/>
              </w:rPr>
            </w:pPr>
            <w:r w:rsidRPr="00FF6986">
              <w:rPr>
                <w:rFonts w:ascii="Times New Roman" w:hAnsi="Times New Roman" w:cs="Times New Roman"/>
                <w:sz w:val="20"/>
                <w:szCs w:val="20"/>
              </w:rPr>
              <w:t>Формирование современной городской среды на 2018 – 2022  годы</w:t>
            </w:r>
          </w:p>
        </w:tc>
        <w:tc>
          <w:tcPr>
            <w:tcW w:w="1977" w:type="dxa"/>
            <w:vAlign w:val="center"/>
          </w:tcPr>
          <w:p w:rsidR="005C2D4F" w:rsidRPr="00FF6986" w:rsidRDefault="005C2D4F" w:rsidP="00F839D7">
            <w:pPr>
              <w:pStyle w:val="affc"/>
              <w:ind w:left="-108"/>
              <w:jc w:val="center"/>
              <w:rPr>
                <w:rFonts w:ascii="Times New Roman" w:hAnsi="Times New Roman" w:cs="Times New Roman"/>
                <w:b/>
                <w:sz w:val="18"/>
                <w:szCs w:val="18"/>
              </w:rPr>
            </w:pPr>
            <w:r w:rsidRPr="00FF6986">
              <w:rPr>
                <w:rFonts w:ascii="Times New Roman" w:hAnsi="Times New Roman" w:cs="Times New Roman"/>
                <w:b/>
                <w:sz w:val="18"/>
                <w:szCs w:val="18"/>
              </w:rPr>
              <w:t>Всего</w:t>
            </w:r>
          </w:p>
        </w:tc>
        <w:tc>
          <w:tcPr>
            <w:tcW w:w="706" w:type="dxa"/>
          </w:tcPr>
          <w:p w:rsidR="005C2D4F" w:rsidRPr="00FF6986" w:rsidRDefault="005C2D4F" w:rsidP="00F839D7">
            <w:pPr>
              <w:keepNext/>
              <w:widowControl w:val="0"/>
              <w:jc w:val="center"/>
              <w:rPr>
                <w:rFonts w:ascii="Times New Roman" w:hAnsi="Times New Roman"/>
                <w:b/>
                <w:sz w:val="18"/>
                <w:szCs w:val="18"/>
              </w:rPr>
            </w:pPr>
          </w:p>
        </w:tc>
        <w:tc>
          <w:tcPr>
            <w:tcW w:w="419" w:type="dxa"/>
          </w:tcPr>
          <w:p w:rsidR="005C2D4F" w:rsidRPr="00FF6986" w:rsidRDefault="005C2D4F" w:rsidP="00F839D7">
            <w:pPr>
              <w:keepNext/>
              <w:widowControl w:val="0"/>
              <w:jc w:val="center"/>
              <w:rPr>
                <w:rFonts w:ascii="Times New Roman" w:hAnsi="Times New Roman"/>
                <w:b/>
                <w:sz w:val="18"/>
                <w:szCs w:val="18"/>
              </w:rPr>
            </w:pPr>
          </w:p>
        </w:tc>
        <w:tc>
          <w:tcPr>
            <w:tcW w:w="476" w:type="dxa"/>
          </w:tcPr>
          <w:p w:rsidR="005C2D4F" w:rsidRPr="00FF6986" w:rsidRDefault="005C2D4F" w:rsidP="00F839D7">
            <w:pPr>
              <w:keepNext/>
              <w:widowControl w:val="0"/>
              <w:jc w:val="center"/>
              <w:rPr>
                <w:rFonts w:ascii="Times New Roman" w:hAnsi="Times New Roman"/>
                <w:b/>
                <w:sz w:val="18"/>
                <w:szCs w:val="18"/>
              </w:rPr>
            </w:pPr>
          </w:p>
        </w:tc>
        <w:tc>
          <w:tcPr>
            <w:tcW w:w="504" w:type="dxa"/>
          </w:tcPr>
          <w:p w:rsidR="005C2D4F" w:rsidRPr="00FF6986" w:rsidRDefault="005C2D4F" w:rsidP="00F839D7">
            <w:pPr>
              <w:keepNext/>
              <w:widowControl w:val="0"/>
              <w:jc w:val="center"/>
              <w:rPr>
                <w:rFonts w:ascii="Times New Roman" w:hAnsi="Times New Roman"/>
                <w:b/>
                <w:sz w:val="18"/>
                <w:szCs w:val="18"/>
              </w:rPr>
            </w:pPr>
          </w:p>
        </w:tc>
        <w:tc>
          <w:tcPr>
            <w:tcW w:w="567" w:type="dxa"/>
          </w:tcPr>
          <w:p w:rsidR="005C2D4F" w:rsidRPr="00FF6986" w:rsidRDefault="005C2D4F" w:rsidP="00F839D7">
            <w:pPr>
              <w:keepNext/>
              <w:widowControl w:val="0"/>
              <w:jc w:val="center"/>
              <w:rPr>
                <w:rFonts w:ascii="Times New Roman" w:hAnsi="Times New Roman"/>
                <w:b/>
                <w:sz w:val="18"/>
                <w:szCs w:val="18"/>
              </w:rPr>
            </w:pPr>
          </w:p>
        </w:tc>
        <w:tc>
          <w:tcPr>
            <w:tcW w:w="992"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0</w:t>
            </w:r>
          </w:p>
        </w:tc>
        <w:tc>
          <w:tcPr>
            <w:tcW w:w="1134"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0</w:t>
            </w:r>
          </w:p>
        </w:tc>
        <w:tc>
          <w:tcPr>
            <w:tcW w:w="1163" w:type="dxa"/>
          </w:tcPr>
          <w:p w:rsidR="005C2D4F" w:rsidRPr="00FF6986" w:rsidRDefault="005C2D4F" w:rsidP="00F839D7">
            <w:pPr>
              <w:keepNext/>
              <w:widowControl w:val="0"/>
              <w:jc w:val="center"/>
              <w:rPr>
                <w:rFonts w:ascii="Times New Roman" w:hAnsi="Times New Roman"/>
                <w:b/>
                <w:sz w:val="18"/>
                <w:szCs w:val="18"/>
              </w:rPr>
            </w:pPr>
          </w:p>
        </w:tc>
        <w:tc>
          <w:tcPr>
            <w:tcW w:w="1105"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0</w:t>
            </w:r>
          </w:p>
        </w:tc>
        <w:tc>
          <w:tcPr>
            <w:tcW w:w="992"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0</w:t>
            </w:r>
          </w:p>
        </w:tc>
        <w:tc>
          <w:tcPr>
            <w:tcW w:w="1134" w:type="dxa"/>
          </w:tcPr>
          <w:p w:rsidR="005C2D4F" w:rsidRPr="00FF6986" w:rsidRDefault="005C2D4F" w:rsidP="00F839D7">
            <w:pPr>
              <w:keepNext/>
              <w:widowControl w:val="0"/>
              <w:jc w:val="center"/>
              <w:rPr>
                <w:rFonts w:ascii="Times New Roman" w:hAnsi="Times New Roman"/>
                <w:b/>
                <w:sz w:val="18"/>
                <w:szCs w:val="18"/>
              </w:rPr>
            </w:pPr>
            <w:r w:rsidRPr="00FF6986">
              <w:rPr>
                <w:rFonts w:ascii="Times New Roman" w:hAnsi="Times New Roman"/>
                <w:b/>
                <w:sz w:val="18"/>
                <w:szCs w:val="18"/>
              </w:rPr>
              <w:t>0</w:t>
            </w:r>
          </w:p>
        </w:tc>
      </w:tr>
      <w:tr w:rsidR="005C2D4F" w:rsidRPr="00FF6986" w:rsidTr="007D50A5">
        <w:trPr>
          <w:trHeight w:val="861"/>
        </w:trPr>
        <w:tc>
          <w:tcPr>
            <w:tcW w:w="535" w:type="dxa"/>
            <w:vMerge/>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509" w:type="dxa"/>
            <w:vMerge/>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621" w:type="dxa"/>
            <w:vMerge/>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3292" w:type="dxa"/>
            <w:vMerge/>
            <w:vAlign w:val="center"/>
          </w:tcPr>
          <w:p w:rsidR="005C2D4F" w:rsidRPr="00FF6986" w:rsidRDefault="005C2D4F" w:rsidP="00CB0D94">
            <w:pPr>
              <w:pStyle w:val="affc"/>
              <w:ind w:left="-108"/>
              <w:rPr>
                <w:rFonts w:ascii="Times New Roman" w:hAnsi="Times New Roman" w:cs="Times New Roman"/>
                <w:sz w:val="20"/>
                <w:szCs w:val="20"/>
              </w:rPr>
            </w:pPr>
          </w:p>
        </w:tc>
        <w:tc>
          <w:tcPr>
            <w:tcW w:w="1977" w:type="dxa"/>
            <w:vAlign w:val="center"/>
          </w:tcPr>
          <w:p w:rsidR="005C2D4F" w:rsidRPr="00FF6986" w:rsidRDefault="005C2D4F" w:rsidP="00A15B9C">
            <w:pPr>
              <w:ind w:left="-108"/>
              <w:jc w:val="center"/>
              <w:rPr>
                <w:rFonts w:ascii="Times New Roman" w:hAnsi="Times New Roman"/>
                <w:sz w:val="18"/>
                <w:szCs w:val="18"/>
                <w:lang w:eastAsia="ru-RU"/>
              </w:rPr>
            </w:pPr>
            <w:r w:rsidRPr="00FF6986">
              <w:rPr>
                <w:rFonts w:ascii="Times New Roman" w:hAnsi="Times New Roman"/>
                <w:sz w:val="18"/>
                <w:szCs w:val="18"/>
              </w:rPr>
              <w:t>Каменское городское поселение</w:t>
            </w:r>
          </w:p>
        </w:tc>
        <w:tc>
          <w:tcPr>
            <w:tcW w:w="706" w:type="dxa"/>
          </w:tcPr>
          <w:p w:rsidR="005C2D4F" w:rsidRPr="00FF6986" w:rsidRDefault="005C2D4F" w:rsidP="00996E92">
            <w:pPr>
              <w:keepNext/>
              <w:widowControl w:val="0"/>
              <w:jc w:val="center"/>
              <w:rPr>
                <w:rFonts w:ascii="Times New Roman" w:hAnsi="Times New Roman"/>
                <w:sz w:val="18"/>
                <w:szCs w:val="18"/>
              </w:rPr>
            </w:pPr>
          </w:p>
        </w:tc>
        <w:tc>
          <w:tcPr>
            <w:tcW w:w="419" w:type="dxa"/>
          </w:tcPr>
          <w:p w:rsidR="005C2D4F" w:rsidRPr="00FF6986" w:rsidRDefault="005C2D4F" w:rsidP="00996E92">
            <w:pPr>
              <w:keepNext/>
              <w:widowControl w:val="0"/>
              <w:jc w:val="center"/>
              <w:rPr>
                <w:rFonts w:ascii="Times New Roman" w:hAnsi="Times New Roman"/>
                <w:sz w:val="18"/>
                <w:szCs w:val="18"/>
              </w:rPr>
            </w:pPr>
          </w:p>
        </w:tc>
        <w:tc>
          <w:tcPr>
            <w:tcW w:w="476" w:type="dxa"/>
          </w:tcPr>
          <w:p w:rsidR="005C2D4F" w:rsidRPr="00FF6986" w:rsidRDefault="005C2D4F" w:rsidP="00996E92">
            <w:pPr>
              <w:keepNext/>
              <w:widowControl w:val="0"/>
              <w:jc w:val="center"/>
              <w:rPr>
                <w:rFonts w:ascii="Times New Roman" w:hAnsi="Times New Roman"/>
                <w:sz w:val="18"/>
                <w:szCs w:val="18"/>
              </w:rPr>
            </w:pPr>
          </w:p>
        </w:tc>
        <w:tc>
          <w:tcPr>
            <w:tcW w:w="504" w:type="dxa"/>
          </w:tcPr>
          <w:p w:rsidR="005C2D4F" w:rsidRPr="00FF6986" w:rsidRDefault="005C2D4F" w:rsidP="00996E92">
            <w:pPr>
              <w:keepNext/>
              <w:widowControl w:val="0"/>
              <w:jc w:val="center"/>
              <w:rPr>
                <w:rFonts w:ascii="Times New Roman" w:hAnsi="Times New Roman"/>
                <w:sz w:val="18"/>
                <w:szCs w:val="18"/>
              </w:rPr>
            </w:pPr>
          </w:p>
        </w:tc>
        <w:tc>
          <w:tcPr>
            <w:tcW w:w="567" w:type="dxa"/>
          </w:tcPr>
          <w:p w:rsidR="005C2D4F" w:rsidRPr="00FF6986" w:rsidRDefault="005C2D4F" w:rsidP="00996E92">
            <w:pPr>
              <w:keepNext/>
              <w:widowControl w:val="0"/>
              <w:jc w:val="center"/>
              <w:rPr>
                <w:rFonts w:ascii="Times New Roman" w:hAnsi="Times New Roman"/>
                <w:sz w:val="18"/>
                <w:szCs w:val="18"/>
              </w:rPr>
            </w:pPr>
          </w:p>
        </w:tc>
        <w:tc>
          <w:tcPr>
            <w:tcW w:w="992" w:type="dxa"/>
          </w:tcPr>
          <w:p w:rsidR="005C2D4F" w:rsidRPr="00FF6986" w:rsidRDefault="005C2D4F" w:rsidP="00996E92">
            <w:pPr>
              <w:jc w:val="center"/>
              <w:rPr>
                <w:rFonts w:ascii="Times New Roman" w:hAnsi="Times New Roman"/>
              </w:rPr>
            </w:pPr>
            <w:r w:rsidRPr="00FF6986">
              <w:rPr>
                <w:rFonts w:ascii="Times New Roman" w:hAnsi="Times New Roman"/>
                <w:sz w:val="18"/>
                <w:szCs w:val="18"/>
              </w:rPr>
              <w:t>0</w:t>
            </w:r>
          </w:p>
        </w:tc>
        <w:tc>
          <w:tcPr>
            <w:tcW w:w="1134" w:type="dxa"/>
          </w:tcPr>
          <w:p w:rsidR="005C2D4F" w:rsidRPr="00FF6986" w:rsidRDefault="005C2D4F" w:rsidP="00996E92">
            <w:pPr>
              <w:jc w:val="center"/>
              <w:rPr>
                <w:rFonts w:ascii="Times New Roman" w:hAnsi="Times New Roman"/>
                <w:sz w:val="18"/>
                <w:szCs w:val="18"/>
              </w:rPr>
            </w:pPr>
            <w:r>
              <w:rPr>
                <w:rFonts w:ascii="Times New Roman" w:hAnsi="Times New Roman"/>
                <w:sz w:val="18"/>
                <w:szCs w:val="18"/>
                <w:lang w:eastAsia="ru-RU"/>
              </w:rPr>
              <w:t>8431376,0</w:t>
            </w:r>
          </w:p>
        </w:tc>
        <w:tc>
          <w:tcPr>
            <w:tcW w:w="1163" w:type="dxa"/>
          </w:tcPr>
          <w:p w:rsidR="005C2D4F" w:rsidRPr="00FF6986" w:rsidRDefault="005C2D4F" w:rsidP="00996E92">
            <w:pPr>
              <w:keepNext/>
              <w:widowControl w:val="0"/>
              <w:jc w:val="center"/>
              <w:rPr>
                <w:rFonts w:ascii="Times New Roman" w:hAnsi="Times New Roman"/>
                <w:sz w:val="18"/>
                <w:szCs w:val="18"/>
              </w:rPr>
            </w:pPr>
            <w:r>
              <w:rPr>
                <w:rFonts w:ascii="Times New Roman" w:hAnsi="Times New Roman"/>
                <w:sz w:val="18"/>
                <w:szCs w:val="18"/>
              </w:rPr>
              <w:t>3485000,0</w:t>
            </w:r>
          </w:p>
        </w:tc>
        <w:tc>
          <w:tcPr>
            <w:tcW w:w="1105" w:type="dxa"/>
          </w:tcPr>
          <w:p w:rsidR="005C2D4F" w:rsidRPr="00FF6986" w:rsidRDefault="005C2D4F" w:rsidP="00996E92">
            <w:pPr>
              <w:jc w:val="center"/>
              <w:rPr>
                <w:rFonts w:ascii="Times New Roman" w:hAnsi="Times New Roman"/>
              </w:rPr>
            </w:pPr>
            <w:r>
              <w:rPr>
                <w:rFonts w:ascii="Times New Roman" w:hAnsi="Times New Roman"/>
                <w:sz w:val="18"/>
                <w:szCs w:val="18"/>
              </w:rPr>
              <w:t>3588000,0</w:t>
            </w:r>
          </w:p>
        </w:tc>
        <w:tc>
          <w:tcPr>
            <w:tcW w:w="992" w:type="dxa"/>
          </w:tcPr>
          <w:p w:rsidR="005C2D4F" w:rsidRPr="00FF6986" w:rsidRDefault="005C2D4F" w:rsidP="00996E92">
            <w:pPr>
              <w:jc w:val="center"/>
              <w:rPr>
                <w:rFonts w:ascii="Times New Roman" w:hAnsi="Times New Roman"/>
              </w:rPr>
            </w:pPr>
            <w:r>
              <w:rPr>
                <w:rFonts w:ascii="Times New Roman" w:hAnsi="Times New Roman"/>
                <w:sz w:val="18"/>
                <w:szCs w:val="18"/>
              </w:rPr>
              <w:t>2058700,0</w:t>
            </w:r>
          </w:p>
        </w:tc>
        <w:tc>
          <w:tcPr>
            <w:tcW w:w="1134" w:type="dxa"/>
          </w:tcPr>
          <w:p w:rsidR="005C2D4F" w:rsidRPr="00FF6986" w:rsidRDefault="005C2D4F" w:rsidP="00996E92">
            <w:pPr>
              <w:jc w:val="center"/>
              <w:rPr>
                <w:rFonts w:ascii="Times New Roman" w:hAnsi="Times New Roman"/>
              </w:rPr>
            </w:pPr>
            <w:r>
              <w:rPr>
                <w:rFonts w:ascii="Times New Roman" w:hAnsi="Times New Roman"/>
                <w:sz w:val="18"/>
                <w:szCs w:val="18"/>
              </w:rPr>
              <w:t>1015000,0</w:t>
            </w:r>
          </w:p>
        </w:tc>
      </w:tr>
      <w:tr w:rsidR="005C2D4F" w:rsidRPr="00FF6986" w:rsidTr="007D50A5">
        <w:trPr>
          <w:trHeight w:val="833"/>
        </w:trPr>
        <w:tc>
          <w:tcPr>
            <w:tcW w:w="535"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509"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621"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3292" w:type="dxa"/>
            <w:vAlign w:val="center"/>
          </w:tcPr>
          <w:p w:rsidR="005C2D4F" w:rsidRPr="00FF6986" w:rsidRDefault="005C2D4F" w:rsidP="00CB0D94">
            <w:pPr>
              <w:pStyle w:val="affc"/>
              <w:ind w:left="-108"/>
              <w:rPr>
                <w:rFonts w:ascii="Times New Roman" w:hAnsi="Times New Roman" w:cs="Times New Roman"/>
                <w:sz w:val="20"/>
                <w:szCs w:val="20"/>
              </w:rPr>
            </w:pPr>
            <w:r w:rsidRPr="00FF6986">
              <w:rPr>
                <w:rFonts w:ascii="Times New Roman" w:hAnsi="Times New Roman" w:cs="Times New Roman"/>
                <w:bCs/>
                <w:sz w:val="20"/>
                <w:szCs w:val="20"/>
              </w:rPr>
              <w:t>Б</w:t>
            </w:r>
            <w:r w:rsidRPr="00FF6986">
              <w:rPr>
                <w:rFonts w:ascii="Times New Roman" w:hAnsi="Times New Roman" w:cs="Times New Roman"/>
                <w:sz w:val="20"/>
                <w:szCs w:val="20"/>
              </w:rPr>
              <w:t xml:space="preserve">лагоустройство дворовых территорий </w:t>
            </w:r>
            <w:proofErr w:type="spellStart"/>
            <w:r w:rsidRPr="00FF6986">
              <w:rPr>
                <w:rFonts w:ascii="Times New Roman" w:hAnsi="Times New Roman" w:cs="Times New Roman"/>
                <w:sz w:val="20"/>
                <w:szCs w:val="20"/>
              </w:rPr>
              <w:t>п.г.т</w:t>
            </w:r>
            <w:proofErr w:type="spellEnd"/>
            <w:r w:rsidRPr="00FF6986">
              <w:rPr>
                <w:rFonts w:ascii="Times New Roman" w:hAnsi="Times New Roman" w:cs="Times New Roman"/>
                <w:sz w:val="20"/>
                <w:szCs w:val="20"/>
              </w:rPr>
              <w:t xml:space="preserve">. </w:t>
            </w:r>
            <w:proofErr w:type="spellStart"/>
            <w:r w:rsidRPr="00FF6986">
              <w:rPr>
                <w:rFonts w:ascii="Times New Roman" w:hAnsi="Times New Roman" w:cs="Times New Roman"/>
                <w:sz w:val="20"/>
                <w:szCs w:val="20"/>
              </w:rPr>
              <w:t>Каменкав</w:t>
            </w:r>
            <w:proofErr w:type="spellEnd"/>
          </w:p>
        </w:tc>
        <w:tc>
          <w:tcPr>
            <w:tcW w:w="1977" w:type="dxa"/>
          </w:tcPr>
          <w:p w:rsidR="005C2D4F" w:rsidRPr="00FF6986" w:rsidRDefault="005C2D4F" w:rsidP="00A15B9C">
            <w:pPr>
              <w:ind w:left="-108"/>
              <w:jc w:val="center"/>
              <w:rPr>
                <w:rFonts w:ascii="Times New Roman" w:hAnsi="Times New Roman"/>
                <w:sz w:val="18"/>
                <w:szCs w:val="18"/>
              </w:rPr>
            </w:pPr>
            <w:r w:rsidRPr="00FF6986">
              <w:rPr>
                <w:rFonts w:ascii="Times New Roman" w:hAnsi="Times New Roman"/>
                <w:sz w:val="18"/>
                <w:szCs w:val="18"/>
              </w:rPr>
              <w:t>Каменское городское поселение</w:t>
            </w:r>
          </w:p>
        </w:tc>
        <w:tc>
          <w:tcPr>
            <w:tcW w:w="706" w:type="dxa"/>
          </w:tcPr>
          <w:p w:rsidR="005C2D4F" w:rsidRPr="00FF6986" w:rsidRDefault="005C2D4F" w:rsidP="00996E92">
            <w:pPr>
              <w:keepNext/>
              <w:widowControl w:val="0"/>
              <w:jc w:val="center"/>
              <w:rPr>
                <w:rFonts w:ascii="Times New Roman" w:hAnsi="Times New Roman"/>
                <w:sz w:val="18"/>
                <w:szCs w:val="18"/>
              </w:rPr>
            </w:pPr>
          </w:p>
        </w:tc>
        <w:tc>
          <w:tcPr>
            <w:tcW w:w="419" w:type="dxa"/>
          </w:tcPr>
          <w:p w:rsidR="005C2D4F" w:rsidRPr="00FF6986" w:rsidRDefault="005C2D4F" w:rsidP="00996E92">
            <w:pPr>
              <w:keepNext/>
              <w:widowControl w:val="0"/>
              <w:jc w:val="center"/>
              <w:rPr>
                <w:rFonts w:ascii="Times New Roman" w:hAnsi="Times New Roman"/>
                <w:sz w:val="18"/>
                <w:szCs w:val="18"/>
              </w:rPr>
            </w:pPr>
          </w:p>
        </w:tc>
        <w:tc>
          <w:tcPr>
            <w:tcW w:w="476" w:type="dxa"/>
          </w:tcPr>
          <w:p w:rsidR="005C2D4F" w:rsidRPr="00FF6986" w:rsidRDefault="005C2D4F" w:rsidP="00996E92">
            <w:pPr>
              <w:keepNext/>
              <w:widowControl w:val="0"/>
              <w:jc w:val="center"/>
              <w:rPr>
                <w:rFonts w:ascii="Times New Roman" w:hAnsi="Times New Roman"/>
                <w:sz w:val="18"/>
                <w:szCs w:val="18"/>
              </w:rPr>
            </w:pPr>
          </w:p>
        </w:tc>
        <w:tc>
          <w:tcPr>
            <w:tcW w:w="504" w:type="dxa"/>
          </w:tcPr>
          <w:p w:rsidR="005C2D4F" w:rsidRPr="00FF6986" w:rsidRDefault="005C2D4F" w:rsidP="00996E92">
            <w:pPr>
              <w:keepNext/>
              <w:widowControl w:val="0"/>
              <w:jc w:val="center"/>
              <w:rPr>
                <w:rFonts w:ascii="Times New Roman" w:hAnsi="Times New Roman"/>
                <w:sz w:val="18"/>
                <w:szCs w:val="18"/>
              </w:rPr>
            </w:pPr>
          </w:p>
        </w:tc>
        <w:tc>
          <w:tcPr>
            <w:tcW w:w="567" w:type="dxa"/>
          </w:tcPr>
          <w:p w:rsidR="005C2D4F" w:rsidRPr="00FF6986" w:rsidRDefault="005C2D4F" w:rsidP="00996E92">
            <w:pPr>
              <w:keepNext/>
              <w:widowControl w:val="0"/>
              <w:jc w:val="center"/>
              <w:rPr>
                <w:rFonts w:ascii="Times New Roman" w:hAnsi="Times New Roman"/>
                <w:sz w:val="18"/>
                <w:szCs w:val="18"/>
              </w:rPr>
            </w:pPr>
          </w:p>
        </w:tc>
        <w:tc>
          <w:tcPr>
            <w:tcW w:w="992" w:type="dxa"/>
          </w:tcPr>
          <w:p w:rsidR="005C2D4F" w:rsidRPr="00FF6986" w:rsidRDefault="005C2D4F" w:rsidP="00996E92">
            <w:pPr>
              <w:jc w:val="center"/>
              <w:rPr>
                <w:rFonts w:ascii="Times New Roman" w:hAnsi="Times New Roman"/>
              </w:rPr>
            </w:pPr>
            <w:r>
              <w:rPr>
                <w:rFonts w:ascii="Times New Roman" w:hAnsi="Times New Roman"/>
                <w:sz w:val="18"/>
                <w:szCs w:val="18"/>
              </w:rPr>
              <w:t>0</w:t>
            </w:r>
          </w:p>
        </w:tc>
        <w:tc>
          <w:tcPr>
            <w:tcW w:w="1134" w:type="dxa"/>
          </w:tcPr>
          <w:p w:rsidR="005C2D4F" w:rsidRPr="00FF6986" w:rsidRDefault="005C2D4F" w:rsidP="00996E92">
            <w:pPr>
              <w:jc w:val="center"/>
              <w:rPr>
                <w:rFonts w:ascii="Times New Roman" w:hAnsi="Times New Roman"/>
                <w:sz w:val="18"/>
                <w:szCs w:val="18"/>
              </w:rPr>
            </w:pPr>
            <w:r>
              <w:rPr>
                <w:rFonts w:ascii="Times New Roman" w:hAnsi="Times New Roman"/>
                <w:sz w:val="18"/>
                <w:szCs w:val="18"/>
                <w:lang w:eastAsia="ru-RU"/>
              </w:rPr>
              <w:t>8431376,0</w:t>
            </w:r>
          </w:p>
        </w:tc>
        <w:tc>
          <w:tcPr>
            <w:tcW w:w="1163" w:type="dxa"/>
          </w:tcPr>
          <w:p w:rsidR="005C2D4F" w:rsidRPr="00FF6986" w:rsidRDefault="005C2D4F" w:rsidP="00996E92">
            <w:pPr>
              <w:keepNext/>
              <w:widowControl w:val="0"/>
              <w:jc w:val="center"/>
              <w:rPr>
                <w:rFonts w:ascii="Times New Roman" w:hAnsi="Times New Roman"/>
                <w:sz w:val="18"/>
                <w:szCs w:val="18"/>
              </w:rPr>
            </w:pPr>
            <w:r>
              <w:rPr>
                <w:rFonts w:ascii="Times New Roman" w:hAnsi="Times New Roman"/>
                <w:sz w:val="18"/>
                <w:szCs w:val="18"/>
              </w:rPr>
              <w:t>3485000,0</w:t>
            </w:r>
          </w:p>
        </w:tc>
        <w:tc>
          <w:tcPr>
            <w:tcW w:w="1105" w:type="dxa"/>
          </w:tcPr>
          <w:p w:rsidR="005C2D4F" w:rsidRPr="00FF6986" w:rsidRDefault="005C2D4F" w:rsidP="00996E92">
            <w:pPr>
              <w:jc w:val="center"/>
              <w:rPr>
                <w:rFonts w:ascii="Times New Roman" w:hAnsi="Times New Roman"/>
              </w:rPr>
            </w:pPr>
            <w:r>
              <w:rPr>
                <w:rFonts w:ascii="Times New Roman" w:hAnsi="Times New Roman"/>
                <w:sz w:val="18"/>
                <w:szCs w:val="18"/>
              </w:rPr>
              <w:t>3588000,0</w:t>
            </w:r>
          </w:p>
        </w:tc>
        <w:tc>
          <w:tcPr>
            <w:tcW w:w="992" w:type="dxa"/>
          </w:tcPr>
          <w:p w:rsidR="005C2D4F" w:rsidRPr="00FF6986" w:rsidRDefault="005C2D4F" w:rsidP="00996E92">
            <w:pPr>
              <w:jc w:val="center"/>
              <w:rPr>
                <w:rFonts w:ascii="Times New Roman" w:hAnsi="Times New Roman"/>
              </w:rPr>
            </w:pPr>
            <w:r>
              <w:rPr>
                <w:rFonts w:ascii="Times New Roman" w:hAnsi="Times New Roman"/>
                <w:sz w:val="18"/>
                <w:szCs w:val="18"/>
              </w:rPr>
              <w:t>2058700,0</w:t>
            </w:r>
          </w:p>
        </w:tc>
        <w:tc>
          <w:tcPr>
            <w:tcW w:w="1134" w:type="dxa"/>
          </w:tcPr>
          <w:p w:rsidR="005C2D4F" w:rsidRPr="00FF6986" w:rsidRDefault="005C2D4F" w:rsidP="00996E92">
            <w:pPr>
              <w:jc w:val="center"/>
              <w:rPr>
                <w:rFonts w:ascii="Times New Roman" w:hAnsi="Times New Roman"/>
              </w:rPr>
            </w:pPr>
            <w:r>
              <w:rPr>
                <w:rFonts w:ascii="Times New Roman" w:hAnsi="Times New Roman"/>
                <w:sz w:val="18"/>
                <w:szCs w:val="18"/>
              </w:rPr>
              <w:t>1015000,0</w:t>
            </w:r>
          </w:p>
        </w:tc>
      </w:tr>
      <w:tr w:rsidR="005C2D4F" w:rsidRPr="00FF6986" w:rsidTr="00260661">
        <w:trPr>
          <w:trHeight w:val="820"/>
        </w:trPr>
        <w:tc>
          <w:tcPr>
            <w:tcW w:w="535"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509"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621"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3292" w:type="dxa"/>
          </w:tcPr>
          <w:p w:rsidR="005C2D4F" w:rsidRPr="00FF6986" w:rsidRDefault="005C2D4F" w:rsidP="00CB0D94">
            <w:pPr>
              <w:pStyle w:val="affc"/>
              <w:rPr>
                <w:rFonts w:ascii="Times New Roman" w:hAnsi="Times New Roman" w:cs="Times New Roman"/>
                <w:sz w:val="20"/>
                <w:szCs w:val="20"/>
              </w:rPr>
            </w:pPr>
            <w:r w:rsidRPr="00FF6986">
              <w:rPr>
                <w:rFonts w:ascii="Times New Roman" w:hAnsi="Times New Roman" w:cs="Times New Roman"/>
                <w:sz w:val="20"/>
                <w:szCs w:val="20"/>
              </w:rPr>
              <w:t xml:space="preserve">Благоустройство общественных территорий общего пользования </w:t>
            </w:r>
            <w:proofErr w:type="spellStart"/>
            <w:r w:rsidRPr="00FF6986">
              <w:rPr>
                <w:rFonts w:ascii="Times New Roman" w:hAnsi="Times New Roman" w:cs="Times New Roman"/>
                <w:sz w:val="20"/>
                <w:szCs w:val="20"/>
              </w:rPr>
              <w:t>п.г.т</w:t>
            </w:r>
            <w:proofErr w:type="spellEnd"/>
            <w:r w:rsidRPr="00FF6986">
              <w:rPr>
                <w:rFonts w:ascii="Times New Roman" w:hAnsi="Times New Roman" w:cs="Times New Roman"/>
                <w:sz w:val="20"/>
                <w:szCs w:val="20"/>
              </w:rPr>
              <w:t>. Каменка</w:t>
            </w:r>
          </w:p>
        </w:tc>
        <w:tc>
          <w:tcPr>
            <w:tcW w:w="1977" w:type="dxa"/>
          </w:tcPr>
          <w:p w:rsidR="005C2D4F" w:rsidRPr="00FF6986" w:rsidRDefault="005C2D4F" w:rsidP="00B27990">
            <w:pPr>
              <w:rPr>
                <w:rFonts w:ascii="Times New Roman" w:hAnsi="Times New Roman"/>
                <w:sz w:val="18"/>
                <w:szCs w:val="18"/>
              </w:rPr>
            </w:pPr>
            <w:r w:rsidRPr="00FF6986">
              <w:rPr>
                <w:rFonts w:ascii="Times New Roman" w:hAnsi="Times New Roman"/>
                <w:sz w:val="18"/>
                <w:szCs w:val="18"/>
              </w:rPr>
              <w:t>Каменское городское поселение</w:t>
            </w:r>
          </w:p>
        </w:tc>
        <w:tc>
          <w:tcPr>
            <w:tcW w:w="706" w:type="dxa"/>
          </w:tcPr>
          <w:p w:rsidR="005C2D4F" w:rsidRPr="00FF6986" w:rsidRDefault="005C2D4F" w:rsidP="00996E92">
            <w:pPr>
              <w:keepNext/>
              <w:widowControl w:val="0"/>
              <w:jc w:val="center"/>
              <w:rPr>
                <w:rFonts w:ascii="Times New Roman" w:hAnsi="Times New Roman"/>
                <w:sz w:val="18"/>
                <w:szCs w:val="18"/>
              </w:rPr>
            </w:pPr>
          </w:p>
        </w:tc>
        <w:tc>
          <w:tcPr>
            <w:tcW w:w="419" w:type="dxa"/>
          </w:tcPr>
          <w:p w:rsidR="005C2D4F" w:rsidRPr="00FF6986" w:rsidRDefault="005C2D4F" w:rsidP="00996E92">
            <w:pPr>
              <w:keepNext/>
              <w:widowControl w:val="0"/>
              <w:jc w:val="center"/>
              <w:rPr>
                <w:rFonts w:ascii="Times New Roman" w:hAnsi="Times New Roman"/>
                <w:sz w:val="18"/>
                <w:szCs w:val="18"/>
              </w:rPr>
            </w:pPr>
          </w:p>
        </w:tc>
        <w:tc>
          <w:tcPr>
            <w:tcW w:w="476" w:type="dxa"/>
          </w:tcPr>
          <w:p w:rsidR="005C2D4F" w:rsidRPr="00FF6986" w:rsidRDefault="005C2D4F" w:rsidP="00996E92">
            <w:pPr>
              <w:keepNext/>
              <w:widowControl w:val="0"/>
              <w:jc w:val="center"/>
              <w:rPr>
                <w:rFonts w:ascii="Times New Roman" w:hAnsi="Times New Roman"/>
                <w:sz w:val="18"/>
                <w:szCs w:val="18"/>
              </w:rPr>
            </w:pPr>
          </w:p>
        </w:tc>
        <w:tc>
          <w:tcPr>
            <w:tcW w:w="504" w:type="dxa"/>
          </w:tcPr>
          <w:p w:rsidR="005C2D4F" w:rsidRPr="00FF6986" w:rsidRDefault="005C2D4F" w:rsidP="00996E92">
            <w:pPr>
              <w:keepNext/>
              <w:widowControl w:val="0"/>
              <w:jc w:val="center"/>
              <w:rPr>
                <w:rFonts w:ascii="Times New Roman" w:hAnsi="Times New Roman"/>
                <w:sz w:val="18"/>
                <w:szCs w:val="18"/>
              </w:rPr>
            </w:pPr>
          </w:p>
        </w:tc>
        <w:tc>
          <w:tcPr>
            <w:tcW w:w="567" w:type="dxa"/>
          </w:tcPr>
          <w:p w:rsidR="005C2D4F" w:rsidRPr="00FF6986" w:rsidRDefault="005C2D4F" w:rsidP="00996E92">
            <w:pPr>
              <w:keepNext/>
              <w:widowControl w:val="0"/>
              <w:jc w:val="center"/>
              <w:rPr>
                <w:rFonts w:ascii="Times New Roman" w:hAnsi="Times New Roman"/>
                <w:sz w:val="18"/>
                <w:szCs w:val="18"/>
              </w:rPr>
            </w:pPr>
          </w:p>
        </w:tc>
        <w:tc>
          <w:tcPr>
            <w:tcW w:w="992" w:type="dxa"/>
          </w:tcPr>
          <w:p w:rsidR="005C2D4F" w:rsidRPr="00FF6986" w:rsidRDefault="005C2D4F" w:rsidP="00FA31B1">
            <w:pPr>
              <w:jc w:val="center"/>
              <w:rPr>
                <w:rFonts w:ascii="Times New Roman" w:hAnsi="Times New Roman"/>
                <w:sz w:val="18"/>
                <w:szCs w:val="18"/>
              </w:rPr>
            </w:pPr>
            <w:r w:rsidRPr="00FF6986">
              <w:rPr>
                <w:rFonts w:ascii="Times New Roman" w:hAnsi="Times New Roman"/>
                <w:sz w:val="18"/>
                <w:szCs w:val="18"/>
              </w:rPr>
              <w:t>0</w:t>
            </w:r>
          </w:p>
        </w:tc>
        <w:tc>
          <w:tcPr>
            <w:tcW w:w="1134" w:type="dxa"/>
          </w:tcPr>
          <w:p w:rsidR="005C2D4F" w:rsidRPr="00FF6986" w:rsidRDefault="005C2D4F" w:rsidP="00FA31B1">
            <w:pPr>
              <w:jc w:val="center"/>
              <w:rPr>
                <w:rFonts w:ascii="Times New Roman" w:hAnsi="Times New Roman"/>
                <w:sz w:val="18"/>
                <w:szCs w:val="18"/>
              </w:rPr>
            </w:pPr>
            <w:r w:rsidRPr="00FF6986">
              <w:rPr>
                <w:rFonts w:ascii="Times New Roman" w:hAnsi="Times New Roman"/>
                <w:sz w:val="18"/>
                <w:szCs w:val="18"/>
                <w:lang w:eastAsia="ru-RU"/>
              </w:rPr>
              <w:t>0</w:t>
            </w:r>
          </w:p>
        </w:tc>
        <w:tc>
          <w:tcPr>
            <w:tcW w:w="1163" w:type="dxa"/>
          </w:tcPr>
          <w:p w:rsidR="005C2D4F" w:rsidRPr="00FF6986" w:rsidRDefault="005C2D4F" w:rsidP="00394B1C">
            <w:pPr>
              <w:jc w:val="center"/>
              <w:rPr>
                <w:rFonts w:ascii="Times New Roman" w:hAnsi="Times New Roman"/>
                <w:sz w:val="20"/>
              </w:rPr>
            </w:pPr>
            <w:r w:rsidRPr="00FF6986">
              <w:rPr>
                <w:rFonts w:ascii="Times New Roman" w:hAnsi="Times New Roman"/>
                <w:sz w:val="20"/>
              </w:rPr>
              <w:t>0</w:t>
            </w:r>
          </w:p>
        </w:tc>
        <w:tc>
          <w:tcPr>
            <w:tcW w:w="1105"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992"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1134" w:type="dxa"/>
          </w:tcPr>
          <w:p w:rsidR="005C2D4F" w:rsidRPr="00FF6986" w:rsidRDefault="005C2D4F" w:rsidP="00394B1C">
            <w:pPr>
              <w:jc w:val="center"/>
              <w:rPr>
                <w:rFonts w:ascii="Times New Roman" w:hAnsi="Times New Roman"/>
                <w:sz w:val="20"/>
              </w:rPr>
            </w:pPr>
            <w:r w:rsidRPr="00FF6986">
              <w:rPr>
                <w:rFonts w:ascii="Times New Roman" w:hAnsi="Times New Roman"/>
                <w:sz w:val="20"/>
              </w:rPr>
              <w:t>0</w:t>
            </w:r>
          </w:p>
        </w:tc>
      </w:tr>
      <w:tr w:rsidR="005C2D4F" w:rsidRPr="00FF6986" w:rsidTr="009A77E1">
        <w:trPr>
          <w:trHeight w:val="766"/>
        </w:trPr>
        <w:tc>
          <w:tcPr>
            <w:tcW w:w="535" w:type="dxa"/>
            <w:vAlign w:val="center"/>
          </w:tcPr>
          <w:p w:rsidR="005C2D4F" w:rsidRPr="00FF6986" w:rsidRDefault="005C2D4F" w:rsidP="007443CE">
            <w:pPr>
              <w:pStyle w:val="affb"/>
              <w:ind w:left="-108"/>
              <w:rPr>
                <w:rFonts w:ascii="Times New Roman" w:hAnsi="Times New Roman" w:cs="Times New Roman"/>
                <w:sz w:val="20"/>
                <w:szCs w:val="20"/>
              </w:rPr>
            </w:pPr>
          </w:p>
        </w:tc>
        <w:tc>
          <w:tcPr>
            <w:tcW w:w="509"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621"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3292" w:type="dxa"/>
          </w:tcPr>
          <w:p w:rsidR="005C2D4F" w:rsidRPr="00FF6986" w:rsidRDefault="005C2D4F" w:rsidP="00CB0D94">
            <w:pPr>
              <w:pStyle w:val="affc"/>
              <w:rPr>
                <w:rFonts w:ascii="Times New Roman" w:hAnsi="Times New Roman" w:cs="Times New Roman"/>
                <w:sz w:val="20"/>
                <w:szCs w:val="20"/>
              </w:rPr>
            </w:pPr>
            <w:r w:rsidRPr="00FF6986">
              <w:rPr>
                <w:rFonts w:ascii="Times New Roman" w:hAnsi="Times New Roman" w:cs="Times New Roman"/>
                <w:sz w:val="20"/>
                <w:szCs w:val="20"/>
              </w:rPr>
              <w:t>Устройство зон отдыха в жилых кварталах (установка детских и спортивных площадок)</w:t>
            </w:r>
          </w:p>
        </w:tc>
        <w:tc>
          <w:tcPr>
            <w:tcW w:w="1977" w:type="dxa"/>
          </w:tcPr>
          <w:p w:rsidR="005C2D4F" w:rsidRPr="00FF6986" w:rsidRDefault="005C2D4F" w:rsidP="00A15B9C">
            <w:pPr>
              <w:ind w:left="-108"/>
              <w:jc w:val="center"/>
              <w:rPr>
                <w:rFonts w:ascii="Times New Roman" w:hAnsi="Times New Roman"/>
                <w:sz w:val="18"/>
                <w:szCs w:val="18"/>
              </w:rPr>
            </w:pPr>
            <w:r w:rsidRPr="00FF6986">
              <w:rPr>
                <w:rFonts w:ascii="Times New Roman" w:hAnsi="Times New Roman"/>
                <w:sz w:val="18"/>
                <w:szCs w:val="18"/>
              </w:rPr>
              <w:t>Каменское городское поселение</w:t>
            </w:r>
          </w:p>
        </w:tc>
        <w:tc>
          <w:tcPr>
            <w:tcW w:w="706" w:type="dxa"/>
          </w:tcPr>
          <w:p w:rsidR="005C2D4F" w:rsidRPr="00FF6986" w:rsidRDefault="005C2D4F" w:rsidP="00996E92">
            <w:pPr>
              <w:keepNext/>
              <w:widowControl w:val="0"/>
              <w:jc w:val="center"/>
              <w:rPr>
                <w:rFonts w:ascii="Times New Roman" w:hAnsi="Times New Roman"/>
                <w:sz w:val="18"/>
                <w:szCs w:val="18"/>
              </w:rPr>
            </w:pPr>
          </w:p>
        </w:tc>
        <w:tc>
          <w:tcPr>
            <w:tcW w:w="419" w:type="dxa"/>
          </w:tcPr>
          <w:p w:rsidR="005C2D4F" w:rsidRPr="00FF6986" w:rsidRDefault="005C2D4F" w:rsidP="00996E92">
            <w:pPr>
              <w:keepNext/>
              <w:widowControl w:val="0"/>
              <w:jc w:val="center"/>
              <w:rPr>
                <w:rFonts w:ascii="Times New Roman" w:hAnsi="Times New Roman"/>
                <w:sz w:val="18"/>
                <w:szCs w:val="18"/>
              </w:rPr>
            </w:pPr>
          </w:p>
        </w:tc>
        <w:tc>
          <w:tcPr>
            <w:tcW w:w="476" w:type="dxa"/>
          </w:tcPr>
          <w:p w:rsidR="005C2D4F" w:rsidRPr="00FF6986" w:rsidRDefault="005C2D4F" w:rsidP="00996E92">
            <w:pPr>
              <w:keepNext/>
              <w:widowControl w:val="0"/>
              <w:jc w:val="center"/>
              <w:rPr>
                <w:rFonts w:ascii="Times New Roman" w:hAnsi="Times New Roman"/>
                <w:sz w:val="18"/>
                <w:szCs w:val="18"/>
              </w:rPr>
            </w:pPr>
          </w:p>
        </w:tc>
        <w:tc>
          <w:tcPr>
            <w:tcW w:w="504" w:type="dxa"/>
          </w:tcPr>
          <w:p w:rsidR="005C2D4F" w:rsidRPr="00FF6986" w:rsidRDefault="005C2D4F" w:rsidP="00996E92">
            <w:pPr>
              <w:keepNext/>
              <w:widowControl w:val="0"/>
              <w:jc w:val="center"/>
              <w:rPr>
                <w:rFonts w:ascii="Times New Roman" w:hAnsi="Times New Roman"/>
                <w:sz w:val="18"/>
                <w:szCs w:val="18"/>
              </w:rPr>
            </w:pPr>
          </w:p>
        </w:tc>
        <w:tc>
          <w:tcPr>
            <w:tcW w:w="567" w:type="dxa"/>
          </w:tcPr>
          <w:p w:rsidR="005C2D4F" w:rsidRPr="00FF6986" w:rsidRDefault="005C2D4F" w:rsidP="00996E92">
            <w:pPr>
              <w:keepNext/>
              <w:widowControl w:val="0"/>
              <w:jc w:val="center"/>
              <w:rPr>
                <w:rFonts w:ascii="Times New Roman" w:hAnsi="Times New Roman"/>
                <w:sz w:val="18"/>
                <w:szCs w:val="18"/>
              </w:rPr>
            </w:pPr>
          </w:p>
        </w:tc>
        <w:tc>
          <w:tcPr>
            <w:tcW w:w="992" w:type="dxa"/>
          </w:tcPr>
          <w:p w:rsidR="005C2D4F" w:rsidRPr="00FF6986" w:rsidRDefault="005C2D4F" w:rsidP="00394B1C">
            <w:pPr>
              <w:jc w:val="center"/>
              <w:rPr>
                <w:rFonts w:ascii="Times New Roman" w:hAnsi="Times New Roman"/>
                <w:sz w:val="18"/>
                <w:szCs w:val="18"/>
                <w:highlight w:val="yellow"/>
              </w:rPr>
            </w:pPr>
            <w:r>
              <w:rPr>
                <w:rFonts w:ascii="Times New Roman" w:hAnsi="Times New Roman"/>
                <w:sz w:val="18"/>
                <w:szCs w:val="18"/>
              </w:rPr>
              <w:t>319948,20</w:t>
            </w:r>
          </w:p>
        </w:tc>
        <w:tc>
          <w:tcPr>
            <w:tcW w:w="1134" w:type="dxa"/>
          </w:tcPr>
          <w:p w:rsidR="005C2D4F" w:rsidRPr="00FF6986" w:rsidRDefault="005C2D4F" w:rsidP="00FA31B1">
            <w:pPr>
              <w:jc w:val="center"/>
              <w:rPr>
                <w:rFonts w:ascii="Times New Roman" w:hAnsi="Times New Roman"/>
                <w:sz w:val="20"/>
                <w:highlight w:val="yellow"/>
              </w:rPr>
            </w:pPr>
            <w:r w:rsidRPr="00FF6986">
              <w:rPr>
                <w:rFonts w:ascii="Times New Roman" w:hAnsi="Times New Roman"/>
                <w:sz w:val="20"/>
              </w:rPr>
              <w:t>0</w:t>
            </w:r>
          </w:p>
        </w:tc>
        <w:tc>
          <w:tcPr>
            <w:tcW w:w="1163" w:type="dxa"/>
          </w:tcPr>
          <w:p w:rsidR="005C2D4F" w:rsidRPr="00FF6986" w:rsidRDefault="005C2D4F" w:rsidP="00FA31B1">
            <w:pPr>
              <w:jc w:val="center"/>
              <w:rPr>
                <w:rFonts w:ascii="Times New Roman" w:hAnsi="Times New Roman"/>
                <w:sz w:val="20"/>
                <w:highlight w:val="yellow"/>
              </w:rPr>
            </w:pPr>
            <w:r w:rsidRPr="00FF6986">
              <w:rPr>
                <w:rFonts w:ascii="Times New Roman" w:hAnsi="Times New Roman"/>
                <w:sz w:val="20"/>
              </w:rPr>
              <w:t>0</w:t>
            </w:r>
          </w:p>
        </w:tc>
        <w:tc>
          <w:tcPr>
            <w:tcW w:w="1105"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992"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1134"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r>
      <w:tr w:rsidR="005C2D4F" w:rsidRPr="00FF6986" w:rsidTr="00260661">
        <w:trPr>
          <w:trHeight w:val="462"/>
        </w:trPr>
        <w:tc>
          <w:tcPr>
            <w:tcW w:w="535" w:type="dxa"/>
            <w:vAlign w:val="center"/>
          </w:tcPr>
          <w:p w:rsidR="005C2D4F" w:rsidRPr="00FF6986" w:rsidRDefault="005C2D4F" w:rsidP="007443CE">
            <w:pPr>
              <w:pStyle w:val="affb"/>
              <w:ind w:left="-108"/>
              <w:rPr>
                <w:rFonts w:ascii="Times New Roman" w:hAnsi="Times New Roman" w:cs="Times New Roman"/>
                <w:sz w:val="20"/>
                <w:szCs w:val="20"/>
              </w:rPr>
            </w:pPr>
          </w:p>
        </w:tc>
        <w:tc>
          <w:tcPr>
            <w:tcW w:w="509"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621"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3292" w:type="dxa"/>
          </w:tcPr>
          <w:p w:rsidR="005C2D4F" w:rsidRPr="00FF6986" w:rsidRDefault="005C2D4F" w:rsidP="005D43B7">
            <w:pPr>
              <w:pStyle w:val="affc"/>
              <w:rPr>
                <w:rFonts w:ascii="Times New Roman" w:hAnsi="Times New Roman" w:cs="Times New Roman"/>
                <w:sz w:val="20"/>
                <w:szCs w:val="20"/>
              </w:rPr>
            </w:pPr>
            <w:r w:rsidRPr="00FF6986">
              <w:rPr>
                <w:rFonts w:ascii="Times New Roman" w:hAnsi="Times New Roman" w:cs="Times New Roman"/>
                <w:sz w:val="20"/>
                <w:szCs w:val="20"/>
              </w:rPr>
              <w:t>Благоустройство территории индивидуально-жилой застройки</w:t>
            </w:r>
          </w:p>
        </w:tc>
        <w:tc>
          <w:tcPr>
            <w:tcW w:w="1977" w:type="dxa"/>
          </w:tcPr>
          <w:p w:rsidR="005C2D4F" w:rsidRPr="00FF6986" w:rsidRDefault="005C2D4F" w:rsidP="00A15B9C">
            <w:pPr>
              <w:ind w:left="-108"/>
              <w:jc w:val="center"/>
              <w:rPr>
                <w:rFonts w:ascii="Times New Roman" w:hAnsi="Times New Roman"/>
                <w:sz w:val="18"/>
                <w:szCs w:val="18"/>
              </w:rPr>
            </w:pPr>
            <w:r w:rsidRPr="00FF6986">
              <w:rPr>
                <w:rFonts w:ascii="Times New Roman" w:hAnsi="Times New Roman"/>
                <w:sz w:val="18"/>
                <w:szCs w:val="18"/>
              </w:rPr>
              <w:t>Каменское городское поселение</w:t>
            </w:r>
          </w:p>
        </w:tc>
        <w:tc>
          <w:tcPr>
            <w:tcW w:w="706" w:type="dxa"/>
          </w:tcPr>
          <w:p w:rsidR="005C2D4F" w:rsidRPr="00FF6986" w:rsidRDefault="005C2D4F" w:rsidP="00996E92">
            <w:pPr>
              <w:keepNext/>
              <w:widowControl w:val="0"/>
              <w:jc w:val="center"/>
              <w:rPr>
                <w:rFonts w:ascii="Times New Roman" w:hAnsi="Times New Roman"/>
                <w:sz w:val="18"/>
                <w:szCs w:val="18"/>
              </w:rPr>
            </w:pPr>
          </w:p>
        </w:tc>
        <w:tc>
          <w:tcPr>
            <w:tcW w:w="419" w:type="dxa"/>
          </w:tcPr>
          <w:p w:rsidR="005C2D4F" w:rsidRPr="00FF6986" w:rsidRDefault="005C2D4F" w:rsidP="00996E92">
            <w:pPr>
              <w:keepNext/>
              <w:widowControl w:val="0"/>
              <w:jc w:val="center"/>
              <w:rPr>
                <w:rFonts w:ascii="Times New Roman" w:hAnsi="Times New Roman"/>
                <w:sz w:val="18"/>
                <w:szCs w:val="18"/>
              </w:rPr>
            </w:pPr>
          </w:p>
        </w:tc>
        <w:tc>
          <w:tcPr>
            <w:tcW w:w="476" w:type="dxa"/>
          </w:tcPr>
          <w:p w:rsidR="005C2D4F" w:rsidRPr="00FF6986" w:rsidRDefault="005C2D4F" w:rsidP="00996E92">
            <w:pPr>
              <w:keepNext/>
              <w:widowControl w:val="0"/>
              <w:jc w:val="center"/>
              <w:rPr>
                <w:rFonts w:ascii="Times New Roman" w:hAnsi="Times New Roman"/>
                <w:sz w:val="18"/>
                <w:szCs w:val="18"/>
              </w:rPr>
            </w:pPr>
          </w:p>
        </w:tc>
        <w:tc>
          <w:tcPr>
            <w:tcW w:w="504" w:type="dxa"/>
          </w:tcPr>
          <w:p w:rsidR="005C2D4F" w:rsidRPr="00FF6986" w:rsidRDefault="005C2D4F" w:rsidP="00996E92">
            <w:pPr>
              <w:keepNext/>
              <w:widowControl w:val="0"/>
              <w:jc w:val="center"/>
              <w:rPr>
                <w:rFonts w:ascii="Times New Roman" w:hAnsi="Times New Roman"/>
                <w:sz w:val="18"/>
                <w:szCs w:val="18"/>
              </w:rPr>
            </w:pPr>
          </w:p>
        </w:tc>
        <w:tc>
          <w:tcPr>
            <w:tcW w:w="567" w:type="dxa"/>
          </w:tcPr>
          <w:p w:rsidR="005C2D4F" w:rsidRPr="00FF6986" w:rsidRDefault="005C2D4F" w:rsidP="00996E92">
            <w:pPr>
              <w:keepNext/>
              <w:widowControl w:val="0"/>
              <w:jc w:val="center"/>
              <w:rPr>
                <w:rFonts w:ascii="Times New Roman" w:hAnsi="Times New Roman"/>
                <w:sz w:val="18"/>
                <w:szCs w:val="18"/>
              </w:rPr>
            </w:pPr>
          </w:p>
        </w:tc>
        <w:tc>
          <w:tcPr>
            <w:tcW w:w="992" w:type="dxa"/>
          </w:tcPr>
          <w:p w:rsidR="005C2D4F" w:rsidRPr="00FF6986" w:rsidRDefault="005C2D4F" w:rsidP="00FA31B1">
            <w:pPr>
              <w:jc w:val="center"/>
              <w:rPr>
                <w:rFonts w:ascii="Times New Roman" w:hAnsi="Times New Roman"/>
                <w:sz w:val="18"/>
                <w:szCs w:val="18"/>
              </w:rPr>
            </w:pPr>
            <w:r w:rsidRPr="00FF6986">
              <w:rPr>
                <w:rFonts w:ascii="Times New Roman" w:hAnsi="Times New Roman"/>
                <w:sz w:val="18"/>
                <w:szCs w:val="18"/>
              </w:rPr>
              <w:t>0</w:t>
            </w:r>
          </w:p>
        </w:tc>
        <w:tc>
          <w:tcPr>
            <w:tcW w:w="1134"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1163"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1105"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992"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c>
          <w:tcPr>
            <w:tcW w:w="1134" w:type="dxa"/>
          </w:tcPr>
          <w:p w:rsidR="005C2D4F" w:rsidRPr="00FF6986" w:rsidRDefault="005C2D4F" w:rsidP="00FA31B1">
            <w:pPr>
              <w:jc w:val="center"/>
              <w:rPr>
                <w:rFonts w:ascii="Times New Roman" w:hAnsi="Times New Roman"/>
                <w:sz w:val="20"/>
              </w:rPr>
            </w:pPr>
            <w:r w:rsidRPr="00FF6986">
              <w:rPr>
                <w:rFonts w:ascii="Times New Roman" w:hAnsi="Times New Roman"/>
                <w:sz w:val="20"/>
              </w:rPr>
              <w:t>0</w:t>
            </w:r>
          </w:p>
        </w:tc>
      </w:tr>
      <w:tr w:rsidR="005C2D4F" w:rsidRPr="00FF6986" w:rsidTr="00FA31B1">
        <w:tc>
          <w:tcPr>
            <w:tcW w:w="535"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509"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621" w:type="dxa"/>
            <w:vAlign w:val="center"/>
          </w:tcPr>
          <w:p w:rsidR="005C2D4F" w:rsidRPr="00FF6986" w:rsidRDefault="005C2D4F" w:rsidP="00996E92">
            <w:pPr>
              <w:pStyle w:val="affb"/>
              <w:ind w:left="-108"/>
              <w:jc w:val="center"/>
              <w:rPr>
                <w:rFonts w:ascii="Times New Roman" w:hAnsi="Times New Roman" w:cs="Times New Roman"/>
                <w:sz w:val="20"/>
                <w:szCs w:val="20"/>
              </w:rPr>
            </w:pPr>
          </w:p>
        </w:tc>
        <w:tc>
          <w:tcPr>
            <w:tcW w:w="3292" w:type="dxa"/>
          </w:tcPr>
          <w:p w:rsidR="005C2D4F" w:rsidRPr="00FF6986" w:rsidRDefault="005C2D4F" w:rsidP="00CB0D94">
            <w:pPr>
              <w:pStyle w:val="affc"/>
              <w:rPr>
                <w:rFonts w:ascii="Times New Roman" w:hAnsi="Times New Roman" w:cs="Times New Roman"/>
                <w:sz w:val="20"/>
                <w:szCs w:val="20"/>
              </w:rPr>
            </w:pPr>
            <w:r w:rsidRPr="00FF6986">
              <w:rPr>
                <w:rFonts w:ascii="Times New Roman" w:hAnsi="Times New Roman" w:cs="Times New Roman"/>
                <w:sz w:val="20"/>
                <w:szCs w:val="20"/>
              </w:rPr>
              <w:t>Приведение Правил благоустройства территории поселка Каменка в соответствие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c>
          <w:tcPr>
            <w:tcW w:w="1977" w:type="dxa"/>
          </w:tcPr>
          <w:p w:rsidR="005C2D4F" w:rsidRPr="00FF6986" w:rsidRDefault="005C2D4F" w:rsidP="00A15B9C">
            <w:pPr>
              <w:ind w:left="-108"/>
              <w:jc w:val="center"/>
              <w:rPr>
                <w:rFonts w:ascii="Times New Roman" w:hAnsi="Times New Roman"/>
                <w:sz w:val="18"/>
                <w:szCs w:val="18"/>
              </w:rPr>
            </w:pPr>
            <w:r w:rsidRPr="00FF6986">
              <w:rPr>
                <w:rFonts w:ascii="Times New Roman" w:hAnsi="Times New Roman"/>
                <w:sz w:val="18"/>
                <w:szCs w:val="18"/>
              </w:rPr>
              <w:t>Каменское городское поселение</w:t>
            </w:r>
          </w:p>
        </w:tc>
        <w:tc>
          <w:tcPr>
            <w:tcW w:w="706" w:type="dxa"/>
          </w:tcPr>
          <w:p w:rsidR="005C2D4F" w:rsidRPr="00FF6986" w:rsidRDefault="005C2D4F" w:rsidP="00996E92">
            <w:pPr>
              <w:keepNext/>
              <w:widowControl w:val="0"/>
              <w:jc w:val="center"/>
              <w:rPr>
                <w:rFonts w:ascii="Times New Roman" w:hAnsi="Times New Roman"/>
                <w:sz w:val="18"/>
                <w:szCs w:val="18"/>
              </w:rPr>
            </w:pPr>
          </w:p>
        </w:tc>
        <w:tc>
          <w:tcPr>
            <w:tcW w:w="419" w:type="dxa"/>
          </w:tcPr>
          <w:p w:rsidR="005C2D4F" w:rsidRPr="00FF6986" w:rsidRDefault="005C2D4F" w:rsidP="00996E92">
            <w:pPr>
              <w:keepNext/>
              <w:widowControl w:val="0"/>
              <w:jc w:val="center"/>
              <w:rPr>
                <w:rFonts w:ascii="Times New Roman" w:hAnsi="Times New Roman"/>
                <w:sz w:val="18"/>
                <w:szCs w:val="18"/>
              </w:rPr>
            </w:pPr>
          </w:p>
        </w:tc>
        <w:tc>
          <w:tcPr>
            <w:tcW w:w="476" w:type="dxa"/>
          </w:tcPr>
          <w:p w:rsidR="005C2D4F" w:rsidRPr="00FF6986" w:rsidRDefault="005C2D4F" w:rsidP="00996E92">
            <w:pPr>
              <w:keepNext/>
              <w:widowControl w:val="0"/>
              <w:jc w:val="center"/>
              <w:rPr>
                <w:rFonts w:ascii="Times New Roman" w:hAnsi="Times New Roman"/>
                <w:sz w:val="18"/>
                <w:szCs w:val="18"/>
              </w:rPr>
            </w:pPr>
          </w:p>
        </w:tc>
        <w:tc>
          <w:tcPr>
            <w:tcW w:w="504" w:type="dxa"/>
          </w:tcPr>
          <w:p w:rsidR="005C2D4F" w:rsidRPr="00FF6986" w:rsidRDefault="005C2D4F" w:rsidP="00996E92">
            <w:pPr>
              <w:keepNext/>
              <w:widowControl w:val="0"/>
              <w:jc w:val="center"/>
              <w:rPr>
                <w:rFonts w:ascii="Times New Roman" w:hAnsi="Times New Roman"/>
                <w:sz w:val="18"/>
                <w:szCs w:val="18"/>
              </w:rPr>
            </w:pPr>
          </w:p>
        </w:tc>
        <w:tc>
          <w:tcPr>
            <w:tcW w:w="567" w:type="dxa"/>
          </w:tcPr>
          <w:p w:rsidR="005C2D4F" w:rsidRPr="00FF6986" w:rsidRDefault="005C2D4F" w:rsidP="00996E92">
            <w:pPr>
              <w:keepNext/>
              <w:widowControl w:val="0"/>
              <w:jc w:val="center"/>
              <w:rPr>
                <w:rFonts w:ascii="Times New Roman" w:hAnsi="Times New Roman"/>
                <w:sz w:val="18"/>
                <w:szCs w:val="18"/>
              </w:rPr>
            </w:pPr>
          </w:p>
        </w:tc>
        <w:tc>
          <w:tcPr>
            <w:tcW w:w="992" w:type="dxa"/>
          </w:tcPr>
          <w:p w:rsidR="005C2D4F" w:rsidRPr="00FF6986" w:rsidRDefault="005C2D4F" w:rsidP="00996E92">
            <w:pPr>
              <w:jc w:val="center"/>
              <w:rPr>
                <w:rFonts w:ascii="Times New Roman" w:hAnsi="Times New Roman"/>
              </w:rPr>
            </w:pPr>
            <w:r w:rsidRPr="00FF6986">
              <w:rPr>
                <w:rFonts w:ascii="Times New Roman" w:hAnsi="Times New Roman"/>
                <w:sz w:val="18"/>
                <w:szCs w:val="18"/>
              </w:rPr>
              <w:t>0</w:t>
            </w:r>
          </w:p>
        </w:tc>
        <w:tc>
          <w:tcPr>
            <w:tcW w:w="1134" w:type="dxa"/>
          </w:tcPr>
          <w:p w:rsidR="005C2D4F" w:rsidRPr="00FF6986" w:rsidRDefault="005C2D4F" w:rsidP="00996E92">
            <w:pPr>
              <w:jc w:val="center"/>
              <w:rPr>
                <w:rFonts w:ascii="Times New Roman" w:hAnsi="Times New Roman"/>
              </w:rPr>
            </w:pPr>
            <w:r w:rsidRPr="00FF6986">
              <w:rPr>
                <w:rFonts w:ascii="Times New Roman" w:hAnsi="Times New Roman"/>
                <w:sz w:val="18"/>
                <w:szCs w:val="18"/>
              </w:rPr>
              <w:t>0</w:t>
            </w:r>
          </w:p>
        </w:tc>
        <w:tc>
          <w:tcPr>
            <w:tcW w:w="1163" w:type="dxa"/>
          </w:tcPr>
          <w:p w:rsidR="005C2D4F" w:rsidRPr="00FF6986" w:rsidRDefault="005C2D4F" w:rsidP="00996E92">
            <w:pPr>
              <w:keepNext/>
              <w:widowControl w:val="0"/>
              <w:jc w:val="center"/>
              <w:rPr>
                <w:rFonts w:ascii="Times New Roman" w:hAnsi="Times New Roman"/>
                <w:sz w:val="18"/>
                <w:szCs w:val="18"/>
              </w:rPr>
            </w:pPr>
            <w:r w:rsidRPr="00FF6986">
              <w:rPr>
                <w:rFonts w:ascii="Times New Roman" w:hAnsi="Times New Roman"/>
                <w:sz w:val="18"/>
                <w:szCs w:val="18"/>
              </w:rPr>
              <w:t>0</w:t>
            </w:r>
          </w:p>
        </w:tc>
        <w:tc>
          <w:tcPr>
            <w:tcW w:w="1105" w:type="dxa"/>
          </w:tcPr>
          <w:p w:rsidR="005C2D4F" w:rsidRPr="00FF6986" w:rsidRDefault="005C2D4F" w:rsidP="00996E92">
            <w:pPr>
              <w:jc w:val="center"/>
              <w:rPr>
                <w:rFonts w:ascii="Times New Roman" w:hAnsi="Times New Roman"/>
              </w:rPr>
            </w:pPr>
            <w:r w:rsidRPr="00FF6986">
              <w:rPr>
                <w:rFonts w:ascii="Times New Roman" w:hAnsi="Times New Roman"/>
                <w:sz w:val="18"/>
                <w:szCs w:val="18"/>
              </w:rPr>
              <w:t>0</w:t>
            </w:r>
          </w:p>
        </w:tc>
        <w:tc>
          <w:tcPr>
            <w:tcW w:w="992" w:type="dxa"/>
          </w:tcPr>
          <w:p w:rsidR="005C2D4F" w:rsidRPr="00FF6986" w:rsidRDefault="005C2D4F" w:rsidP="00996E92">
            <w:pPr>
              <w:jc w:val="center"/>
              <w:rPr>
                <w:rFonts w:ascii="Times New Roman" w:hAnsi="Times New Roman"/>
              </w:rPr>
            </w:pPr>
            <w:r w:rsidRPr="00FF6986">
              <w:rPr>
                <w:rFonts w:ascii="Times New Roman" w:hAnsi="Times New Roman"/>
                <w:sz w:val="18"/>
                <w:szCs w:val="18"/>
              </w:rPr>
              <w:t>0</w:t>
            </w:r>
          </w:p>
        </w:tc>
        <w:tc>
          <w:tcPr>
            <w:tcW w:w="1134" w:type="dxa"/>
          </w:tcPr>
          <w:p w:rsidR="005C2D4F" w:rsidRPr="00FF6986" w:rsidRDefault="005C2D4F" w:rsidP="00996E92">
            <w:pPr>
              <w:jc w:val="center"/>
              <w:rPr>
                <w:rFonts w:ascii="Times New Roman" w:hAnsi="Times New Roman"/>
              </w:rPr>
            </w:pPr>
            <w:r w:rsidRPr="00FF6986">
              <w:rPr>
                <w:rFonts w:ascii="Times New Roman" w:hAnsi="Times New Roman"/>
                <w:sz w:val="18"/>
                <w:szCs w:val="18"/>
              </w:rPr>
              <w:t>0</w:t>
            </w:r>
          </w:p>
        </w:tc>
      </w:tr>
    </w:tbl>
    <w:p w:rsidR="005C2D4F" w:rsidRDefault="005C2D4F" w:rsidP="00233380">
      <w:pPr>
        <w:pStyle w:val="2"/>
        <w:keepNext/>
        <w:spacing w:before="0" w:beforeAutospacing="0" w:after="0" w:afterAutospacing="0"/>
        <w:jc w:val="both"/>
        <w:rPr>
          <w:b w:val="0"/>
          <w:sz w:val="24"/>
          <w:szCs w:val="24"/>
        </w:rPr>
      </w:pPr>
      <w:r w:rsidRPr="00FF6986">
        <w:rPr>
          <w:b w:val="0"/>
          <w:sz w:val="24"/>
          <w:szCs w:val="24"/>
        </w:rPr>
        <w:lastRenderedPageBreak/>
        <w:t xml:space="preserve">                                                                                                                                         </w:t>
      </w:r>
      <w:r>
        <w:rPr>
          <w:b w:val="0"/>
          <w:sz w:val="24"/>
          <w:szCs w:val="24"/>
        </w:rPr>
        <w:t xml:space="preserve">                         </w:t>
      </w:r>
    </w:p>
    <w:p w:rsidR="005C2D4F" w:rsidRPr="00FF6986" w:rsidRDefault="005C2D4F" w:rsidP="00233380">
      <w:pPr>
        <w:pStyle w:val="2"/>
        <w:keepNext/>
        <w:spacing w:before="0" w:beforeAutospacing="0" w:after="0" w:afterAutospacing="0"/>
        <w:jc w:val="both"/>
        <w:rPr>
          <w:b w:val="0"/>
          <w:sz w:val="24"/>
          <w:szCs w:val="24"/>
        </w:rPr>
      </w:pPr>
      <w:r>
        <w:rPr>
          <w:b w:val="0"/>
          <w:sz w:val="24"/>
          <w:szCs w:val="24"/>
        </w:rPr>
        <w:t xml:space="preserve">                                                                                                                                                                    </w:t>
      </w:r>
      <w:r w:rsidRPr="00FF6986">
        <w:rPr>
          <w:b w:val="0"/>
          <w:sz w:val="24"/>
          <w:szCs w:val="24"/>
        </w:rPr>
        <w:t xml:space="preserve"> </w:t>
      </w:r>
      <w:r>
        <w:rPr>
          <w:b w:val="0"/>
          <w:sz w:val="24"/>
          <w:szCs w:val="24"/>
        </w:rPr>
        <w:t xml:space="preserve">    </w:t>
      </w:r>
      <w:r w:rsidRPr="00FF6986">
        <w:rPr>
          <w:b w:val="0"/>
          <w:sz w:val="24"/>
          <w:szCs w:val="24"/>
        </w:rPr>
        <w:t xml:space="preserve">   Приложение 4</w:t>
      </w:r>
    </w:p>
    <w:p w:rsidR="005C2D4F" w:rsidRPr="00FF6986" w:rsidRDefault="005C2D4F" w:rsidP="00233380">
      <w:pPr>
        <w:pStyle w:val="2"/>
        <w:keepNext/>
        <w:spacing w:before="0" w:beforeAutospacing="0" w:after="0" w:afterAutospacing="0"/>
        <w:ind w:left="7371"/>
        <w:jc w:val="both"/>
        <w:rPr>
          <w:b w:val="0"/>
          <w:bCs w:val="0"/>
          <w:sz w:val="24"/>
          <w:szCs w:val="24"/>
        </w:rPr>
      </w:pPr>
      <w:r w:rsidRPr="00FF6986">
        <w:rPr>
          <w:b w:val="0"/>
          <w:bCs w:val="0"/>
          <w:sz w:val="24"/>
          <w:szCs w:val="24"/>
        </w:rPr>
        <w:t xml:space="preserve">                                                   </w:t>
      </w:r>
      <w:r>
        <w:rPr>
          <w:b w:val="0"/>
          <w:bCs w:val="0"/>
          <w:sz w:val="24"/>
          <w:szCs w:val="24"/>
        </w:rPr>
        <w:t>к м</w:t>
      </w:r>
      <w:r w:rsidRPr="00FF6986">
        <w:rPr>
          <w:b w:val="0"/>
          <w:bCs w:val="0"/>
          <w:sz w:val="24"/>
          <w:szCs w:val="24"/>
        </w:rPr>
        <w:t xml:space="preserve">униципальной программе     </w:t>
      </w:r>
    </w:p>
    <w:p w:rsidR="005C2D4F" w:rsidRPr="00FF6986" w:rsidRDefault="005C2D4F" w:rsidP="00233380">
      <w:pPr>
        <w:jc w:val="right"/>
        <w:rPr>
          <w:rFonts w:ascii="Times New Roman" w:hAnsi="Times New Roman"/>
          <w:sz w:val="24"/>
          <w:szCs w:val="24"/>
        </w:rPr>
      </w:pPr>
    </w:p>
    <w:p w:rsidR="005C2D4F" w:rsidRPr="00FF6986" w:rsidRDefault="005C2D4F" w:rsidP="00996E92">
      <w:pPr>
        <w:rPr>
          <w:rFonts w:ascii="Times New Roman" w:hAnsi="Times New Roman"/>
          <w:sz w:val="24"/>
          <w:szCs w:val="24"/>
        </w:rPr>
      </w:pPr>
    </w:p>
    <w:p w:rsidR="005C2D4F" w:rsidRPr="00FF6986" w:rsidRDefault="005C2D4F" w:rsidP="007118DF">
      <w:pPr>
        <w:jc w:val="center"/>
        <w:rPr>
          <w:rFonts w:ascii="Times New Roman" w:hAnsi="Times New Roman"/>
          <w:sz w:val="28"/>
          <w:szCs w:val="24"/>
          <w:lang w:eastAsia="ru-RU"/>
        </w:rPr>
      </w:pPr>
      <w:r w:rsidRPr="00FF6986">
        <w:rPr>
          <w:rFonts w:ascii="Times New Roman" w:hAnsi="Times New Roman"/>
          <w:bCs/>
          <w:sz w:val="28"/>
          <w:szCs w:val="28"/>
          <w:lang w:eastAsia="ru-RU"/>
        </w:rPr>
        <w:t>Перечень дворовых территорий, подлежащих благоустройству в 2018 году</w:t>
      </w:r>
    </w:p>
    <w:p w:rsidR="005C2D4F" w:rsidRPr="00FF6986" w:rsidRDefault="005C2D4F" w:rsidP="007118DF">
      <w:pPr>
        <w:jc w:val="center"/>
        <w:rPr>
          <w:rFonts w:ascii="Times New Roman" w:hAnsi="Times New Roman"/>
          <w:bCs/>
          <w:sz w:val="28"/>
          <w:szCs w:val="28"/>
          <w:lang w:eastAsia="ru-RU"/>
        </w:rPr>
      </w:pPr>
    </w:p>
    <w:tbl>
      <w:tblPr>
        <w:tblW w:w="153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1365"/>
        <w:gridCol w:w="1440"/>
        <w:gridCol w:w="1260"/>
        <w:gridCol w:w="1080"/>
        <w:gridCol w:w="1440"/>
        <w:gridCol w:w="1440"/>
        <w:gridCol w:w="1440"/>
        <w:gridCol w:w="1260"/>
        <w:gridCol w:w="1260"/>
        <w:gridCol w:w="1260"/>
      </w:tblGrid>
      <w:tr w:rsidR="005C2D4F" w:rsidRPr="00FF6986" w:rsidTr="00C62604">
        <w:tc>
          <w:tcPr>
            <w:tcW w:w="2055" w:type="dxa"/>
            <w:vMerge w:val="restart"/>
          </w:tcPr>
          <w:p w:rsidR="005C2D4F" w:rsidRPr="00FF6986" w:rsidRDefault="005C2D4F" w:rsidP="00C62604">
            <w:pPr>
              <w:jc w:val="center"/>
              <w:rPr>
                <w:rFonts w:ascii="Times New Roman" w:hAnsi="Times New Roman"/>
                <w:bCs/>
                <w:sz w:val="28"/>
                <w:szCs w:val="28"/>
                <w:lang w:eastAsia="ru-RU"/>
              </w:rPr>
            </w:pPr>
            <w:r w:rsidRPr="00FF6986">
              <w:rPr>
                <w:rFonts w:ascii="Times New Roman" w:hAnsi="Times New Roman"/>
                <w:sz w:val="24"/>
                <w:szCs w:val="24"/>
                <w:lang w:eastAsia="ru-RU"/>
              </w:rPr>
              <w:t>Адреса многоквартирных домов (МКД), которые охватывает дворовая территория</w:t>
            </w:r>
          </w:p>
        </w:tc>
        <w:tc>
          <w:tcPr>
            <w:tcW w:w="5145" w:type="dxa"/>
            <w:gridSpan w:val="4"/>
          </w:tcPr>
          <w:p w:rsidR="005C2D4F" w:rsidRPr="00FF6986" w:rsidRDefault="005C2D4F" w:rsidP="007118DF">
            <w:pPr>
              <w:jc w:val="center"/>
              <w:rPr>
                <w:rFonts w:ascii="Times New Roman" w:hAnsi="Times New Roman"/>
                <w:bCs/>
                <w:sz w:val="28"/>
                <w:szCs w:val="28"/>
                <w:lang w:eastAsia="ru-RU"/>
              </w:rPr>
            </w:pPr>
            <w:r w:rsidRPr="00FF6986">
              <w:rPr>
                <w:rFonts w:ascii="Times New Roman" w:hAnsi="Times New Roman"/>
                <w:sz w:val="24"/>
                <w:szCs w:val="24"/>
                <w:lang w:eastAsia="ru-RU"/>
              </w:rPr>
              <w:t>Планируемые виды работ</w:t>
            </w:r>
          </w:p>
        </w:tc>
        <w:tc>
          <w:tcPr>
            <w:tcW w:w="6840" w:type="dxa"/>
            <w:gridSpan w:val="5"/>
          </w:tcPr>
          <w:p w:rsidR="005C2D4F" w:rsidRPr="00FF6986" w:rsidRDefault="005C2D4F" w:rsidP="007118DF">
            <w:pPr>
              <w:jc w:val="center"/>
              <w:rPr>
                <w:rFonts w:ascii="Times New Roman" w:hAnsi="Times New Roman"/>
                <w:bCs/>
                <w:sz w:val="28"/>
                <w:szCs w:val="28"/>
                <w:lang w:eastAsia="ru-RU"/>
              </w:rPr>
            </w:pPr>
            <w:r w:rsidRPr="00FF6986">
              <w:rPr>
                <w:rFonts w:ascii="Times New Roman" w:hAnsi="Times New Roman"/>
                <w:sz w:val="24"/>
                <w:szCs w:val="24"/>
                <w:lang w:eastAsia="ru-RU"/>
              </w:rPr>
              <w:t>Объем средств, необходимых для выполнения мероприятий, руб.</w:t>
            </w:r>
          </w:p>
        </w:tc>
        <w:tc>
          <w:tcPr>
            <w:tcW w:w="1260" w:type="dxa"/>
            <w:vMerge w:val="restart"/>
          </w:tcPr>
          <w:p w:rsidR="005C2D4F" w:rsidRPr="00FF6986" w:rsidRDefault="005C2D4F" w:rsidP="007118DF">
            <w:pPr>
              <w:jc w:val="center"/>
              <w:rPr>
                <w:rFonts w:ascii="Times New Roman" w:hAnsi="Times New Roman"/>
                <w:bCs/>
                <w:sz w:val="28"/>
                <w:szCs w:val="28"/>
                <w:lang w:eastAsia="ru-RU"/>
              </w:rPr>
            </w:pPr>
            <w:r w:rsidRPr="00FF6986">
              <w:rPr>
                <w:rFonts w:ascii="Times New Roman" w:hAnsi="Times New Roman"/>
                <w:sz w:val="24"/>
                <w:szCs w:val="24"/>
                <w:lang w:eastAsia="ru-RU"/>
              </w:rPr>
              <w:t>Планируемое участие заинтересованных лиц</w:t>
            </w:r>
          </w:p>
        </w:tc>
      </w:tr>
      <w:tr w:rsidR="005C2D4F" w:rsidRPr="00FF6986" w:rsidTr="00C62604">
        <w:tc>
          <w:tcPr>
            <w:tcW w:w="2055" w:type="dxa"/>
            <w:vMerge/>
          </w:tcPr>
          <w:p w:rsidR="005C2D4F" w:rsidRPr="00FF6986" w:rsidRDefault="005C2D4F" w:rsidP="007118DF">
            <w:pPr>
              <w:jc w:val="center"/>
              <w:rPr>
                <w:rFonts w:ascii="Times New Roman" w:hAnsi="Times New Roman"/>
                <w:bCs/>
                <w:sz w:val="28"/>
                <w:szCs w:val="28"/>
                <w:lang w:eastAsia="ru-RU"/>
              </w:rPr>
            </w:pPr>
          </w:p>
        </w:tc>
        <w:tc>
          <w:tcPr>
            <w:tcW w:w="2805" w:type="dxa"/>
            <w:gridSpan w:val="2"/>
          </w:tcPr>
          <w:p w:rsidR="005C2D4F" w:rsidRPr="00FF6986" w:rsidRDefault="005C2D4F" w:rsidP="007118DF">
            <w:pPr>
              <w:jc w:val="center"/>
              <w:rPr>
                <w:rFonts w:ascii="Times New Roman" w:hAnsi="Times New Roman"/>
                <w:bCs/>
                <w:sz w:val="28"/>
                <w:szCs w:val="28"/>
                <w:lang w:eastAsia="ru-RU"/>
              </w:rPr>
            </w:pPr>
            <w:r w:rsidRPr="00FF6986">
              <w:rPr>
                <w:rFonts w:ascii="Times New Roman" w:hAnsi="Times New Roman"/>
                <w:sz w:val="24"/>
                <w:szCs w:val="24"/>
                <w:lang w:eastAsia="ru-RU"/>
              </w:rPr>
              <w:t>Минимальный перечень</w:t>
            </w:r>
          </w:p>
        </w:tc>
        <w:tc>
          <w:tcPr>
            <w:tcW w:w="2340" w:type="dxa"/>
            <w:gridSpan w:val="2"/>
          </w:tcPr>
          <w:p w:rsidR="005C2D4F" w:rsidRPr="00FF6986" w:rsidRDefault="005C2D4F" w:rsidP="007118DF">
            <w:pPr>
              <w:jc w:val="center"/>
              <w:rPr>
                <w:rFonts w:ascii="Times New Roman" w:hAnsi="Times New Roman"/>
                <w:bCs/>
                <w:sz w:val="28"/>
                <w:szCs w:val="28"/>
                <w:lang w:eastAsia="ru-RU"/>
              </w:rPr>
            </w:pPr>
            <w:r w:rsidRPr="00FF6986">
              <w:rPr>
                <w:rFonts w:ascii="Times New Roman" w:hAnsi="Times New Roman"/>
                <w:sz w:val="24"/>
                <w:szCs w:val="24"/>
                <w:lang w:eastAsia="ru-RU"/>
              </w:rPr>
              <w:t>Дополнительный перечень</w:t>
            </w:r>
          </w:p>
        </w:tc>
        <w:tc>
          <w:tcPr>
            <w:tcW w:w="1440" w:type="dxa"/>
            <w:vMerge w:val="restart"/>
          </w:tcPr>
          <w:p w:rsidR="005C2D4F" w:rsidRPr="00FF6986" w:rsidRDefault="005C2D4F" w:rsidP="007118DF">
            <w:pPr>
              <w:jc w:val="center"/>
              <w:rPr>
                <w:rFonts w:ascii="Times New Roman" w:hAnsi="Times New Roman"/>
                <w:bCs/>
                <w:sz w:val="28"/>
                <w:szCs w:val="28"/>
                <w:lang w:eastAsia="ru-RU"/>
              </w:rPr>
            </w:pPr>
            <w:r w:rsidRPr="00FF6986">
              <w:rPr>
                <w:rFonts w:ascii="Times New Roman" w:hAnsi="Times New Roman"/>
                <w:sz w:val="24"/>
                <w:szCs w:val="24"/>
                <w:lang w:eastAsia="ru-RU"/>
              </w:rPr>
              <w:t>всего</w:t>
            </w:r>
          </w:p>
        </w:tc>
        <w:tc>
          <w:tcPr>
            <w:tcW w:w="5400" w:type="dxa"/>
            <w:gridSpan w:val="4"/>
          </w:tcPr>
          <w:p w:rsidR="005C2D4F" w:rsidRPr="00FF6986" w:rsidRDefault="005C2D4F" w:rsidP="007118DF">
            <w:pPr>
              <w:jc w:val="center"/>
              <w:rPr>
                <w:rFonts w:ascii="Times New Roman" w:hAnsi="Times New Roman"/>
                <w:bCs/>
                <w:sz w:val="28"/>
                <w:szCs w:val="28"/>
                <w:lang w:eastAsia="ru-RU"/>
              </w:rPr>
            </w:pPr>
            <w:r w:rsidRPr="00FF6986">
              <w:rPr>
                <w:rFonts w:ascii="Times New Roman" w:hAnsi="Times New Roman"/>
                <w:sz w:val="24"/>
                <w:szCs w:val="24"/>
                <w:lang w:eastAsia="ru-RU"/>
              </w:rPr>
              <w:t>В том числе</w:t>
            </w:r>
          </w:p>
        </w:tc>
        <w:tc>
          <w:tcPr>
            <w:tcW w:w="1260" w:type="dxa"/>
            <w:vMerge/>
          </w:tcPr>
          <w:p w:rsidR="005C2D4F" w:rsidRPr="00FF6986" w:rsidRDefault="005C2D4F" w:rsidP="007118DF">
            <w:pPr>
              <w:jc w:val="center"/>
              <w:rPr>
                <w:rFonts w:ascii="Times New Roman" w:hAnsi="Times New Roman"/>
                <w:bCs/>
                <w:sz w:val="28"/>
                <w:szCs w:val="28"/>
                <w:lang w:eastAsia="ru-RU"/>
              </w:rPr>
            </w:pPr>
          </w:p>
        </w:tc>
      </w:tr>
      <w:tr w:rsidR="005C2D4F" w:rsidRPr="00FF6986" w:rsidTr="00C62604">
        <w:tc>
          <w:tcPr>
            <w:tcW w:w="2055" w:type="dxa"/>
            <w:vMerge/>
          </w:tcPr>
          <w:p w:rsidR="005C2D4F" w:rsidRPr="00FF6986" w:rsidRDefault="005C2D4F" w:rsidP="007118DF">
            <w:pPr>
              <w:jc w:val="center"/>
              <w:rPr>
                <w:rFonts w:ascii="Times New Roman" w:hAnsi="Times New Roman"/>
                <w:bCs/>
                <w:sz w:val="28"/>
                <w:szCs w:val="28"/>
                <w:lang w:eastAsia="ru-RU"/>
              </w:rPr>
            </w:pPr>
          </w:p>
        </w:tc>
        <w:tc>
          <w:tcPr>
            <w:tcW w:w="1365"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Наименование</w:t>
            </w:r>
          </w:p>
        </w:tc>
        <w:tc>
          <w:tcPr>
            <w:tcW w:w="144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 xml:space="preserve">Стоимость, </w:t>
            </w:r>
            <w:proofErr w:type="spellStart"/>
            <w:r w:rsidRPr="00FF6986">
              <w:rPr>
                <w:rFonts w:ascii="Times New Roman" w:hAnsi="Times New Roman"/>
                <w:sz w:val="24"/>
                <w:szCs w:val="24"/>
                <w:lang w:eastAsia="ru-RU"/>
              </w:rPr>
              <w:t>руб</w:t>
            </w:r>
            <w:proofErr w:type="spellEnd"/>
          </w:p>
        </w:tc>
        <w:tc>
          <w:tcPr>
            <w:tcW w:w="126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Наименование</w:t>
            </w:r>
          </w:p>
        </w:tc>
        <w:tc>
          <w:tcPr>
            <w:tcW w:w="108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 xml:space="preserve">Стоимость, </w:t>
            </w:r>
            <w:proofErr w:type="spellStart"/>
            <w:r w:rsidRPr="00FF6986">
              <w:rPr>
                <w:rFonts w:ascii="Times New Roman" w:hAnsi="Times New Roman"/>
                <w:sz w:val="24"/>
                <w:szCs w:val="24"/>
                <w:lang w:eastAsia="ru-RU"/>
              </w:rPr>
              <w:t>руб</w:t>
            </w:r>
            <w:proofErr w:type="spellEnd"/>
          </w:p>
        </w:tc>
        <w:tc>
          <w:tcPr>
            <w:tcW w:w="1440" w:type="dxa"/>
            <w:vMerge/>
          </w:tcPr>
          <w:p w:rsidR="005C2D4F" w:rsidRPr="00FF6986" w:rsidRDefault="005C2D4F" w:rsidP="007118DF">
            <w:pPr>
              <w:jc w:val="center"/>
              <w:rPr>
                <w:rFonts w:ascii="Times New Roman" w:hAnsi="Times New Roman"/>
                <w:bCs/>
                <w:sz w:val="28"/>
                <w:szCs w:val="28"/>
                <w:lang w:eastAsia="ru-RU"/>
              </w:rPr>
            </w:pPr>
          </w:p>
        </w:tc>
        <w:tc>
          <w:tcPr>
            <w:tcW w:w="1440" w:type="dxa"/>
          </w:tcPr>
          <w:p w:rsidR="005C2D4F" w:rsidRPr="00FF6986" w:rsidRDefault="005C2D4F" w:rsidP="007118DF">
            <w:pPr>
              <w:ind w:left="-108" w:right="-108"/>
              <w:jc w:val="center"/>
              <w:rPr>
                <w:rFonts w:ascii="Times New Roman" w:hAnsi="Times New Roman"/>
                <w:sz w:val="24"/>
                <w:szCs w:val="24"/>
                <w:lang w:eastAsia="ru-RU"/>
              </w:rPr>
            </w:pPr>
            <w:proofErr w:type="spellStart"/>
            <w:proofErr w:type="gramStart"/>
            <w:r w:rsidRPr="00FF6986">
              <w:rPr>
                <w:rFonts w:ascii="Times New Roman" w:hAnsi="Times New Roman"/>
                <w:sz w:val="24"/>
                <w:szCs w:val="24"/>
                <w:lang w:eastAsia="ru-RU"/>
              </w:rPr>
              <w:t>Федераль-ный</w:t>
            </w:r>
            <w:proofErr w:type="spellEnd"/>
            <w:proofErr w:type="gramEnd"/>
            <w:r w:rsidRPr="00FF6986">
              <w:rPr>
                <w:rFonts w:ascii="Times New Roman" w:hAnsi="Times New Roman"/>
                <w:sz w:val="24"/>
                <w:szCs w:val="24"/>
                <w:lang w:eastAsia="ru-RU"/>
              </w:rPr>
              <w:t xml:space="preserve"> бюджет</w:t>
            </w:r>
          </w:p>
        </w:tc>
        <w:tc>
          <w:tcPr>
            <w:tcW w:w="144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Областной бюджет</w:t>
            </w:r>
          </w:p>
        </w:tc>
        <w:tc>
          <w:tcPr>
            <w:tcW w:w="126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Местный бюджет</w:t>
            </w:r>
          </w:p>
        </w:tc>
        <w:tc>
          <w:tcPr>
            <w:tcW w:w="1260" w:type="dxa"/>
          </w:tcPr>
          <w:p w:rsidR="005C2D4F" w:rsidRPr="00FF6986" w:rsidRDefault="005C2D4F" w:rsidP="007118DF">
            <w:pPr>
              <w:ind w:left="-108" w:right="-108"/>
              <w:jc w:val="center"/>
              <w:rPr>
                <w:rFonts w:ascii="Times New Roman" w:hAnsi="Times New Roman"/>
                <w:sz w:val="24"/>
                <w:szCs w:val="24"/>
                <w:lang w:eastAsia="ru-RU"/>
              </w:rPr>
            </w:pPr>
            <w:r w:rsidRPr="00FF6986">
              <w:rPr>
                <w:rFonts w:ascii="Times New Roman" w:hAnsi="Times New Roman"/>
                <w:sz w:val="24"/>
                <w:szCs w:val="24"/>
                <w:lang w:eastAsia="ru-RU"/>
              </w:rPr>
              <w:t>Внебюджетные источники</w:t>
            </w:r>
          </w:p>
        </w:tc>
        <w:tc>
          <w:tcPr>
            <w:tcW w:w="1260" w:type="dxa"/>
            <w:vMerge/>
          </w:tcPr>
          <w:p w:rsidR="005C2D4F" w:rsidRPr="00FF6986" w:rsidRDefault="005C2D4F" w:rsidP="007118DF">
            <w:pPr>
              <w:jc w:val="center"/>
              <w:rPr>
                <w:rFonts w:ascii="Times New Roman" w:hAnsi="Times New Roman"/>
                <w:bCs/>
                <w:sz w:val="28"/>
                <w:szCs w:val="28"/>
                <w:lang w:eastAsia="ru-RU"/>
              </w:rPr>
            </w:pPr>
          </w:p>
        </w:tc>
      </w:tr>
      <w:tr w:rsidR="005C2D4F" w:rsidRPr="00FF6986" w:rsidTr="00C62604">
        <w:tc>
          <w:tcPr>
            <w:tcW w:w="2055"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2</w:t>
            </w:r>
          </w:p>
        </w:tc>
        <w:tc>
          <w:tcPr>
            <w:tcW w:w="1365"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3</w:t>
            </w:r>
          </w:p>
        </w:tc>
        <w:tc>
          <w:tcPr>
            <w:tcW w:w="144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4</w:t>
            </w:r>
          </w:p>
        </w:tc>
        <w:tc>
          <w:tcPr>
            <w:tcW w:w="126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5</w:t>
            </w:r>
          </w:p>
        </w:tc>
        <w:tc>
          <w:tcPr>
            <w:tcW w:w="108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6</w:t>
            </w:r>
          </w:p>
        </w:tc>
        <w:tc>
          <w:tcPr>
            <w:tcW w:w="144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7</w:t>
            </w:r>
          </w:p>
        </w:tc>
        <w:tc>
          <w:tcPr>
            <w:tcW w:w="144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8</w:t>
            </w:r>
          </w:p>
        </w:tc>
        <w:tc>
          <w:tcPr>
            <w:tcW w:w="144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9</w:t>
            </w:r>
          </w:p>
        </w:tc>
        <w:tc>
          <w:tcPr>
            <w:tcW w:w="126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10</w:t>
            </w:r>
          </w:p>
        </w:tc>
        <w:tc>
          <w:tcPr>
            <w:tcW w:w="126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11</w:t>
            </w:r>
          </w:p>
        </w:tc>
        <w:tc>
          <w:tcPr>
            <w:tcW w:w="1260" w:type="dxa"/>
          </w:tcPr>
          <w:p w:rsidR="005C2D4F" w:rsidRPr="00FF6986" w:rsidRDefault="005C2D4F" w:rsidP="007118DF">
            <w:pPr>
              <w:jc w:val="center"/>
              <w:rPr>
                <w:rFonts w:ascii="Times New Roman" w:hAnsi="Times New Roman"/>
                <w:sz w:val="24"/>
                <w:szCs w:val="24"/>
                <w:lang w:eastAsia="ru-RU"/>
              </w:rPr>
            </w:pPr>
            <w:r w:rsidRPr="00FF6986">
              <w:rPr>
                <w:rFonts w:ascii="Times New Roman" w:hAnsi="Times New Roman"/>
                <w:sz w:val="24"/>
                <w:szCs w:val="24"/>
                <w:lang w:eastAsia="ru-RU"/>
              </w:rPr>
              <w:t>12</w:t>
            </w:r>
          </w:p>
        </w:tc>
      </w:tr>
      <w:tr w:rsidR="005C2D4F" w:rsidRPr="00FF6986" w:rsidTr="00C62604">
        <w:tc>
          <w:tcPr>
            <w:tcW w:w="2055"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rPr>
              <w:t>Благоустройство дворовой территории по ул. Народная д.1,3,5,13 (</w:t>
            </w:r>
            <w:proofErr w:type="gramStart"/>
            <w:r w:rsidRPr="00003A74">
              <w:rPr>
                <w:rFonts w:ascii="Times New Roman" w:hAnsi="Times New Roman"/>
                <w:sz w:val="24"/>
                <w:szCs w:val="24"/>
              </w:rPr>
              <w:t>с</w:t>
            </w:r>
            <w:proofErr w:type="gramEnd"/>
            <w:r w:rsidRPr="00003A74">
              <w:rPr>
                <w:rFonts w:ascii="Times New Roman" w:hAnsi="Times New Roman"/>
                <w:sz w:val="24"/>
                <w:szCs w:val="24"/>
              </w:rPr>
              <w:t xml:space="preserve"> спортивной и детской площадкой)</w:t>
            </w:r>
          </w:p>
        </w:tc>
        <w:tc>
          <w:tcPr>
            <w:tcW w:w="1365"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 xml:space="preserve">проезды,  освещение, </w:t>
            </w:r>
          </w:p>
          <w:p w:rsidR="005C2D4F" w:rsidRPr="00003A74" w:rsidRDefault="005C2D4F" w:rsidP="007118DF">
            <w:pPr>
              <w:ind w:left="-90" w:right="-126"/>
              <w:jc w:val="center"/>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30107D">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детская, спортивная площадка, ограждение</w:t>
            </w:r>
          </w:p>
        </w:tc>
        <w:tc>
          <w:tcPr>
            <w:tcW w:w="1080" w:type="dxa"/>
          </w:tcPr>
          <w:p w:rsidR="005C2D4F" w:rsidRPr="00003A74" w:rsidRDefault="005C2D4F" w:rsidP="007118DF">
            <w:pPr>
              <w:ind w:left="-90" w:right="-126"/>
              <w:jc w:val="center"/>
              <w:rPr>
                <w:rFonts w:ascii="Times New Roman" w:hAnsi="Times New Roman"/>
                <w:sz w:val="24"/>
                <w:szCs w:val="24"/>
                <w:lang w:eastAsia="ru-RU"/>
              </w:rPr>
            </w:pPr>
          </w:p>
        </w:tc>
        <w:tc>
          <w:tcPr>
            <w:tcW w:w="1440" w:type="dxa"/>
          </w:tcPr>
          <w:p w:rsidR="005C2D4F" w:rsidRPr="00003A74" w:rsidRDefault="005C2D4F" w:rsidP="00556456">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2 450 001,00</w:t>
            </w:r>
          </w:p>
        </w:tc>
        <w:tc>
          <w:tcPr>
            <w:tcW w:w="1440" w:type="dxa"/>
          </w:tcPr>
          <w:p w:rsidR="005C2D4F" w:rsidRPr="00003A74" w:rsidRDefault="005C2D4F" w:rsidP="007118DF">
            <w:pPr>
              <w:jc w:val="center"/>
              <w:rPr>
                <w:rFonts w:ascii="Times New Roman" w:hAnsi="Times New Roman"/>
                <w:sz w:val="24"/>
                <w:szCs w:val="24"/>
                <w:lang w:eastAsia="ru-RU"/>
              </w:rPr>
            </w:pPr>
          </w:p>
        </w:tc>
        <w:tc>
          <w:tcPr>
            <w:tcW w:w="1440" w:type="dxa"/>
          </w:tcPr>
          <w:p w:rsidR="005C2D4F" w:rsidRPr="00003A74" w:rsidRDefault="005C2D4F" w:rsidP="004E3962">
            <w:pPr>
              <w:rPr>
                <w:rFonts w:ascii="Times New Roman" w:hAnsi="Times New Roman"/>
                <w:sz w:val="24"/>
                <w:szCs w:val="24"/>
                <w:lang w:eastAsia="ru-RU"/>
              </w:rPr>
            </w:pPr>
            <w:r w:rsidRPr="00003A74">
              <w:rPr>
                <w:rFonts w:ascii="Times New Roman" w:hAnsi="Times New Roman"/>
                <w:sz w:val="24"/>
                <w:szCs w:val="24"/>
                <w:lang w:eastAsia="ru-RU"/>
              </w:rPr>
              <w:t>2401 000,0</w:t>
            </w:r>
          </w:p>
        </w:tc>
        <w:tc>
          <w:tcPr>
            <w:tcW w:w="126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49001,00</w:t>
            </w:r>
          </w:p>
        </w:tc>
        <w:tc>
          <w:tcPr>
            <w:tcW w:w="126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113BA8">
            <w:pPr>
              <w:ind w:left="-108" w:right="-108"/>
              <w:jc w:val="center"/>
              <w:rPr>
                <w:rFonts w:ascii="Times New Roman" w:hAnsi="Times New Roman"/>
                <w:bCs/>
                <w:sz w:val="24"/>
                <w:szCs w:val="24"/>
                <w:lang w:eastAsia="ru-RU"/>
              </w:rPr>
            </w:pPr>
            <w:r>
              <w:rPr>
                <w:rFonts w:ascii="Times New Roman" w:hAnsi="Times New Roman"/>
                <w:bCs/>
                <w:sz w:val="24"/>
                <w:szCs w:val="24"/>
                <w:lang w:eastAsia="ru-RU"/>
              </w:rPr>
              <w:t>трудовое</w:t>
            </w:r>
          </w:p>
        </w:tc>
      </w:tr>
      <w:tr w:rsidR="005C2D4F" w:rsidRPr="00FF6986" w:rsidTr="00C62604">
        <w:tc>
          <w:tcPr>
            <w:tcW w:w="2055" w:type="dxa"/>
          </w:tcPr>
          <w:p w:rsidR="005C2D4F" w:rsidRPr="00003A74" w:rsidRDefault="005C2D4F" w:rsidP="006718E4">
            <w:pPr>
              <w:jc w:val="center"/>
              <w:rPr>
                <w:rFonts w:ascii="Times New Roman" w:hAnsi="Times New Roman"/>
                <w:sz w:val="24"/>
                <w:szCs w:val="24"/>
              </w:rPr>
            </w:pPr>
            <w:r w:rsidRPr="00003A74">
              <w:rPr>
                <w:rFonts w:ascii="Times New Roman" w:hAnsi="Times New Roman"/>
                <w:sz w:val="24"/>
                <w:szCs w:val="24"/>
              </w:rPr>
              <w:t xml:space="preserve">Благоустройство дворовой территории и автопарковки по ул. </w:t>
            </w:r>
            <w:proofErr w:type="gramStart"/>
            <w:r w:rsidRPr="00003A74">
              <w:rPr>
                <w:rFonts w:ascii="Times New Roman" w:hAnsi="Times New Roman"/>
                <w:sz w:val="24"/>
                <w:szCs w:val="24"/>
              </w:rPr>
              <w:t>Народная</w:t>
            </w:r>
            <w:proofErr w:type="gramEnd"/>
            <w:r w:rsidRPr="00003A74">
              <w:rPr>
                <w:rFonts w:ascii="Times New Roman" w:hAnsi="Times New Roman"/>
                <w:sz w:val="24"/>
                <w:szCs w:val="24"/>
              </w:rPr>
              <w:t xml:space="preserve">  д.13,15 </w:t>
            </w:r>
          </w:p>
          <w:p w:rsidR="005C2D4F" w:rsidRPr="00003A74" w:rsidRDefault="005C2D4F" w:rsidP="006718E4">
            <w:pPr>
              <w:ind w:left="-90" w:right="-126"/>
              <w:jc w:val="center"/>
              <w:rPr>
                <w:rFonts w:ascii="Times New Roman" w:hAnsi="Times New Roman"/>
                <w:sz w:val="24"/>
                <w:szCs w:val="24"/>
                <w:lang w:eastAsia="ru-RU"/>
              </w:rPr>
            </w:pPr>
          </w:p>
        </w:tc>
        <w:tc>
          <w:tcPr>
            <w:tcW w:w="1365" w:type="dxa"/>
          </w:tcPr>
          <w:p w:rsidR="005C2D4F" w:rsidRDefault="005C2D4F" w:rsidP="00FA3DF5">
            <w:pPr>
              <w:ind w:left="-90" w:right="-126"/>
              <w:jc w:val="center"/>
              <w:rPr>
                <w:rFonts w:ascii="Times New Roman" w:hAnsi="Times New Roman"/>
                <w:sz w:val="24"/>
                <w:szCs w:val="24"/>
                <w:lang w:eastAsia="ru-RU"/>
              </w:rPr>
            </w:pPr>
            <w:r>
              <w:rPr>
                <w:rFonts w:ascii="Times New Roman" w:hAnsi="Times New Roman"/>
                <w:sz w:val="24"/>
                <w:szCs w:val="24"/>
                <w:lang w:eastAsia="ru-RU"/>
              </w:rPr>
              <w:t>проезды</w:t>
            </w:r>
            <w:r w:rsidRPr="00003A74">
              <w:rPr>
                <w:rFonts w:ascii="Times New Roman" w:hAnsi="Times New Roman"/>
                <w:sz w:val="24"/>
                <w:szCs w:val="24"/>
                <w:lang w:eastAsia="ru-RU"/>
              </w:rPr>
              <w:t xml:space="preserve"> </w:t>
            </w:r>
          </w:p>
          <w:p w:rsidR="005C2D4F" w:rsidRPr="00003A74" w:rsidRDefault="005C2D4F" w:rsidP="00FA3DF5">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 xml:space="preserve">освещение, </w:t>
            </w:r>
          </w:p>
          <w:p w:rsidR="005C2D4F" w:rsidRPr="00003A74" w:rsidRDefault="005C2D4F" w:rsidP="005E622F">
            <w:pPr>
              <w:ind w:left="-90" w:right="-126"/>
              <w:jc w:val="center"/>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парковка, ограждение</w:t>
            </w:r>
          </w:p>
        </w:tc>
        <w:tc>
          <w:tcPr>
            <w:tcW w:w="1080" w:type="dxa"/>
          </w:tcPr>
          <w:p w:rsidR="005C2D4F" w:rsidRPr="00003A74" w:rsidRDefault="005C2D4F" w:rsidP="007118DF">
            <w:pPr>
              <w:ind w:left="-90" w:right="-126"/>
              <w:jc w:val="center"/>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3656203,00</w:t>
            </w:r>
          </w:p>
        </w:tc>
        <w:tc>
          <w:tcPr>
            <w:tcW w:w="1440" w:type="dxa"/>
          </w:tcPr>
          <w:p w:rsidR="005C2D4F" w:rsidRPr="00003A74" w:rsidRDefault="005C2D4F" w:rsidP="007118DF">
            <w:pPr>
              <w:jc w:val="center"/>
              <w:rPr>
                <w:rFonts w:ascii="Times New Roman" w:hAnsi="Times New Roman"/>
                <w:sz w:val="24"/>
                <w:szCs w:val="24"/>
                <w:lang w:eastAsia="ru-RU"/>
              </w:rPr>
            </w:pPr>
          </w:p>
        </w:tc>
        <w:tc>
          <w:tcPr>
            <w:tcW w:w="144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3583079,00</w:t>
            </w:r>
          </w:p>
        </w:tc>
        <w:tc>
          <w:tcPr>
            <w:tcW w:w="126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73124,00</w:t>
            </w:r>
          </w:p>
        </w:tc>
        <w:tc>
          <w:tcPr>
            <w:tcW w:w="126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108" w:right="-108"/>
              <w:jc w:val="center"/>
              <w:rPr>
                <w:rFonts w:ascii="Times New Roman" w:hAnsi="Times New Roman"/>
                <w:bCs/>
                <w:sz w:val="28"/>
                <w:szCs w:val="28"/>
                <w:lang w:eastAsia="ru-RU"/>
              </w:rPr>
            </w:pPr>
            <w:r w:rsidRPr="00003A74">
              <w:rPr>
                <w:rFonts w:ascii="Times New Roman" w:hAnsi="Times New Roman"/>
                <w:bCs/>
                <w:sz w:val="24"/>
                <w:szCs w:val="24"/>
                <w:lang w:eastAsia="ru-RU"/>
              </w:rPr>
              <w:t>трудовое</w:t>
            </w:r>
          </w:p>
          <w:p w:rsidR="005C2D4F" w:rsidRPr="00003A74" w:rsidRDefault="005C2D4F" w:rsidP="007118DF">
            <w:pPr>
              <w:ind w:left="-108" w:right="-108"/>
              <w:jc w:val="center"/>
              <w:rPr>
                <w:rFonts w:ascii="Times New Roman" w:hAnsi="Times New Roman"/>
                <w:bCs/>
                <w:sz w:val="28"/>
                <w:szCs w:val="28"/>
                <w:lang w:eastAsia="ru-RU"/>
              </w:rPr>
            </w:pPr>
          </w:p>
          <w:p w:rsidR="005C2D4F" w:rsidRPr="00003A74" w:rsidRDefault="005C2D4F" w:rsidP="007118DF">
            <w:pPr>
              <w:ind w:left="-108" w:right="-108"/>
              <w:jc w:val="center"/>
              <w:rPr>
                <w:rFonts w:ascii="Times New Roman" w:hAnsi="Times New Roman"/>
                <w:bCs/>
                <w:sz w:val="28"/>
                <w:szCs w:val="28"/>
                <w:lang w:eastAsia="ru-RU"/>
              </w:rPr>
            </w:pPr>
          </w:p>
          <w:p w:rsidR="005C2D4F" w:rsidRPr="00003A74" w:rsidRDefault="005C2D4F" w:rsidP="007118DF">
            <w:pPr>
              <w:ind w:left="-108" w:right="-108"/>
              <w:jc w:val="center"/>
              <w:rPr>
                <w:rFonts w:ascii="Times New Roman" w:hAnsi="Times New Roman"/>
                <w:bCs/>
                <w:sz w:val="28"/>
                <w:szCs w:val="28"/>
                <w:lang w:eastAsia="ru-RU"/>
              </w:rPr>
            </w:pPr>
          </w:p>
          <w:p w:rsidR="005C2D4F" w:rsidRPr="00003A74" w:rsidRDefault="005C2D4F" w:rsidP="007118DF">
            <w:pPr>
              <w:ind w:left="-108" w:right="-108"/>
              <w:jc w:val="center"/>
              <w:rPr>
                <w:rFonts w:ascii="Times New Roman" w:hAnsi="Times New Roman"/>
                <w:bCs/>
                <w:sz w:val="28"/>
                <w:szCs w:val="28"/>
                <w:lang w:eastAsia="ru-RU"/>
              </w:rPr>
            </w:pPr>
          </w:p>
          <w:p w:rsidR="005C2D4F" w:rsidRPr="00003A74" w:rsidRDefault="005C2D4F" w:rsidP="007118DF">
            <w:pPr>
              <w:ind w:left="-108" w:right="-108"/>
              <w:jc w:val="center"/>
              <w:rPr>
                <w:rFonts w:ascii="Times New Roman" w:hAnsi="Times New Roman"/>
                <w:bCs/>
                <w:sz w:val="28"/>
                <w:szCs w:val="28"/>
                <w:lang w:eastAsia="ru-RU"/>
              </w:rPr>
            </w:pPr>
          </w:p>
        </w:tc>
      </w:tr>
      <w:tr w:rsidR="005C2D4F" w:rsidRPr="00FF6986" w:rsidTr="00C62604">
        <w:tc>
          <w:tcPr>
            <w:tcW w:w="2055" w:type="dxa"/>
          </w:tcPr>
          <w:p w:rsidR="005C2D4F" w:rsidRPr="00003A74" w:rsidRDefault="005C2D4F" w:rsidP="005E622F">
            <w:pPr>
              <w:jc w:val="center"/>
              <w:rPr>
                <w:rFonts w:ascii="Times New Roman" w:hAnsi="Times New Roman"/>
                <w:sz w:val="24"/>
                <w:szCs w:val="24"/>
              </w:rPr>
            </w:pPr>
            <w:r w:rsidRPr="00003A74">
              <w:rPr>
                <w:rFonts w:ascii="Times New Roman" w:hAnsi="Times New Roman"/>
                <w:sz w:val="24"/>
                <w:szCs w:val="24"/>
              </w:rPr>
              <w:t>Благоустройство дворовой территории  и автопарковки по ул. Мира д.6.17</w:t>
            </w:r>
          </w:p>
          <w:p w:rsidR="005C2D4F" w:rsidRPr="00003A74" w:rsidRDefault="005C2D4F" w:rsidP="005E622F">
            <w:pPr>
              <w:jc w:val="center"/>
              <w:rPr>
                <w:rFonts w:ascii="Times New Roman" w:hAnsi="Times New Roman"/>
                <w:sz w:val="24"/>
                <w:szCs w:val="24"/>
              </w:rPr>
            </w:pPr>
          </w:p>
        </w:tc>
        <w:tc>
          <w:tcPr>
            <w:tcW w:w="1365" w:type="dxa"/>
          </w:tcPr>
          <w:p w:rsidR="005C2D4F" w:rsidRDefault="005C2D4F" w:rsidP="005E622F">
            <w:pPr>
              <w:ind w:left="-90" w:right="-126"/>
              <w:jc w:val="center"/>
              <w:rPr>
                <w:rFonts w:ascii="Times New Roman" w:hAnsi="Times New Roman"/>
                <w:sz w:val="24"/>
                <w:szCs w:val="24"/>
                <w:lang w:eastAsia="ru-RU"/>
              </w:rPr>
            </w:pPr>
            <w:r>
              <w:rPr>
                <w:rFonts w:ascii="Times New Roman" w:hAnsi="Times New Roman"/>
                <w:sz w:val="24"/>
                <w:szCs w:val="24"/>
                <w:lang w:eastAsia="ru-RU"/>
              </w:rPr>
              <w:t>проезды</w:t>
            </w:r>
          </w:p>
          <w:p w:rsidR="005C2D4F" w:rsidRPr="00003A74" w:rsidRDefault="005C2D4F" w:rsidP="005E622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 xml:space="preserve"> </w:t>
            </w:r>
          </w:p>
          <w:p w:rsidR="005C2D4F" w:rsidRPr="00003A74" w:rsidRDefault="005C2D4F" w:rsidP="00F35851">
            <w:pPr>
              <w:ind w:left="-90" w:right="-126"/>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парковка, ограждение</w:t>
            </w:r>
          </w:p>
        </w:tc>
        <w:tc>
          <w:tcPr>
            <w:tcW w:w="1080" w:type="dxa"/>
          </w:tcPr>
          <w:p w:rsidR="005C2D4F" w:rsidRPr="00003A74" w:rsidRDefault="005C2D4F" w:rsidP="007118DF">
            <w:pPr>
              <w:ind w:left="-90" w:right="-126"/>
              <w:jc w:val="center"/>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1679040,00</w:t>
            </w:r>
          </w:p>
        </w:tc>
        <w:tc>
          <w:tcPr>
            <w:tcW w:w="1440" w:type="dxa"/>
          </w:tcPr>
          <w:p w:rsidR="005C2D4F" w:rsidRPr="00003A74" w:rsidRDefault="005C2D4F" w:rsidP="007118DF">
            <w:pPr>
              <w:jc w:val="center"/>
              <w:rPr>
                <w:rFonts w:ascii="Times New Roman" w:hAnsi="Times New Roman"/>
                <w:sz w:val="24"/>
                <w:szCs w:val="24"/>
                <w:lang w:eastAsia="ru-RU"/>
              </w:rPr>
            </w:pPr>
          </w:p>
        </w:tc>
        <w:tc>
          <w:tcPr>
            <w:tcW w:w="144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1645459,00</w:t>
            </w:r>
          </w:p>
        </w:tc>
        <w:tc>
          <w:tcPr>
            <w:tcW w:w="126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33581,00</w:t>
            </w:r>
          </w:p>
        </w:tc>
        <w:tc>
          <w:tcPr>
            <w:tcW w:w="126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108" w:right="-108"/>
              <w:jc w:val="center"/>
              <w:rPr>
                <w:rFonts w:ascii="Times New Roman" w:hAnsi="Times New Roman"/>
                <w:bCs/>
                <w:sz w:val="28"/>
                <w:szCs w:val="28"/>
                <w:lang w:eastAsia="ru-RU"/>
              </w:rPr>
            </w:pPr>
            <w:r>
              <w:rPr>
                <w:rFonts w:ascii="Times New Roman" w:hAnsi="Times New Roman"/>
                <w:bCs/>
                <w:sz w:val="24"/>
                <w:szCs w:val="24"/>
                <w:lang w:eastAsia="ru-RU"/>
              </w:rPr>
              <w:t>трудовое</w:t>
            </w:r>
          </w:p>
        </w:tc>
      </w:tr>
      <w:tr w:rsidR="005C2D4F" w:rsidRPr="00FF6986" w:rsidTr="00C62604">
        <w:tc>
          <w:tcPr>
            <w:tcW w:w="2055" w:type="dxa"/>
          </w:tcPr>
          <w:p w:rsidR="005C2D4F" w:rsidRPr="00003A74" w:rsidRDefault="005C2D4F" w:rsidP="005E622F">
            <w:pPr>
              <w:jc w:val="center"/>
              <w:rPr>
                <w:rFonts w:ascii="Times New Roman" w:hAnsi="Times New Roman"/>
                <w:sz w:val="24"/>
                <w:szCs w:val="24"/>
              </w:rPr>
            </w:pPr>
            <w:r w:rsidRPr="00003A74">
              <w:rPr>
                <w:rFonts w:ascii="Times New Roman" w:hAnsi="Times New Roman"/>
                <w:sz w:val="24"/>
                <w:szCs w:val="24"/>
              </w:rPr>
              <w:lastRenderedPageBreak/>
              <w:t>Благоустройство дворовой территории</w:t>
            </w:r>
            <w:r>
              <w:rPr>
                <w:rFonts w:ascii="Times New Roman" w:hAnsi="Times New Roman"/>
                <w:sz w:val="24"/>
                <w:szCs w:val="24"/>
              </w:rPr>
              <w:t xml:space="preserve"> по ул. Гагарина</w:t>
            </w:r>
            <w:r w:rsidRPr="00003A74">
              <w:rPr>
                <w:rFonts w:ascii="Times New Roman" w:hAnsi="Times New Roman"/>
                <w:sz w:val="24"/>
                <w:szCs w:val="24"/>
              </w:rPr>
              <w:t xml:space="preserve">  </w:t>
            </w:r>
            <w:r>
              <w:rPr>
                <w:rFonts w:ascii="Times New Roman" w:hAnsi="Times New Roman"/>
                <w:sz w:val="24"/>
                <w:szCs w:val="24"/>
              </w:rPr>
              <w:t>д. 40,</w:t>
            </w:r>
            <w:r w:rsidRPr="00003A74">
              <w:rPr>
                <w:rFonts w:ascii="Times New Roman" w:hAnsi="Times New Roman"/>
                <w:sz w:val="24"/>
                <w:szCs w:val="24"/>
              </w:rPr>
              <w:t>44</w:t>
            </w:r>
          </w:p>
        </w:tc>
        <w:tc>
          <w:tcPr>
            <w:tcW w:w="1365" w:type="dxa"/>
          </w:tcPr>
          <w:p w:rsidR="005C2D4F" w:rsidRPr="00003A74" w:rsidRDefault="005C2D4F" w:rsidP="005E622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проезды,</w:t>
            </w:r>
          </w:p>
        </w:tc>
        <w:tc>
          <w:tcPr>
            <w:tcW w:w="144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парковка,</w:t>
            </w:r>
          </w:p>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ограждение</w:t>
            </w:r>
          </w:p>
        </w:tc>
        <w:tc>
          <w:tcPr>
            <w:tcW w:w="1080" w:type="dxa"/>
          </w:tcPr>
          <w:p w:rsidR="005C2D4F" w:rsidRPr="00003A74" w:rsidRDefault="005C2D4F" w:rsidP="007118DF">
            <w:pPr>
              <w:ind w:left="-90" w:right="-126"/>
              <w:jc w:val="center"/>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646132,00</w:t>
            </w:r>
          </w:p>
        </w:tc>
        <w:tc>
          <w:tcPr>
            <w:tcW w:w="1440" w:type="dxa"/>
          </w:tcPr>
          <w:p w:rsidR="005C2D4F" w:rsidRPr="00003A74" w:rsidRDefault="005C2D4F" w:rsidP="007118DF">
            <w:pPr>
              <w:jc w:val="center"/>
              <w:rPr>
                <w:rFonts w:ascii="Times New Roman" w:hAnsi="Times New Roman"/>
                <w:sz w:val="24"/>
                <w:szCs w:val="24"/>
                <w:lang w:eastAsia="ru-RU"/>
              </w:rPr>
            </w:pPr>
          </w:p>
        </w:tc>
        <w:tc>
          <w:tcPr>
            <w:tcW w:w="144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633209,00</w:t>
            </w:r>
          </w:p>
        </w:tc>
        <w:tc>
          <w:tcPr>
            <w:tcW w:w="126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12923,00</w:t>
            </w:r>
          </w:p>
        </w:tc>
        <w:tc>
          <w:tcPr>
            <w:tcW w:w="126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108" w:right="-108"/>
              <w:jc w:val="center"/>
              <w:rPr>
                <w:rFonts w:ascii="Times New Roman" w:hAnsi="Times New Roman"/>
                <w:bCs/>
                <w:sz w:val="28"/>
                <w:szCs w:val="28"/>
                <w:lang w:eastAsia="ru-RU"/>
              </w:rPr>
            </w:pPr>
            <w:r>
              <w:rPr>
                <w:rFonts w:ascii="Times New Roman" w:hAnsi="Times New Roman"/>
                <w:bCs/>
                <w:sz w:val="24"/>
                <w:szCs w:val="24"/>
                <w:lang w:eastAsia="ru-RU"/>
              </w:rPr>
              <w:t>трудовое</w:t>
            </w:r>
          </w:p>
        </w:tc>
      </w:tr>
      <w:tr w:rsidR="005C2D4F" w:rsidRPr="00FF6986" w:rsidTr="00C62604">
        <w:tc>
          <w:tcPr>
            <w:tcW w:w="2055"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8"/>
                <w:szCs w:val="28"/>
                <w:lang w:eastAsia="ru-RU"/>
              </w:rPr>
              <w:t>ИТОГО</w:t>
            </w:r>
          </w:p>
        </w:tc>
        <w:tc>
          <w:tcPr>
            <w:tcW w:w="1365" w:type="dxa"/>
          </w:tcPr>
          <w:p w:rsidR="005C2D4F" w:rsidRPr="00003A74" w:rsidRDefault="005C2D4F" w:rsidP="007118DF">
            <w:pPr>
              <w:ind w:left="-90" w:right="-126"/>
              <w:jc w:val="center"/>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90" w:right="-126"/>
              <w:jc w:val="center"/>
              <w:rPr>
                <w:rFonts w:ascii="Times New Roman" w:hAnsi="Times New Roman"/>
                <w:sz w:val="24"/>
                <w:szCs w:val="24"/>
                <w:lang w:eastAsia="ru-RU"/>
              </w:rPr>
            </w:pPr>
          </w:p>
        </w:tc>
        <w:tc>
          <w:tcPr>
            <w:tcW w:w="1080" w:type="dxa"/>
          </w:tcPr>
          <w:p w:rsidR="005C2D4F" w:rsidRPr="00003A74" w:rsidRDefault="005C2D4F" w:rsidP="007118DF">
            <w:pPr>
              <w:ind w:left="-90" w:right="-126"/>
              <w:jc w:val="center"/>
              <w:rPr>
                <w:rFonts w:ascii="Times New Roman" w:hAnsi="Times New Roman"/>
                <w:sz w:val="24"/>
                <w:szCs w:val="24"/>
                <w:lang w:eastAsia="ru-RU"/>
              </w:rPr>
            </w:pPr>
          </w:p>
        </w:tc>
        <w:tc>
          <w:tcPr>
            <w:tcW w:w="1440" w:type="dxa"/>
          </w:tcPr>
          <w:p w:rsidR="005C2D4F" w:rsidRPr="00003A74" w:rsidRDefault="005C2D4F" w:rsidP="007118DF">
            <w:pPr>
              <w:ind w:left="-90" w:right="-126"/>
              <w:jc w:val="center"/>
              <w:rPr>
                <w:rFonts w:ascii="Times New Roman" w:hAnsi="Times New Roman"/>
                <w:sz w:val="24"/>
                <w:szCs w:val="24"/>
                <w:lang w:eastAsia="ru-RU"/>
              </w:rPr>
            </w:pPr>
            <w:r w:rsidRPr="00003A74">
              <w:rPr>
                <w:rFonts w:ascii="Times New Roman" w:hAnsi="Times New Roman"/>
                <w:sz w:val="24"/>
                <w:szCs w:val="24"/>
                <w:lang w:eastAsia="ru-RU"/>
              </w:rPr>
              <w:t>8431376,00</w:t>
            </w:r>
          </w:p>
        </w:tc>
        <w:tc>
          <w:tcPr>
            <w:tcW w:w="1440" w:type="dxa"/>
          </w:tcPr>
          <w:p w:rsidR="005C2D4F" w:rsidRPr="00003A74" w:rsidRDefault="005C2D4F" w:rsidP="007118DF">
            <w:pPr>
              <w:jc w:val="center"/>
              <w:rPr>
                <w:rFonts w:ascii="Times New Roman" w:hAnsi="Times New Roman"/>
                <w:sz w:val="24"/>
                <w:szCs w:val="24"/>
                <w:lang w:eastAsia="ru-RU"/>
              </w:rPr>
            </w:pPr>
          </w:p>
        </w:tc>
        <w:tc>
          <w:tcPr>
            <w:tcW w:w="144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8262747,00</w:t>
            </w:r>
          </w:p>
        </w:tc>
        <w:tc>
          <w:tcPr>
            <w:tcW w:w="1260" w:type="dxa"/>
          </w:tcPr>
          <w:p w:rsidR="005C2D4F" w:rsidRPr="00003A74" w:rsidRDefault="005C2D4F" w:rsidP="007118DF">
            <w:pPr>
              <w:jc w:val="center"/>
              <w:rPr>
                <w:rFonts w:ascii="Times New Roman" w:hAnsi="Times New Roman"/>
                <w:sz w:val="24"/>
                <w:szCs w:val="24"/>
                <w:lang w:eastAsia="ru-RU"/>
              </w:rPr>
            </w:pPr>
            <w:r w:rsidRPr="00003A74">
              <w:rPr>
                <w:rFonts w:ascii="Times New Roman" w:hAnsi="Times New Roman"/>
                <w:sz w:val="24"/>
                <w:szCs w:val="24"/>
                <w:lang w:eastAsia="ru-RU"/>
              </w:rPr>
              <w:t>168629</w:t>
            </w:r>
            <w:r>
              <w:rPr>
                <w:rFonts w:ascii="Times New Roman" w:hAnsi="Times New Roman"/>
                <w:sz w:val="24"/>
                <w:szCs w:val="24"/>
                <w:lang w:eastAsia="ru-RU"/>
              </w:rPr>
              <w:t>,0</w:t>
            </w:r>
          </w:p>
        </w:tc>
        <w:tc>
          <w:tcPr>
            <w:tcW w:w="1260" w:type="dxa"/>
          </w:tcPr>
          <w:p w:rsidR="005C2D4F" w:rsidRPr="00003A74" w:rsidRDefault="005C2D4F" w:rsidP="007118DF">
            <w:pPr>
              <w:ind w:left="-90" w:right="-126"/>
              <w:jc w:val="center"/>
              <w:rPr>
                <w:rFonts w:ascii="Times New Roman" w:hAnsi="Times New Roman"/>
                <w:sz w:val="24"/>
                <w:szCs w:val="24"/>
                <w:lang w:eastAsia="ru-RU"/>
              </w:rPr>
            </w:pPr>
          </w:p>
        </w:tc>
        <w:tc>
          <w:tcPr>
            <w:tcW w:w="1260" w:type="dxa"/>
          </w:tcPr>
          <w:p w:rsidR="005C2D4F" w:rsidRPr="00003A74" w:rsidRDefault="005C2D4F" w:rsidP="007118DF">
            <w:pPr>
              <w:ind w:left="-108" w:right="-108"/>
              <w:jc w:val="center"/>
              <w:rPr>
                <w:rFonts w:ascii="Times New Roman" w:hAnsi="Times New Roman"/>
                <w:bCs/>
                <w:sz w:val="28"/>
                <w:szCs w:val="28"/>
                <w:lang w:eastAsia="ru-RU"/>
              </w:rPr>
            </w:pPr>
          </w:p>
        </w:tc>
      </w:tr>
    </w:tbl>
    <w:p w:rsidR="005C2D4F" w:rsidRPr="00FF6986" w:rsidRDefault="005C2D4F" w:rsidP="007118DF">
      <w:pPr>
        <w:rPr>
          <w:rFonts w:ascii="Times New Roman" w:hAnsi="Times New Roman"/>
          <w:sz w:val="28"/>
          <w:szCs w:val="24"/>
          <w:lang w:eastAsia="ru-RU"/>
        </w:rPr>
      </w:pPr>
    </w:p>
    <w:p w:rsidR="005C2D4F" w:rsidRPr="00FF6986" w:rsidRDefault="005C2D4F" w:rsidP="007118DF">
      <w:pPr>
        <w:jc w:val="center"/>
        <w:rPr>
          <w:rFonts w:ascii="Times New Roman" w:hAnsi="Times New Roman"/>
          <w:bCs/>
          <w:sz w:val="28"/>
          <w:szCs w:val="28"/>
          <w:lang w:eastAsia="ru-RU"/>
        </w:rPr>
      </w:pPr>
    </w:p>
    <w:p w:rsidR="005C2D4F" w:rsidRPr="00FF6986" w:rsidRDefault="005C2D4F" w:rsidP="007118DF">
      <w:pPr>
        <w:jc w:val="center"/>
        <w:rPr>
          <w:rFonts w:ascii="Times New Roman" w:hAnsi="Times New Roman"/>
          <w:bCs/>
          <w:sz w:val="28"/>
          <w:szCs w:val="28"/>
          <w:lang w:eastAsia="ru-RU"/>
        </w:rPr>
      </w:pPr>
    </w:p>
    <w:p w:rsidR="005C2D4F" w:rsidRPr="00FF6986" w:rsidRDefault="005C2D4F" w:rsidP="00996E92">
      <w:pPr>
        <w:rPr>
          <w:rFonts w:ascii="Times New Roman" w:hAnsi="Times New Roman"/>
          <w:sz w:val="24"/>
          <w:szCs w:val="24"/>
        </w:rPr>
      </w:pPr>
    </w:p>
    <w:p w:rsidR="005C2D4F" w:rsidRPr="00FF6986" w:rsidRDefault="005C2D4F" w:rsidP="00996E92">
      <w:pPr>
        <w:rPr>
          <w:rFonts w:ascii="Times New Roman" w:hAnsi="Times New Roman"/>
          <w:sz w:val="24"/>
          <w:szCs w:val="24"/>
        </w:rPr>
      </w:pPr>
    </w:p>
    <w:p w:rsidR="005C2D4F" w:rsidRPr="00FF6986" w:rsidRDefault="005C2D4F" w:rsidP="00996E92">
      <w:pPr>
        <w:rPr>
          <w:rFonts w:ascii="Times New Roman" w:hAnsi="Times New Roman"/>
          <w:sz w:val="24"/>
          <w:szCs w:val="24"/>
        </w:rPr>
      </w:pPr>
    </w:p>
    <w:p w:rsidR="005C2D4F" w:rsidRPr="00FF6986" w:rsidRDefault="005C2D4F" w:rsidP="00996E92">
      <w:pPr>
        <w:rPr>
          <w:rFonts w:ascii="Times New Roman" w:hAnsi="Times New Roman"/>
          <w:sz w:val="24"/>
          <w:szCs w:val="24"/>
        </w:rPr>
      </w:pPr>
    </w:p>
    <w:p w:rsidR="005C2D4F" w:rsidRPr="00FF6986" w:rsidRDefault="005C2D4F" w:rsidP="00DD6757">
      <w:pPr>
        <w:pStyle w:val="2"/>
        <w:keepNext/>
        <w:spacing w:before="0" w:beforeAutospacing="0" w:after="0" w:afterAutospacing="0"/>
        <w:jc w:val="both"/>
        <w:rPr>
          <w:b w:val="0"/>
          <w:sz w:val="24"/>
          <w:szCs w:val="24"/>
        </w:rPr>
      </w:pPr>
      <w:r w:rsidRPr="00FF6986">
        <w:rPr>
          <w:b w:val="0"/>
          <w:sz w:val="24"/>
          <w:szCs w:val="24"/>
        </w:rPr>
        <w:t xml:space="preserve">                                                                              </w:t>
      </w:r>
    </w:p>
    <w:p w:rsidR="005C2D4F" w:rsidRPr="00FF6986" w:rsidRDefault="005C2D4F" w:rsidP="00DD6757">
      <w:pPr>
        <w:pStyle w:val="2"/>
        <w:keepNext/>
        <w:spacing w:before="0" w:beforeAutospacing="0" w:after="0" w:afterAutospacing="0"/>
        <w:jc w:val="both"/>
        <w:rPr>
          <w:b w:val="0"/>
          <w:sz w:val="24"/>
          <w:szCs w:val="24"/>
        </w:rPr>
        <w:sectPr w:rsidR="005C2D4F" w:rsidRPr="00FF6986" w:rsidSect="000539DA">
          <w:pgSz w:w="16838" w:h="11906" w:orient="landscape"/>
          <w:pgMar w:top="0" w:right="539" w:bottom="426" w:left="992" w:header="5" w:footer="709" w:gutter="0"/>
          <w:cols w:space="708"/>
          <w:titlePg/>
          <w:docGrid w:linePitch="360"/>
        </w:sectPr>
      </w:pPr>
      <w:r w:rsidRPr="00FF6986">
        <w:rPr>
          <w:b w:val="0"/>
          <w:sz w:val="24"/>
          <w:szCs w:val="24"/>
        </w:rPr>
        <w:t xml:space="preserve">                </w:t>
      </w:r>
      <w:r>
        <w:rPr>
          <w:b w:val="0"/>
          <w:sz w:val="24"/>
          <w:szCs w:val="24"/>
        </w:rPr>
        <w:t xml:space="preserve">                             </w:t>
      </w:r>
    </w:p>
    <w:p w:rsidR="005C2D4F" w:rsidRPr="000C7AA0" w:rsidRDefault="005C2D4F" w:rsidP="002F4641">
      <w:pPr>
        <w:rPr>
          <w:rFonts w:ascii="Times New Roman" w:hAnsi="Times New Roman"/>
          <w:sz w:val="24"/>
          <w:szCs w:val="24"/>
        </w:rPr>
      </w:pPr>
    </w:p>
    <w:p w:rsidR="005C2D4F" w:rsidRPr="00003A74" w:rsidRDefault="005C2D4F" w:rsidP="00465B60">
      <w:pPr>
        <w:ind w:left="6804"/>
        <w:rPr>
          <w:rFonts w:ascii="Times New Roman" w:hAnsi="Times New Roman"/>
          <w:sz w:val="24"/>
          <w:szCs w:val="24"/>
        </w:rPr>
      </w:pPr>
      <w:r w:rsidRPr="00003A74">
        <w:rPr>
          <w:rFonts w:ascii="Times New Roman" w:hAnsi="Times New Roman"/>
          <w:sz w:val="24"/>
          <w:szCs w:val="24"/>
        </w:rPr>
        <w:t>Приложение 5</w:t>
      </w:r>
    </w:p>
    <w:p w:rsidR="005C2D4F" w:rsidRPr="00003A74" w:rsidRDefault="005C2D4F" w:rsidP="00465B60">
      <w:pPr>
        <w:ind w:left="6804"/>
        <w:rPr>
          <w:rFonts w:ascii="Times New Roman" w:hAnsi="Times New Roman"/>
          <w:sz w:val="24"/>
          <w:szCs w:val="24"/>
        </w:rPr>
      </w:pPr>
      <w:r w:rsidRPr="00003A74">
        <w:rPr>
          <w:rFonts w:ascii="Times New Roman" w:hAnsi="Times New Roman"/>
          <w:sz w:val="24"/>
          <w:szCs w:val="24"/>
        </w:rPr>
        <w:t xml:space="preserve">к муниципальной программе </w:t>
      </w:r>
    </w:p>
    <w:p w:rsidR="005C2D4F" w:rsidRPr="00003A74" w:rsidRDefault="005C2D4F" w:rsidP="00465B60">
      <w:pPr>
        <w:ind w:firstLine="709"/>
        <w:rPr>
          <w:rFonts w:ascii="Times New Roman" w:hAnsi="Times New Roman"/>
          <w:sz w:val="24"/>
          <w:szCs w:val="24"/>
        </w:rPr>
      </w:pPr>
    </w:p>
    <w:p w:rsidR="005C2D4F" w:rsidRPr="00003A74" w:rsidRDefault="005C2D4F" w:rsidP="00465B60">
      <w:pPr>
        <w:ind w:firstLine="709"/>
        <w:jc w:val="center"/>
        <w:rPr>
          <w:rFonts w:ascii="Times New Roman" w:hAnsi="Times New Roman"/>
          <w:b/>
          <w:sz w:val="24"/>
          <w:szCs w:val="24"/>
        </w:rPr>
      </w:pPr>
      <w:bookmarkStart w:id="4" w:name="RANGE!A1:C37"/>
      <w:bookmarkEnd w:id="4"/>
      <w:r w:rsidRPr="00003A74">
        <w:rPr>
          <w:rFonts w:ascii="Times New Roman" w:hAnsi="Times New Roman"/>
          <w:b/>
          <w:sz w:val="24"/>
          <w:szCs w:val="24"/>
        </w:rPr>
        <w:t xml:space="preserve">Адресный перечень дворовых территорий </w:t>
      </w:r>
    </w:p>
    <w:p w:rsidR="005C2D4F" w:rsidRPr="00003A74" w:rsidRDefault="005C2D4F" w:rsidP="00465B60">
      <w:pPr>
        <w:ind w:firstLine="709"/>
        <w:jc w:val="center"/>
        <w:rPr>
          <w:rFonts w:ascii="Times New Roman" w:hAnsi="Times New Roman"/>
          <w:b/>
          <w:sz w:val="24"/>
          <w:szCs w:val="24"/>
        </w:rPr>
      </w:pPr>
      <w:r w:rsidRPr="00003A74">
        <w:rPr>
          <w:rFonts w:ascii="Times New Roman" w:hAnsi="Times New Roman"/>
          <w:b/>
          <w:sz w:val="24"/>
          <w:szCs w:val="24"/>
        </w:rPr>
        <w:t xml:space="preserve">Каменского городского поселения  Каменского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5C2D4F" w:rsidRDefault="005C2D4F" w:rsidP="0060630D">
      <w:pPr>
        <w:ind w:firstLine="709"/>
        <w:jc w:val="center"/>
        <w:rPr>
          <w:rFonts w:ascii="Times New Roman" w:hAnsi="Times New Roman"/>
          <w:b/>
          <w:sz w:val="24"/>
          <w:szCs w:val="24"/>
        </w:rPr>
      </w:pPr>
      <w:r w:rsidRPr="00003A74">
        <w:rPr>
          <w:rFonts w:ascii="Times New Roman" w:hAnsi="Times New Roman"/>
          <w:b/>
          <w:sz w:val="24"/>
          <w:szCs w:val="24"/>
        </w:rPr>
        <w:t>в 2018-2022 годах</w:t>
      </w:r>
    </w:p>
    <w:tbl>
      <w:tblPr>
        <w:tblOverlap w:val="never"/>
        <w:tblW w:w="9765" w:type="dxa"/>
        <w:jc w:val="center"/>
        <w:tblLayout w:type="fixed"/>
        <w:tblCellMar>
          <w:left w:w="10" w:type="dxa"/>
          <w:right w:w="10" w:type="dxa"/>
        </w:tblCellMar>
        <w:tblLook w:val="0000" w:firstRow="0" w:lastRow="0" w:firstColumn="0" w:lastColumn="0" w:noHBand="0" w:noVBand="0"/>
      </w:tblPr>
      <w:tblGrid>
        <w:gridCol w:w="101"/>
        <w:gridCol w:w="554"/>
        <w:gridCol w:w="3506"/>
        <w:gridCol w:w="1293"/>
        <w:gridCol w:w="1004"/>
        <w:gridCol w:w="1153"/>
        <w:gridCol w:w="1021"/>
        <w:gridCol w:w="1133"/>
      </w:tblGrid>
      <w:tr w:rsidR="005C2D4F" w:rsidRPr="00003A74" w:rsidTr="002C719F">
        <w:trPr>
          <w:trHeight w:hRule="exact" w:val="426"/>
          <w:jc w:val="center"/>
        </w:trPr>
        <w:tc>
          <w:tcPr>
            <w:tcW w:w="101" w:type="dxa"/>
            <w:vMerge w:val="restart"/>
            <w:tcBorders>
              <w:top w:val="single" w:sz="4" w:space="0" w:color="auto"/>
              <w:left w:val="single" w:sz="4" w:space="0" w:color="auto"/>
            </w:tcBorders>
            <w:shd w:val="clear" w:color="auto" w:fill="FFFFFF"/>
          </w:tcPr>
          <w:p w:rsidR="005C2D4F" w:rsidRDefault="005C2D4F" w:rsidP="002C719F">
            <w:pPr>
              <w:pStyle w:val="2c"/>
              <w:framePr w:w="9365" w:wrap="notBeside" w:vAnchor="text" w:hAnchor="page" w:x="1053" w:y="226"/>
              <w:shd w:val="clear" w:color="auto" w:fill="auto"/>
              <w:spacing w:after="60" w:line="220" w:lineRule="exact"/>
              <w:ind w:left="240"/>
              <w:jc w:val="left"/>
            </w:pPr>
          </w:p>
          <w:p w:rsidR="005C2D4F" w:rsidRPr="00003A74" w:rsidRDefault="005C2D4F" w:rsidP="002C719F">
            <w:pPr>
              <w:pStyle w:val="2c"/>
              <w:framePr w:w="9365" w:wrap="notBeside" w:vAnchor="text" w:hAnchor="page" w:x="1053" w:y="226"/>
              <w:shd w:val="clear" w:color="auto" w:fill="auto"/>
              <w:spacing w:before="60" w:after="0" w:line="160" w:lineRule="exact"/>
              <w:jc w:val="left"/>
            </w:pPr>
          </w:p>
        </w:tc>
        <w:tc>
          <w:tcPr>
            <w:tcW w:w="554" w:type="dxa"/>
            <w:vMerge w:val="restart"/>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60" w:line="220" w:lineRule="exact"/>
              <w:ind w:left="140"/>
              <w:jc w:val="left"/>
            </w:pPr>
            <w:r w:rsidRPr="00003A74">
              <w:t>№</w:t>
            </w:r>
          </w:p>
          <w:p w:rsidR="005C2D4F" w:rsidRPr="00003A74" w:rsidRDefault="005C2D4F" w:rsidP="002C719F">
            <w:pPr>
              <w:pStyle w:val="2c"/>
              <w:framePr w:w="9365" w:wrap="notBeside" w:vAnchor="text" w:hAnchor="page" w:x="1053" w:y="226"/>
              <w:spacing w:before="60" w:after="0" w:line="160" w:lineRule="exact"/>
              <w:ind w:left="140"/>
              <w:jc w:val="left"/>
            </w:pPr>
            <w:proofErr w:type="gramStart"/>
            <w:r w:rsidRPr="00003A74">
              <w:rPr>
                <w:rStyle w:val="8pt"/>
                <w:color w:val="auto"/>
              </w:rPr>
              <w:t>П</w:t>
            </w:r>
            <w:proofErr w:type="gramEnd"/>
            <w:r w:rsidRPr="00003A74">
              <w:rPr>
                <w:rStyle w:val="8pt"/>
                <w:color w:val="auto"/>
              </w:rPr>
              <w:t>/П</w:t>
            </w:r>
          </w:p>
        </w:tc>
        <w:tc>
          <w:tcPr>
            <w:tcW w:w="3506" w:type="dxa"/>
            <w:vMerge w:val="restart"/>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40" w:lineRule="exact"/>
              <w:jc w:val="center"/>
            </w:pPr>
            <w:r w:rsidRPr="00003A74">
              <w:t xml:space="preserve">Адрес многоквартирных домов, дворовые территории которых подлежат благоустройству </w:t>
            </w:r>
            <w:proofErr w:type="gramStart"/>
            <w:r w:rsidRPr="00003A74">
              <w:t>в</w:t>
            </w:r>
            <w:proofErr w:type="gramEnd"/>
            <w:r w:rsidRPr="00003A74">
              <w:t xml:space="preserve"> </w:t>
            </w:r>
          </w:p>
          <w:p w:rsidR="005C2D4F" w:rsidRPr="00003A74" w:rsidRDefault="005C2D4F" w:rsidP="002C719F">
            <w:pPr>
              <w:pStyle w:val="2c"/>
              <w:framePr w:w="9365" w:wrap="notBeside" w:vAnchor="text" w:hAnchor="page" w:x="1053" w:y="226"/>
              <w:shd w:val="clear" w:color="auto" w:fill="auto"/>
              <w:spacing w:after="0" w:line="240" w:lineRule="exact"/>
              <w:jc w:val="center"/>
            </w:pPr>
            <w:r w:rsidRPr="00003A74">
              <w:t>2018-2022 г.</w:t>
            </w:r>
          </w:p>
        </w:tc>
        <w:tc>
          <w:tcPr>
            <w:tcW w:w="4470" w:type="dxa"/>
            <w:gridSpan w:val="4"/>
            <w:tcBorders>
              <w:top w:val="single" w:sz="4" w:space="0" w:color="auto"/>
              <w:left w:val="single" w:sz="4" w:space="0" w:color="auto"/>
              <w:bottom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40" w:lineRule="exact"/>
              <w:jc w:val="center"/>
            </w:pPr>
            <w:r w:rsidRPr="00003A74">
              <w:t>Плановый период выполнения работ по годам</w:t>
            </w:r>
          </w:p>
          <w:p w:rsidR="005C2D4F" w:rsidRPr="00003A74" w:rsidRDefault="005C2D4F" w:rsidP="002C719F">
            <w:pPr>
              <w:pStyle w:val="2c"/>
              <w:framePr w:w="9365" w:wrap="notBeside" w:vAnchor="text" w:hAnchor="page" w:x="1053" w:y="226"/>
              <w:shd w:val="clear" w:color="auto" w:fill="auto"/>
              <w:spacing w:after="0" w:line="240" w:lineRule="auto"/>
              <w:jc w:val="left"/>
            </w:pPr>
            <w:r w:rsidRPr="00003A74">
              <w:t xml:space="preserve">      </w:t>
            </w:r>
          </w:p>
          <w:p w:rsidR="005C2D4F" w:rsidRPr="00003A74" w:rsidRDefault="005C2D4F" w:rsidP="002C719F">
            <w:pPr>
              <w:pStyle w:val="2c"/>
              <w:framePr w:w="9365" w:wrap="notBeside" w:vAnchor="text" w:hAnchor="page" w:x="1053" w:y="226"/>
              <w:shd w:val="clear" w:color="auto" w:fill="auto"/>
              <w:spacing w:after="0" w:line="240" w:lineRule="auto"/>
              <w:jc w:val="left"/>
            </w:pPr>
            <w:r w:rsidRPr="00003A74">
              <w:t xml:space="preserve">        2018         2019              2020           2021      </w:t>
            </w:r>
          </w:p>
        </w:tc>
        <w:tc>
          <w:tcPr>
            <w:tcW w:w="1133" w:type="dxa"/>
            <w:tcBorders>
              <w:top w:val="single" w:sz="4" w:space="0" w:color="auto"/>
              <w:bottom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pPr>
          </w:p>
          <w:p w:rsidR="005C2D4F" w:rsidRPr="00003A74" w:rsidRDefault="005C2D4F" w:rsidP="002C719F">
            <w:pPr>
              <w:framePr w:w="9365" w:wrap="notBeside" w:vAnchor="text" w:hAnchor="page" w:x="1053" w:y="226"/>
            </w:pPr>
            <w:r w:rsidRPr="00003A74">
              <w:t xml:space="preserve">     </w:t>
            </w:r>
          </w:p>
          <w:p w:rsidR="005C2D4F" w:rsidRPr="00EA27CE" w:rsidRDefault="005C2D4F" w:rsidP="002C719F">
            <w:pPr>
              <w:framePr w:w="9365" w:wrap="notBeside" w:vAnchor="text" w:hAnchor="page" w:x="1053" w:y="226"/>
              <w:rPr>
                <w:rFonts w:ascii="Times New Roman" w:hAnsi="Times New Roman"/>
              </w:rPr>
            </w:pPr>
            <w:r w:rsidRPr="00003A74">
              <w:rPr>
                <w:rFonts w:ascii="Times New Roman" w:hAnsi="Times New Roman"/>
                <w:b/>
              </w:rPr>
              <w:t xml:space="preserve">  </w:t>
            </w:r>
            <w:r w:rsidRPr="00EA27CE">
              <w:rPr>
                <w:rFonts w:ascii="Times New Roman" w:hAnsi="Times New Roman"/>
              </w:rPr>
              <w:t>2022</w:t>
            </w:r>
          </w:p>
          <w:p w:rsidR="005C2D4F" w:rsidRPr="00003A74" w:rsidRDefault="005C2D4F" w:rsidP="002C719F">
            <w:pPr>
              <w:framePr w:w="9365" w:wrap="notBeside" w:vAnchor="text" w:hAnchor="page" w:x="1053" w:y="226"/>
              <w:rPr>
                <w:rFonts w:ascii="Times New Roman" w:hAnsi="Times New Roman"/>
              </w:rPr>
            </w:pPr>
          </w:p>
        </w:tc>
      </w:tr>
      <w:tr w:rsidR="005C2D4F" w:rsidRPr="00003A74" w:rsidTr="002C719F">
        <w:trPr>
          <w:trHeight w:hRule="exact" w:val="784"/>
          <w:jc w:val="center"/>
        </w:trPr>
        <w:tc>
          <w:tcPr>
            <w:tcW w:w="101" w:type="dxa"/>
            <w:vMerge/>
            <w:tcBorders>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60" w:line="220" w:lineRule="exact"/>
              <w:ind w:left="240"/>
              <w:jc w:val="left"/>
            </w:pPr>
          </w:p>
        </w:tc>
        <w:tc>
          <w:tcPr>
            <w:tcW w:w="554" w:type="dxa"/>
            <w:vMerge/>
            <w:tcBorders>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60" w:line="220" w:lineRule="exact"/>
              <w:ind w:left="240"/>
              <w:jc w:val="left"/>
            </w:pPr>
          </w:p>
        </w:tc>
        <w:tc>
          <w:tcPr>
            <w:tcW w:w="3506" w:type="dxa"/>
            <w:vMerge/>
            <w:tcBorders>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40" w:lineRule="exact"/>
              <w:jc w:val="center"/>
            </w:pPr>
          </w:p>
        </w:tc>
        <w:tc>
          <w:tcPr>
            <w:tcW w:w="129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240" w:lineRule="exact"/>
              <w:jc w:val="center"/>
            </w:pPr>
            <w:r>
              <w:t>2018</w:t>
            </w:r>
          </w:p>
        </w:tc>
        <w:tc>
          <w:tcPr>
            <w:tcW w:w="100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240" w:lineRule="exact"/>
              <w:jc w:val="center"/>
            </w:pPr>
            <w:r>
              <w:t>2019</w:t>
            </w:r>
          </w:p>
        </w:tc>
        <w:tc>
          <w:tcPr>
            <w:tcW w:w="115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240" w:lineRule="exact"/>
              <w:jc w:val="center"/>
            </w:pPr>
            <w:r>
              <w:t>2020</w:t>
            </w:r>
          </w:p>
        </w:tc>
        <w:tc>
          <w:tcPr>
            <w:tcW w:w="1021" w:type="dxa"/>
            <w:tcBorders>
              <w:top w:val="single" w:sz="4" w:space="0" w:color="auto"/>
              <w:left w:val="single" w:sz="4" w:space="0" w:color="auto"/>
              <w:right w:val="single" w:sz="4" w:space="0" w:color="auto"/>
            </w:tcBorders>
            <w:shd w:val="clear" w:color="auto" w:fill="FFFFFF"/>
          </w:tcPr>
          <w:p w:rsidR="005C2D4F" w:rsidRPr="00003A74" w:rsidRDefault="005C2D4F" w:rsidP="002C719F">
            <w:pPr>
              <w:pStyle w:val="2c"/>
              <w:framePr w:w="9365" w:wrap="notBeside" w:vAnchor="text" w:hAnchor="page" w:x="1053" w:y="226"/>
              <w:spacing w:after="0" w:line="240" w:lineRule="exact"/>
              <w:jc w:val="center"/>
            </w:pPr>
            <w:r>
              <w:t>2021</w:t>
            </w: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pStyle w:val="2c"/>
              <w:framePr w:w="9365" w:wrap="notBeside" w:vAnchor="text" w:hAnchor="page" w:x="1053" w:y="226"/>
              <w:jc w:val="center"/>
            </w:pPr>
            <w:r>
              <w:t>2022</w:t>
            </w:r>
          </w:p>
        </w:tc>
      </w:tr>
      <w:tr w:rsidR="005C2D4F" w:rsidRPr="00003A74" w:rsidTr="002C719F">
        <w:trPr>
          <w:trHeight w:hRule="exact" w:val="295"/>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center"/>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jc w:val="center"/>
            </w:pPr>
            <w:r>
              <w:rPr>
                <w:rStyle w:val="8pt"/>
                <w:color w:val="auto"/>
              </w:rPr>
              <w:t>1</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rPr>
                <w:sz w:val="24"/>
                <w:szCs w:val="24"/>
              </w:rPr>
            </w:pPr>
            <w:r w:rsidRPr="00003A74">
              <w:rPr>
                <w:sz w:val="24"/>
                <w:szCs w:val="24"/>
              </w:rPr>
              <w:t>ул. Мира, 6,17</w:t>
            </w:r>
          </w:p>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rPr>
                <w:sz w:val="24"/>
                <w:szCs w:val="24"/>
              </w:rPr>
              <w:t>ул.</w:t>
            </w:r>
          </w:p>
        </w:tc>
        <w:tc>
          <w:tcPr>
            <w:tcW w:w="129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jc w:val="center"/>
            </w:pPr>
            <w:r w:rsidRPr="00003A74">
              <w:t>1679040,0</w:t>
            </w: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6"/>
          <w:jc w:val="center"/>
        </w:trPr>
        <w:tc>
          <w:tcPr>
            <w:tcW w:w="101" w:type="dxa"/>
            <w:tcBorders>
              <w:top w:val="single" w:sz="4" w:space="0" w:color="auto"/>
              <w:left w:val="single" w:sz="4" w:space="0" w:color="auto"/>
            </w:tcBorders>
            <w:shd w:val="clear" w:color="auto" w:fill="FFFFFF"/>
          </w:tcPr>
          <w:p w:rsidR="005C2D4F" w:rsidRPr="00EA27CE" w:rsidRDefault="005C2D4F" w:rsidP="002C719F">
            <w:pPr>
              <w:pStyle w:val="2c"/>
              <w:framePr w:w="9365" w:wrap="notBeside" w:vAnchor="text" w:hAnchor="page" w:x="1053" w:y="226"/>
              <w:shd w:val="clear" w:color="auto" w:fill="auto"/>
              <w:spacing w:after="0" w:line="160" w:lineRule="exact"/>
              <w:jc w:val="center"/>
              <w:rPr>
                <w:rStyle w:val="8pt"/>
                <w:color w:val="auto"/>
              </w:rPr>
            </w:pPr>
          </w:p>
        </w:tc>
        <w:tc>
          <w:tcPr>
            <w:tcW w:w="554" w:type="dxa"/>
            <w:tcBorders>
              <w:top w:val="single" w:sz="4" w:space="0" w:color="auto"/>
              <w:left w:val="single" w:sz="4" w:space="0" w:color="auto"/>
            </w:tcBorders>
            <w:shd w:val="clear" w:color="auto" w:fill="FFFFFF"/>
          </w:tcPr>
          <w:p w:rsidR="005C2D4F" w:rsidRPr="00EA27CE" w:rsidRDefault="005C2D4F" w:rsidP="002C719F">
            <w:pPr>
              <w:pStyle w:val="2c"/>
              <w:framePr w:w="9365" w:wrap="notBeside" w:vAnchor="text" w:hAnchor="page" w:x="1053" w:y="226"/>
              <w:spacing w:after="0" w:line="160" w:lineRule="exact"/>
              <w:jc w:val="center"/>
              <w:rPr>
                <w:rStyle w:val="8pt"/>
                <w:color w:val="auto"/>
              </w:rPr>
            </w:pPr>
            <w:r>
              <w:rPr>
                <w:rStyle w:val="8pt"/>
                <w:color w:val="auto"/>
              </w:rPr>
              <w:t>2</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rPr>
                <w:sz w:val="24"/>
                <w:szCs w:val="24"/>
              </w:rPr>
            </w:pPr>
            <w:r w:rsidRPr="00003A74">
              <w:rPr>
                <w:sz w:val="24"/>
                <w:szCs w:val="24"/>
              </w:rPr>
              <w:t>ул. Народная, 13,15</w:t>
            </w:r>
          </w:p>
        </w:tc>
        <w:tc>
          <w:tcPr>
            <w:tcW w:w="129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jc w:val="center"/>
            </w:pPr>
            <w:r w:rsidRPr="00003A74">
              <w:t>3656203,0</w:t>
            </w: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6"/>
          <w:jc w:val="center"/>
        </w:trPr>
        <w:tc>
          <w:tcPr>
            <w:tcW w:w="101" w:type="dxa"/>
            <w:tcBorders>
              <w:top w:val="single" w:sz="4" w:space="0" w:color="auto"/>
              <w:left w:val="single" w:sz="4" w:space="0" w:color="auto"/>
            </w:tcBorders>
            <w:shd w:val="clear" w:color="auto" w:fill="FFFFFF"/>
          </w:tcPr>
          <w:p w:rsidR="005C2D4F" w:rsidRPr="00EA27CE" w:rsidRDefault="005C2D4F" w:rsidP="002C719F">
            <w:pPr>
              <w:pStyle w:val="2c"/>
              <w:framePr w:w="9365" w:wrap="notBeside" w:vAnchor="text" w:hAnchor="page" w:x="1053" w:y="226"/>
              <w:shd w:val="clear" w:color="auto" w:fill="auto"/>
              <w:spacing w:after="0" w:line="160" w:lineRule="exact"/>
              <w:jc w:val="center"/>
            </w:pPr>
          </w:p>
        </w:tc>
        <w:tc>
          <w:tcPr>
            <w:tcW w:w="554" w:type="dxa"/>
            <w:tcBorders>
              <w:top w:val="single" w:sz="4" w:space="0" w:color="auto"/>
              <w:left w:val="single" w:sz="4" w:space="0" w:color="auto"/>
            </w:tcBorders>
            <w:shd w:val="clear" w:color="auto" w:fill="FFFFFF"/>
          </w:tcPr>
          <w:p w:rsidR="005C2D4F" w:rsidRPr="00EA27CE" w:rsidRDefault="005C2D4F" w:rsidP="002C719F">
            <w:pPr>
              <w:pStyle w:val="2c"/>
              <w:framePr w:w="9365" w:wrap="notBeside" w:vAnchor="text" w:hAnchor="page" w:x="1053" w:y="226"/>
              <w:spacing w:after="0" w:line="160" w:lineRule="exact"/>
              <w:jc w:val="center"/>
            </w:pPr>
            <w:r>
              <w:rPr>
                <w:rStyle w:val="8pt"/>
                <w:color w:val="auto"/>
              </w:rPr>
              <w:t>3</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rPr>
                <w:sz w:val="24"/>
                <w:szCs w:val="24"/>
              </w:rPr>
              <w:t>ул. Народная</w:t>
            </w:r>
            <w:r>
              <w:rPr>
                <w:sz w:val="24"/>
                <w:szCs w:val="24"/>
              </w:rPr>
              <w:t xml:space="preserve">, </w:t>
            </w:r>
            <w:r w:rsidRPr="00003A74">
              <w:rPr>
                <w:sz w:val="24"/>
                <w:szCs w:val="24"/>
              </w:rPr>
              <w:t xml:space="preserve"> 1,3,5</w:t>
            </w:r>
          </w:p>
        </w:tc>
        <w:tc>
          <w:tcPr>
            <w:tcW w:w="129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jc w:val="center"/>
            </w:pPr>
            <w:r>
              <w:t>2</w:t>
            </w:r>
            <w:r w:rsidRPr="00003A74">
              <w:t xml:space="preserve">450001,0  </w:t>
            </w: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6"/>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center"/>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jc w:val="center"/>
            </w:pPr>
            <w:r>
              <w:t>4</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Pr>
                <w:sz w:val="24"/>
                <w:szCs w:val="24"/>
              </w:rPr>
              <w:t>ул. Гагарина,  40,</w:t>
            </w:r>
            <w:r w:rsidRPr="00003A74">
              <w:rPr>
                <w:sz w:val="24"/>
                <w:szCs w:val="24"/>
              </w:rPr>
              <w:t>44</w:t>
            </w:r>
          </w:p>
        </w:tc>
        <w:tc>
          <w:tcPr>
            <w:tcW w:w="129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jc w:val="center"/>
            </w:pPr>
            <w:r w:rsidRPr="00003A74">
              <w:t>646132,0</w:t>
            </w: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6"/>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center"/>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jc w:val="center"/>
            </w:pPr>
            <w:r>
              <w:rPr>
                <w:rStyle w:val="8pt"/>
                <w:color w:val="auto"/>
              </w:rPr>
              <w:t>5</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Мира,18</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320"/>
              <w:jc w:val="left"/>
              <w:rPr>
                <w:b/>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rPr>
            </w:pPr>
            <w:r>
              <w:rPr>
                <w:rFonts w:ascii="Times New Roman" w:hAnsi="Times New Roman"/>
              </w:rPr>
              <w:t>940800,0</w:t>
            </w: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0"/>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pPr>
            <w:r>
              <w:rPr>
                <w:rStyle w:val="8pt"/>
                <w:color w:val="auto"/>
              </w:rPr>
              <w:t>6</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Мира,27</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320"/>
              <w:jc w:val="left"/>
              <w:rPr>
                <w:b/>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rPr>
            </w:pPr>
            <w:r>
              <w:rPr>
                <w:rFonts w:ascii="Times New Roman" w:hAnsi="Times New Roman"/>
              </w:rPr>
              <w:t>525400,0</w:t>
            </w: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6"/>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pPr>
            <w:r>
              <w:rPr>
                <w:rStyle w:val="8pt"/>
                <w:color w:val="auto"/>
              </w:rPr>
              <w:t>7</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Мира,27А, 28</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320"/>
              <w:jc w:val="left"/>
              <w:rPr>
                <w:b/>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rPr>
            </w:pPr>
            <w:r>
              <w:rPr>
                <w:rFonts w:ascii="Times New Roman" w:hAnsi="Times New Roman"/>
              </w:rPr>
              <w:t>592500,0</w:t>
            </w: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295"/>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pPr>
            <w:r>
              <w:rPr>
                <w:rStyle w:val="8pt"/>
                <w:color w:val="auto"/>
              </w:rPr>
              <w:t>8</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Гагарина, 18</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320"/>
              <w:jc w:val="left"/>
            </w:pPr>
          </w:p>
        </w:tc>
        <w:tc>
          <w:tcPr>
            <w:tcW w:w="1153" w:type="dxa"/>
            <w:tcBorders>
              <w:top w:val="single" w:sz="4" w:space="0" w:color="auto"/>
              <w:lef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sz w:val="10"/>
                <w:szCs w:val="10"/>
              </w:rPr>
            </w:pPr>
            <w:r w:rsidRPr="00D96850">
              <w:rPr>
                <w:rFonts w:ascii="Times New Roman" w:hAnsi="Times New Roman"/>
              </w:rPr>
              <w:t>568500,0</w:t>
            </w: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0"/>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pPr>
            <w:r>
              <w:rPr>
                <w:rStyle w:val="8pt"/>
                <w:color w:val="auto"/>
              </w:rPr>
              <w:t>9</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Гагарина, 24</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D96850" w:rsidRDefault="005C2D4F" w:rsidP="002C719F">
            <w:pPr>
              <w:pStyle w:val="2c"/>
              <w:framePr w:w="9365" w:wrap="notBeside" w:vAnchor="text" w:hAnchor="page" w:x="1053" w:y="226"/>
              <w:shd w:val="clear" w:color="auto" w:fill="auto"/>
              <w:spacing w:after="0" w:line="220" w:lineRule="exact"/>
              <w:jc w:val="left"/>
            </w:pPr>
            <w:r>
              <w:t>555000,0</w:t>
            </w: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6"/>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pPr>
            <w:r>
              <w:rPr>
                <w:rStyle w:val="8pt"/>
                <w:color w:val="auto"/>
              </w:rPr>
              <w:t>10</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Гагарина, 32</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D96850" w:rsidRDefault="005C2D4F" w:rsidP="002C719F">
            <w:pPr>
              <w:pStyle w:val="2c"/>
              <w:framePr w:w="9365" w:wrap="notBeside" w:vAnchor="text" w:hAnchor="page" w:x="1053" w:y="226"/>
              <w:shd w:val="clear" w:color="auto" w:fill="auto"/>
              <w:spacing w:after="0" w:line="220" w:lineRule="exact"/>
              <w:jc w:val="left"/>
            </w:pPr>
            <w:r>
              <w:t>524700,0</w:t>
            </w: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51"/>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pPr>
            <w:r>
              <w:rPr>
                <w:rStyle w:val="8pt"/>
                <w:color w:val="auto"/>
              </w:rPr>
              <w:t>11</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Гагарина  10</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jc w:val="left"/>
            </w:pPr>
            <w:r w:rsidRPr="00003A74">
              <w:t>790000,0</w:t>
            </w: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51"/>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rPr>
                <w:rStyle w:val="8pt"/>
                <w:color w:val="auto"/>
              </w:rPr>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rPr>
                <w:rStyle w:val="8pt"/>
                <w:color w:val="auto"/>
              </w:rPr>
            </w:pPr>
            <w:r>
              <w:rPr>
                <w:rStyle w:val="8pt"/>
                <w:color w:val="auto"/>
              </w:rPr>
              <w:t>12</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Гагарина 12</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jc w:val="left"/>
            </w:pPr>
            <w:r w:rsidRPr="00003A74">
              <w:t>665800,0</w:t>
            </w: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51"/>
          <w:jc w:val="center"/>
        </w:trPr>
        <w:tc>
          <w:tcPr>
            <w:tcW w:w="10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jc w:val="left"/>
              <w:rPr>
                <w:rStyle w:val="8pt"/>
                <w:color w:val="auto"/>
              </w:rPr>
            </w:pPr>
          </w:p>
        </w:tc>
        <w:tc>
          <w:tcPr>
            <w:tcW w:w="554"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pacing w:after="0" w:line="160" w:lineRule="exact"/>
              <w:ind w:left="140"/>
              <w:jc w:val="left"/>
              <w:rPr>
                <w:rStyle w:val="8pt"/>
                <w:color w:val="auto"/>
              </w:rPr>
            </w:pPr>
            <w:r>
              <w:rPr>
                <w:rStyle w:val="8pt"/>
                <w:color w:val="auto"/>
              </w:rPr>
              <w:t>13</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Гагарина  14,6</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D96850" w:rsidRDefault="005C2D4F" w:rsidP="002C719F">
            <w:pPr>
              <w:pStyle w:val="2c"/>
              <w:framePr w:w="9365" w:wrap="notBeside" w:vAnchor="text" w:hAnchor="page" w:x="1053" w:y="226"/>
              <w:shd w:val="clear" w:color="auto" w:fill="auto"/>
              <w:spacing w:after="0" w:line="220" w:lineRule="exact"/>
              <w:jc w:val="left"/>
            </w:pPr>
            <w:r>
              <w:t>484000,0</w:t>
            </w: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jc w:val="center"/>
              <w:rPr>
                <w:rFonts w:ascii="Times New Roman" w:hAnsi="Times New Roman"/>
                <w:sz w:val="10"/>
                <w:szCs w:val="10"/>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0"/>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pPr>
            <w:r>
              <w:rPr>
                <w:rStyle w:val="8pt"/>
                <w:color w:val="auto"/>
              </w:rPr>
              <w:t>14</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proofErr w:type="spellStart"/>
            <w:r w:rsidRPr="00003A74">
              <w:t>Ул</w:t>
            </w:r>
            <w:proofErr w:type="gramStart"/>
            <w:r w:rsidRPr="00003A74">
              <w:t>.П</w:t>
            </w:r>
            <w:proofErr w:type="gramEnd"/>
            <w:r w:rsidRPr="00003A74">
              <w:t>олевая</w:t>
            </w:r>
            <w:proofErr w:type="spellEnd"/>
            <w:r w:rsidRPr="00003A74">
              <w:t xml:space="preserve"> 14</w:t>
            </w:r>
          </w:p>
          <w:p w:rsidR="005C2D4F" w:rsidRPr="00003A74" w:rsidRDefault="005C2D4F" w:rsidP="002C719F">
            <w:pPr>
              <w:pStyle w:val="2c"/>
              <w:framePr w:w="9365" w:wrap="notBeside" w:vAnchor="text" w:hAnchor="page" w:x="1053" w:y="226"/>
              <w:shd w:val="clear" w:color="auto" w:fill="auto"/>
              <w:spacing w:after="0" w:line="220" w:lineRule="exact"/>
              <w:ind w:left="120"/>
              <w:jc w:val="left"/>
            </w:pP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BD5214" w:rsidRDefault="005C2D4F" w:rsidP="002C719F">
            <w:pPr>
              <w:framePr w:w="9365" w:wrap="notBeside" w:vAnchor="text" w:hAnchor="page" w:x="1053" w:y="226"/>
              <w:rPr>
                <w:sz w:val="10"/>
                <w:szCs w:val="10"/>
              </w:rPr>
            </w:pPr>
            <w:r>
              <w:rPr>
                <w:rFonts w:ascii="Times New Roman" w:hAnsi="Times New Roman"/>
              </w:rPr>
              <w:t>490800,0</w:t>
            </w:r>
          </w:p>
        </w:tc>
        <w:tc>
          <w:tcPr>
            <w:tcW w:w="115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280"/>
              <w:jc w:val="left"/>
            </w:pP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jc w:val="center"/>
              <w:rPr>
                <w:rFonts w:ascii="Times New Roman" w:hAnsi="Times New Roman"/>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0"/>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rPr>
                <w:rStyle w:val="8pt"/>
                <w:color w:val="auto"/>
              </w:rPr>
            </w:pPr>
            <w:r>
              <w:rPr>
                <w:rStyle w:val="8pt"/>
                <w:color w:val="auto"/>
              </w:rPr>
              <w:t>15</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proofErr w:type="spellStart"/>
            <w:r w:rsidRPr="00003A74">
              <w:t>Ул</w:t>
            </w:r>
            <w:proofErr w:type="gramStart"/>
            <w:r w:rsidRPr="00003A74">
              <w:t>.П</w:t>
            </w:r>
            <w:proofErr w:type="gramEnd"/>
            <w:r w:rsidRPr="00003A74">
              <w:t>олевая</w:t>
            </w:r>
            <w:proofErr w:type="spellEnd"/>
            <w:r w:rsidRPr="00003A74">
              <w:t xml:space="preserve">  16</w:t>
            </w:r>
          </w:p>
          <w:p w:rsidR="005C2D4F" w:rsidRPr="00003A74" w:rsidRDefault="005C2D4F" w:rsidP="002C719F">
            <w:pPr>
              <w:pStyle w:val="2c"/>
              <w:framePr w:w="9365" w:wrap="notBeside" w:vAnchor="text" w:hAnchor="page" w:x="1053" w:y="226"/>
              <w:shd w:val="clear" w:color="auto" w:fill="auto"/>
              <w:spacing w:after="0" w:line="220" w:lineRule="exact"/>
              <w:ind w:left="120"/>
              <w:jc w:val="left"/>
            </w:pP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BD5214" w:rsidRDefault="005C2D4F" w:rsidP="002C719F">
            <w:pPr>
              <w:framePr w:w="9365" w:wrap="notBeside" w:vAnchor="text" w:hAnchor="page" w:x="1053" w:y="226"/>
              <w:rPr>
                <w:sz w:val="10"/>
                <w:szCs w:val="10"/>
              </w:rPr>
            </w:pPr>
            <w:r>
              <w:rPr>
                <w:rFonts w:ascii="Times New Roman" w:hAnsi="Times New Roman"/>
              </w:rPr>
              <w:t>520200,0</w:t>
            </w:r>
          </w:p>
        </w:tc>
        <w:tc>
          <w:tcPr>
            <w:tcW w:w="115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280"/>
              <w:jc w:val="left"/>
            </w:pP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jc w:val="center"/>
              <w:rPr>
                <w:rFonts w:ascii="Times New Roman" w:hAnsi="Times New Roman"/>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r>
      <w:tr w:rsidR="005C2D4F" w:rsidRPr="00003A74" w:rsidTr="002C719F">
        <w:trPr>
          <w:trHeight w:hRule="exact" w:val="300"/>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rPr>
                <w:rStyle w:val="8pt"/>
                <w:color w:val="auto"/>
              </w:rPr>
            </w:pPr>
            <w:r>
              <w:rPr>
                <w:rStyle w:val="8pt"/>
                <w:color w:val="auto"/>
              </w:rPr>
              <w:t>16</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proofErr w:type="spellStart"/>
            <w:r w:rsidRPr="00003A74">
              <w:t>Ул</w:t>
            </w:r>
            <w:proofErr w:type="gramStart"/>
            <w:r w:rsidRPr="00003A74">
              <w:t>.П</w:t>
            </w:r>
            <w:proofErr w:type="gramEnd"/>
            <w:r w:rsidRPr="00003A74">
              <w:t>олевая</w:t>
            </w:r>
            <w:proofErr w:type="spellEnd"/>
            <w:r w:rsidRPr="00003A74">
              <w:t xml:space="preserve">  10</w:t>
            </w:r>
          </w:p>
          <w:p w:rsidR="005C2D4F" w:rsidRPr="00003A74" w:rsidRDefault="005C2D4F" w:rsidP="002C719F">
            <w:pPr>
              <w:pStyle w:val="2c"/>
              <w:framePr w:w="9365" w:wrap="notBeside" w:vAnchor="text" w:hAnchor="page" w:x="1053" w:y="226"/>
              <w:shd w:val="clear" w:color="auto" w:fill="auto"/>
              <w:spacing w:after="0" w:line="220" w:lineRule="exact"/>
              <w:ind w:left="120"/>
              <w:jc w:val="left"/>
            </w:pP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BD5214" w:rsidRDefault="005C2D4F" w:rsidP="002C719F">
            <w:pPr>
              <w:framePr w:w="9365" w:wrap="notBeside" w:vAnchor="text" w:hAnchor="page" w:x="1053" w:y="226"/>
              <w:rPr>
                <w:sz w:val="10"/>
                <w:szCs w:val="10"/>
              </w:rPr>
            </w:pPr>
            <w:r>
              <w:rPr>
                <w:rFonts w:ascii="Times New Roman" w:hAnsi="Times New Roman"/>
              </w:rPr>
              <w:t>460200,0</w:t>
            </w:r>
          </w:p>
        </w:tc>
        <w:tc>
          <w:tcPr>
            <w:tcW w:w="1153"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280"/>
              <w:jc w:val="left"/>
            </w:pPr>
          </w:p>
        </w:tc>
        <w:tc>
          <w:tcPr>
            <w:tcW w:w="1021"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jc w:val="center"/>
              <w:rPr>
                <w:rFonts w:ascii="Times New Roman" w:hAnsi="Times New Roman"/>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sz w:val="10"/>
                <w:szCs w:val="10"/>
              </w:rPr>
            </w:pPr>
            <w:r w:rsidRPr="00003A74">
              <w:rPr>
                <w:sz w:val="10"/>
                <w:szCs w:val="10"/>
              </w:rPr>
              <w:t xml:space="preserve"> </w:t>
            </w:r>
          </w:p>
        </w:tc>
      </w:tr>
      <w:tr w:rsidR="005C2D4F" w:rsidRPr="00003A74" w:rsidTr="002C719F">
        <w:trPr>
          <w:trHeight w:hRule="exact" w:val="295"/>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pPr>
            <w:r>
              <w:rPr>
                <w:rStyle w:val="8pt"/>
                <w:color w:val="auto"/>
              </w:rPr>
              <w:t>17</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proofErr w:type="spellStart"/>
            <w:r w:rsidRPr="00003A74">
              <w:t>Ул</w:t>
            </w:r>
            <w:proofErr w:type="gramStart"/>
            <w:r w:rsidRPr="00003A74">
              <w:t>.П</w:t>
            </w:r>
            <w:proofErr w:type="gramEnd"/>
            <w:r w:rsidRPr="00003A74">
              <w:t>олевая</w:t>
            </w:r>
            <w:proofErr w:type="spellEnd"/>
            <w:r w:rsidRPr="00003A74">
              <w:t xml:space="preserve"> 12</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BD5214" w:rsidRDefault="005C2D4F" w:rsidP="002C719F">
            <w:pPr>
              <w:framePr w:w="9365" w:wrap="notBeside" w:vAnchor="text" w:hAnchor="page" w:x="1053" w:y="226"/>
              <w:rPr>
                <w:sz w:val="10"/>
                <w:szCs w:val="10"/>
              </w:rPr>
            </w:pPr>
            <w:r>
              <w:rPr>
                <w:rFonts w:ascii="Times New Roman" w:hAnsi="Times New Roman"/>
              </w:rPr>
              <w:t>485400,0</w:t>
            </w: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60"/>
              <w:jc w:val="cente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rFonts w:ascii="Times New Roman" w:hAnsi="Times New Roman"/>
                <w:sz w:val="10"/>
                <w:szCs w:val="10"/>
              </w:rPr>
            </w:pPr>
          </w:p>
        </w:tc>
      </w:tr>
      <w:tr w:rsidR="005C2D4F" w:rsidRPr="00003A74" w:rsidTr="002C719F">
        <w:trPr>
          <w:trHeight w:hRule="exact" w:val="306"/>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pPr>
            <w:r>
              <w:rPr>
                <w:rStyle w:val="8pt"/>
                <w:color w:val="auto"/>
              </w:rPr>
              <w:t>18</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proofErr w:type="spellStart"/>
            <w:r w:rsidRPr="00003A74">
              <w:t>Ул</w:t>
            </w:r>
            <w:proofErr w:type="gramStart"/>
            <w:r w:rsidRPr="00003A74">
              <w:t>.П</w:t>
            </w:r>
            <w:proofErr w:type="gramEnd"/>
            <w:r w:rsidRPr="00003A74">
              <w:t>олевая</w:t>
            </w:r>
            <w:proofErr w:type="spellEnd"/>
            <w:r w:rsidRPr="00003A74">
              <w:t xml:space="preserve">  18</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BD5214" w:rsidRDefault="005C2D4F" w:rsidP="002C719F">
            <w:pPr>
              <w:framePr w:w="9365" w:wrap="notBeside" w:vAnchor="text" w:hAnchor="page" w:x="1053" w:y="226"/>
              <w:rPr>
                <w:sz w:val="10"/>
                <w:szCs w:val="10"/>
              </w:rPr>
            </w:pPr>
            <w:r>
              <w:rPr>
                <w:rFonts w:ascii="Times New Roman" w:hAnsi="Times New Roman"/>
              </w:rPr>
              <w:t>512500,0</w:t>
            </w: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60"/>
              <w:jc w:val="left"/>
              <w:rPr>
                <w:lang w:val="en-US"/>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rFonts w:ascii="Times New Roman" w:hAnsi="Times New Roman"/>
                <w:sz w:val="10"/>
                <w:szCs w:val="10"/>
                <w:lang w:val="en-US"/>
              </w:rPr>
            </w:pPr>
          </w:p>
        </w:tc>
      </w:tr>
      <w:tr w:rsidR="005C2D4F" w:rsidRPr="00003A74" w:rsidTr="002C719F">
        <w:trPr>
          <w:trHeight w:hRule="exact" w:val="306"/>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rPr>
                <w:rStyle w:val="8pt"/>
                <w:color w:val="auto"/>
              </w:rPr>
            </w:pPr>
            <w:r>
              <w:rPr>
                <w:rStyle w:val="8pt"/>
                <w:color w:val="auto"/>
              </w:rPr>
              <w:t>19</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proofErr w:type="spellStart"/>
            <w:r w:rsidRPr="00003A74">
              <w:t>Ул</w:t>
            </w:r>
            <w:proofErr w:type="gramStart"/>
            <w:r w:rsidRPr="00003A74">
              <w:t>.П</w:t>
            </w:r>
            <w:proofErr w:type="gramEnd"/>
            <w:r w:rsidRPr="00003A74">
              <w:t>олевая</w:t>
            </w:r>
            <w:proofErr w:type="spellEnd"/>
            <w:r w:rsidRPr="00003A74">
              <w:t xml:space="preserve">  20</w:t>
            </w:r>
          </w:p>
          <w:p w:rsidR="005C2D4F" w:rsidRPr="00003A74" w:rsidRDefault="005C2D4F" w:rsidP="002C719F">
            <w:pPr>
              <w:pStyle w:val="2c"/>
              <w:framePr w:w="9365" w:wrap="notBeside" w:vAnchor="text" w:hAnchor="page" w:x="1053" w:y="226"/>
              <w:shd w:val="clear" w:color="auto" w:fill="auto"/>
              <w:spacing w:after="0" w:line="220" w:lineRule="exact"/>
              <w:ind w:left="120"/>
              <w:jc w:val="left"/>
            </w:pP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BD5214" w:rsidRDefault="005C2D4F" w:rsidP="002C719F">
            <w:pPr>
              <w:framePr w:w="9365" w:wrap="notBeside" w:vAnchor="text" w:hAnchor="page" w:x="1053" w:y="226"/>
              <w:rPr>
                <w:sz w:val="10"/>
                <w:szCs w:val="10"/>
              </w:rPr>
            </w:pPr>
            <w:r>
              <w:rPr>
                <w:rFonts w:ascii="Times New Roman" w:hAnsi="Times New Roman"/>
              </w:rPr>
              <w:t>505400,0</w:t>
            </w: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60"/>
              <w:jc w:val="left"/>
              <w:rPr>
                <w:lang w:val="en-US"/>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rFonts w:ascii="Times New Roman" w:hAnsi="Times New Roman"/>
                <w:lang w:val="en-US"/>
              </w:rPr>
            </w:pPr>
          </w:p>
        </w:tc>
      </w:tr>
      <w:tr w:rsidR="005C2D4F" w:rsidRPr="00003A74" w:rsidTr="002C719F">
        <w:trPr>
          <w:trHeight w:hRule="exact" w:val="306"/>
          <w:jc w:val="center"/>
        </w:trPr>
        <w:tc>
          <w:tcPr>
            <w:tcW w:w="655" w:type="dxa"/>
            <w:gridSpan w:val="2"/>
            <w:tcBorders>
              <w:top w:val="single" w:sz="4" w:space="0" w:color="auto"/>
              <w:left w:val="single" w:sz="4" w:space="0" w:color="auto"/>
            </w:tcBorders>
            <w:shd w:val="clear" w:color="auto" w:fill="FFFFFF"/>
          </w:tcPr>
          <w:p w:rsidR="005C2D4F" w:rsidRDefault="005C2D4F" w:rsidP="002C719F">
            <w:pPr>
              <w:pStyle w:val="2c"/>
              <w:framePr w:w="9365" w:wrap="notBeside" w:vAnchor="text" w:hAnchor="page" w:x="1053" w:y="226"/>
              <w:shd w:val="clear" w:color="auto" w:fill="auto"/>
              <w:spacing w:after="0" w:line="160" w:lineRule="exact"/>
              <w:ind w:left="240"/>
              <w:jc w:val="left"/>
              <w:rPr>
                <w:rStyle w:val="8pt"/>
                <w:color w:val="auto"/>
              </w:rPr>
            </w:pPr>
            <w:r>
              <w:rPr>
                <w:rStyle w:val="8pt"/>
                <w:color w:val="auto"/>
              </w:rPr>
              <w:t>20</w:t>
            </w:r>
          </w:p>
        </w:tc>
        <w:tc>
          <w:tcPr>
            <w:tcW w:w="3506" w:type="dxa"/>
            <w:tcBorders>
              <w:top w:val="single" w:sz="4" w:space="0" w:color="auto"/>
              <w:left w:val="single" w:sz="4" w:space="0" w:color="auto"/>
            </w:tcBorders>
            <w:shd w:val="clear" w:color="auto" w:fill="FFFFFF"/>
          </w:tcPr>
          <w:p w:rsidR="005C2D4F" w:rsidRPr="00003A74" w:rsidRDefault="005C2D4F" w:rsidP="006A0DA9">
            <w:pPr>
              <w:pStyle w:val="2c"/>
              <w:framePr w:w="9365" w:wrap="notBeside" w:vAnchor="text" w:hAnchor="page" w:x="1053" w:y="226"/>
              <w:shd w:val="clear" w:color="auto" w:fill="auto"/>
              <w:spacing w:after="0" w:line="220" w:lineRule="exact"/>
              <w:ind w:left="120"/>
              <w:jc w:val="left"/>
            </w:pPr>
            <w:proofErr w:type="spellStart"/>
            <w:r>
              <w:t>Ул</w:t>
            </w:r>
            <w:proofErr w:type="gramStart"/>
            <w:r>
              <w:t>.П</w:t>
            </w:r>
            <w:proofErr w:type="gramEnd"/>
            <w:r>
              <w:t>олевая</w:t>
            </w:r>
            <w:proofErr w:type="spellEnd"/>
            <w:r>
              <w:t xml:space="preserve">  28</w:t>
            </w:r>
          </w:p>
          <w:p w:rsidR="005C2D4F" w:rsidRPr="00003A74" w:rsidRDefault="005C2D4F" w:rsidP="002C719F">
            <w:pPr>
              <w:pStyle w:val="2c"/>
              <w:framePr w:w="9365" w:wrap="notBeside" w:vAnchor="text" w:hAnchor="page" w:x="1053" w:y="226"/>
              <w:shd w:val="clear" w:color="auto" w:fill="auto"/>
              <w:spacing w:after="0" w:line="220" w:lineRule="exact"/>
              <w:ind w:left="120"/>
              <w:jc w:val="left"/>
            </w:pP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Default="005C2D4F" w:rsidP="002C719F">
            <w:pPr>
              <w:framePr w:w="9365" w:wrap="notBeside" w:vAnchor="text" w:hAnchor="page" w:x="1053" w:y="226"/>
              <w:rPr>
                <w:rFonts w:ascii="Times New Roman" w:hAnsi="Times New Roman"/>
              </w:rPr>
            </w:pPr>
            <w:r>
              <w:rPr>
                <w:rFonts w:ascii="Times New Roman" w:hAnsi="Times New Roman"/>
              </w:rPr>
              <w:t>510500,0</w:t>
            </w: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60"/>
              <w:jc w:val="left"/>
              <w:rPr>
                <w:lang w:val="en-US"/>
              </w:rPr>
            </w:pPr>
          </w:p>
        </w:tc>
        <w:tc>
          <w:tcPr>
            <w:tcW w:w="1133" w:type="dxa"/>
            <w:tcBorders>
              <w:top w:val="single" w:sz="4" w:space="0" w:color="auto"/>
              <w:left w:val="single" w:sz="4" w:space="0" w:color="auto"/>
              <w:right w:val="single" w:sz="4" w:space="0" w:color="auto"/>
            </w:tcBorders>
            <w:shd w:val="clear" w:color="auto" w:fill="FFFFFF"/>
          </w:tcPr>
          <w:p w:rsidR="005C2D4F" w:rsidRPr="00003A74" w:rsidRDefault="005C2D4F" w:rsidP="002C719F">
            <w:pPr>
              <w:framePr w:w="9365" w:wrap="notBeside" w:vAnchor="text" w:hAnchor="page" w:x="1053" w:y="226"/>
              <w:rPr>
                <w:rFonts w:ascii="Times New Roman" w:hAnsi="Times New Roman"/>
                <w:lang w:val="en-US"/>
              </w:rPr>
            </w:pPr>
          </w:p>
        </w:tc>
      </w:tr>
      <w:tr w:rsidR="005C2D4F" w:rsidRPr="00003A74" w:rsidTr="002C719F">
        <w:trPr>
          <w:trHeight w:hRule="exact" w:val="306"/>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pPr>
            <w:r>
              <w:rPr>
                <w:rStyle w:val="8pt"/>
                <w:color w:val="auto"/>
              </w:rPr>
              <w:t>21</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Пер. Механизаторов, 2</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60"/>
              <w:jc w:val="left"/>
            </w:pPr>
          </w:p>
        </w:tc>
        <w:tc>
          <w:tcPr>
            <w:tcW w:w="1133" w:type="dxa"/>
            <w:tcBorders>
              <w:top w:val="single" w:sz="4" w:space="0" w:color="auto"/>
              <w:left w:val="single" w:sz="4" w:space="0" w:color="auto"/>
              <w:righ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rPr>
            </w:pPr>
            <w:r>
              <w:rPr>
                <w:rFonts w:ascii="Times New Roman" w:hAnsi="Times New Roman"/>
              </w:rPr>
              <w:t>520500,0</w:t>
            </w:r>
          </w:p>
        </w:tc>
      </w:tr>
      <w:tr w:rsidR="005C2D4F" w:rsidRPr="00003A74" w:rsidTr="002C719F">
        <w:trPr>
          <w:trHeight w:hRule="exact" w:val="306"/>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pPr>
            <w:r>
              <w:rPr>
                <w:rStyle w:val="8pt"/>
                <w:color w:val="auto"/>
              </w:rPr>
              <w:t>22</w:t>
            </w: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Ул. Солнечная, 8</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04"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15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sz w:val="10"/>
                <w:szCs w:val="10"/>
              </w:rPr>
            </w:pPr>
          </w:p>
        </w:tc>
        <w:tc>
          <w:tcPr>
            <w:tcW w:w="102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60"/>
              <w:jc w:val="left"/>
            </w:pPr>
          </w:p>
        </w:tc>
        <w:tc>
          <w:tcPr>
            <w:tcW w:w="1133" w:type="dxa"/>
            <w:tcBorders>
              <w:top w:val="single" w:sz="4" w:space="0" w:color="auto"/>
              <w:left w:val="single" w:sz="4" w:space="0" w:color="auto"/>
              <w:righ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rPr>
            </w:pPr>
            <w:r>
              <w:rPr>
                <w:rFonts w:ascii="Times New Roman" w:hAnsi="Times New Roman"/>
              </w:rPr>
              <w:t>494500,0</w:t>
            </w:r>
          </w:p>
        </w:tc>
      </w:tr>
      <w:tr w:rsidR="005C2D4F" w:rsidRPr="00003A74" w:rsidTr="002C719F">
        <w:trPr>
          <w:trHeight w:hRule="exact" w:val="306"/>
          <w:jc w:val="center"/>
        </w:trPr>
        <w:tc>
          <w:tcPr>
            <w:tcW w:w="655" w:type="dxa"/>
            <w:gridSpan w:val="2"/>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160" w:lineRule="exact"/>
              <w:ind w:left="240"/>
              <w:jc w:val="left"/>
            </w:pPr>
          </w:p>
        </w:tc>
        <w:tc>
          <w:tcPr>
            <w:tcW w:w="3506"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ind w:left="120"/>
              <w:jc w:val="left"/>
            </w:pPr>
            <w:r w:rsidRPr="00003A74">
              <w:t>Итого:</w:t>
            </w:r>
          </w:p>
        </w:tc>
        <w:tc>
          <w:tcPr>
            <w:tcW w:w="1293" w:type="dxa"/>
            <w:tcBorders>
              <w:top w:val="single" w:sz="4" w:space="0" w:color="auto"/>
              <w:left w:val="single" w:sz="4" w:space="0" w:color="auto"/>
            </w:tcBorders>
            <w:shd w:val="clear" w:color="auto" w:fill="FFFFFF"/>
          </w:tcPr>
          <w:p w:rsidR="005C2D4F" w:rsidRPr="00003A74" w:rsidRDefault="005C2D4F" w:rsidP="002C719F">
            <w:pPr>
              <w:framePr w:w="9365" w:wrap="notBeside" w:vAnchor="text" w:hAnchor="page" w:x="1053" w:y="226"/>
              <w:rPr>
                <w:rFonts w:ascii="Times New Roman" w:hAnsi="Times New Roman"/>
              </w:rPr>
            </w:pPr>
            <w:r w:rsidRPr="00003A74">
              <w:rPr>
                <w:rFonts w:ascii="Times New Roman" w:hAnsi="Times New Roman"/>
              </w:rPr>
              <w:t>8431376,00</w:t>
            </w:r>
          </w:p>
        </w:tc>
        <w:tc>
          <w:tcPr>
            <w:tcW w:w="1004" w:type="dxa"/>
            <w:tcBorders>
              <w:top w:val="single" w:sz="4" w:space="0" w:color="auto"/>
              <w:lef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rPr>
            </w:pPr>
            <w:r>
              <w:rPr>
                <w:rFonts w:ascii="Times New Roman" w:hAnsi="Times New Roman"/>
              </w:rPr>
              <w:t>3485000</w:t>
            </w:r>
            <w:r w:rsidRPr="00D96850">
              <w:rPr>
                <w:rFonts w:ascii="Times New Roman" w:hAnsi="Times New Roman"/>
              </w:rPr>
              <w:t>,0</w:t>
            </w:r>
          </w:p>
        </w:tc>
        <w:tc>
          <w:tcPr>
            <w:tcW w:w="1153" w:type="dxa"/>
            <w:tcBorders>
              <w:top w:val="single" w:sz="4" w:space="0" w:color="auto"/>
              <w:left w:val="single" w:sz="4" w:space="0" w:color="auto"/>
            </w:tcBorders>
            <w:shd w:val="clear" w:color="auto" w:fill="FFFFFF"/>
          </w:tcPr>
          <w:p w:rsidR="005C2D4F" w:rsidRPr="00D96850" w:rsidRDefault="005C2D4F" w:rsidP="002C719F">
            <w:pPr>
              <w:framePr w:w="9365" w:wrap="notBeside" w:vAnchor="text" w:hAnchor="page" w:x="1053" w:y="226"/>
              <w:rPr>
                <w:rFonts w:ascii="Times New Roman" w:hAnsi="Times New Roman"/>
                <w:sz w:val="24"/>
                <w:szCs w:val="24"/>
              </w:rPr>
            </w:pPr>
            <w:r w:rsidRPr="00D96850">
              <w:rPr>
                <w:rFonts w:ascii="Times New Roman" w:hAnsi="Times New Roman"/>
                <w:sz w:val="24"/>
                <w:szCs w:val="24"/>
              </w:rPr>
              <w:t>3588000,0</w:t>
            </w:r>
          </w:p>
        </w:tc>
        <w:tc>
          <w:tcPr>
            <w:tcW w:w="1021" w:type="dxa"/>
            <w:tcBorders>
              <w:top w:val="single" w:sz="4" w:space="0" w:color="auto"/>
              <w:left w:val="single" w:sz="4" w:space="0" w:color="auto"/>
            </w:tcBorders>
            <w:shd w:val="clear" w:color="auto" w:fill="FFFFFF"/>
          </w:tcPr>
          <w:p w:rsidR="005C2D4F" w:rsidRPr="00003A74" w:rsidRDefault="005C2D4F" w:rsidP="002C719F">
            <w:pPr>
              <w:pStyle w:val="2c"/>
              <w:framePr w:w="9365" w:wrap="notBeside" w:vAnchor="text" w:hAnchor="page" w:x="1053" w:y="226"/>
              <w:shd w:val="clear" w:color="auto" w:fill="auto"/>
              <w:spacing w:after="0" w:line="220" w:lineRule="exact"/>
              <w:jc w:val="left"/>
            </w:pPr>
            <w:r>
              <w:t>2058700,0</w:t>
            </w:r>
          </w:p>
        </w:tc>
        <w:tc>
          <w:tcPr>
            <w:tcW w:w="1133" w:type="dxa"/>
            <w:tcBorders>
              <w:top w:val="single" w:sz="4" w:space="0" w:color="auto"/>
              <w:left w:val="single" w:sz="4" w:space="0" w:color="auto"/>
              <w:right w:val="single" w:sz="4" w:space="0" w:color="auto"/>
            </w:tcBorders>
            <w:shd w:val="clear" w:color="auto" w:fill="FFFFFF"/>
          </w:tcPr>
          <w:p w:rsidR="005C2D4F" w:rsidRPr="00EA27CE" w:rsidRDefault="005C2D4F" w:rsidP="002C719F">
            <w:pPr>
              <w:framePr w:w="9365" w:wrap="notBeside" w:vAnchor="text" w:hAnchor="page" w:x="1053" w:y="226"/>
              <w:rPr>
                <w:rFonts w:ascii="Times New Roman" w:hAnsi="Times New Roman"/>
                <w:sz w:val="24"/>
                <w:szCs w:val="24"/>
              </w:rPr>
            </w:pPr>
            <w:r w:rsidRPr="00EA27CE">
              <w:rPr>
                <w:rFonts w:ascii="Times New Roman" w:hAnsi="Times New Roman"/>
                <w:sz w:val="24"/>
                <w:szCs w:val="24"/>
              </w:rPr>
              <w:t>101500</w:t>
            </w:r>
            <w:r>
              <w:rPr>
                <w:rFonts w:ascii="Times New Roman" w:hAnsi="Times New Roman"/>
                <w:sz w:val="24"/>
                <w:szCs w:val="24"/>
              </w:rPr>
              <w:t>0,</w:t>
            </w:r>
            <w:r w:rsidRPr="00EA27CE">
              <w:rPr>
                <w:rFonts w:ascii="Times New Roman" w:hAnsi="Times New Roman"/>
                <w:sz w:val="24"/>
                <w:szCs w:val="24"/>
              </w:rPr>
              <w:t>0</w:t>
            </w:r>
          </w:p>
        </w:tc>
      </w:tr>
    </w:tbl>
    <w:p w:rsidR="005C2D4F" w:rsidRPr="00003A74" w:rsidRDefault="005C2D4F" w:rsidP="0060630D">
      <w:pPr>
        <w:ind w:firstLine="709"/>
        <w:jc w:val="center"/>
        <w:rPr>
          <w:rFonts w:ascii="Times New Roman" w:hAnsi="Times New Roman"/>
          <w:b/>
          <w:sz w:val="24"/>
          <w:szCs w:val="24"/>
        </w:rPr>
      </w:pPr>
    </w:p>
    <w:p w:rsidR="005C2D4F" w:rsidRPr="00003A74" w:rsidRDefault="005C2D4F" w:rsidP="00EA3746">
      <w:pPr>
        <w:tabs>
          <w:tab w:val="left" w:pos="7371"/>
        </w:tabs>
        <w:ind w:left="6804"/>
        <w:rPr>
          <w:rFonts w:ascii="Times New Roman" w:hAnsi="Times New Roman"/>
          <w:sz w:val="24"/>
          <w:szCs w:val="24"/>
        </w:rPr>
      </w:pPr>
    </w:p>
    <w:p w:rsidR="005C2D4F" w:rsidRPr="00003A74" w:rsidRDefault="005C2D4F" w:rsidP="00EA3746">
      <w:pPr>
        <w:tabs>
          <w:tab w:val="left" w:pos="7371"/>
        </w:tabs>
        <w:ind w:left="6804"/>
        <w:rPr>
          <w:rFonts w:ascii="Times New Roman" w:hAnsi="Times New Roman"/>
          <w:sz w:val="24"/>
          <w:szCs w:val="24"/>
        </w:rPr>
      </w:pPr>
    </w:p>
    <w:p w:rsidR="005C2D4F" w:rsidRDefault="005C2D4F" w:rsidP="000539DA">
      <w:pPr>
        <w:tabs>
          <w:tab w:val="left" w:pos="7371"/>
        </w:tabs>
        <w:rPr>
          <w:rFonts w:ascii="Times New Roman" w:hAnsi="Times New Roman"/>
          <w:sz w:val="24"/>
          <w:szCs w:val="24"/>
        </w:rPr>
      </w:pPr>
    </w:p>
    <w:p w:rsidR="005C2D4F" w:rsidRDefault="005C2D4F" w:rsidP="000539DA">
      <w:pPr>
        <w:tabs>
          <w:tab w:val="left" w:pos="7371"/>
        </w:tabs>
        <w:rPr>
          <w:rFonts w:ascii="Times New Roman" w:hAnsi="Times New Roman"/>
          <w:sz w:val="24"/>
          <w:szCs w:val="24"/>
        </w:rPr>
      </w:pPr>
    </w:p>
    <w:p w:rsidR="005C2D4F" w:rsidRDefault="005C2D4F" w:rsidP="00EA3746">
      <w:pPr>
        <w:tabs>
          <w:tab w:val="left" w:pos="7371"/>
        </w:tabs>
        <w:ind w:left="6804"/>
        <w:rPr>
          <w:rFonts w:ascii="Times New Roman" w:hAnsi="Times New Roman"/>
          <w:sz w:val="24"/>
          <w:szCs w:val="24"/>
        </w:rPr>
      </w:pPr>
    </w:p>
    <w:p w:rsidR="005C2D4F" w:rsidRPr="00003A74" w:rsidRDefault="005C2D4F" w:rsidP="00EA3746">
      <w:pPr>
        <w:tabs>
          <w:tab w:val="left" w:pos="7371"/>
        </w:tabs>
        <w:ind w:left="6804"/>
        <w:rPr>
          <w:rFonts w:ascii="Times New Roman" w:hAnsi="Times New Roman"/>
          <w:sz w:val="24"/>
          <w:szCs w:val="24"/>
        </w:rPr>
      </w:pPr>
    </w:p>
    <w:p w:rsidR="005C2D4F" w:rsidRDefault="005C2D4F" w:rsidP="00BE1811">
      <w:pPr>
        <w:tabs>
          <w:tab w:val="left" w:pos="7371"/>
        </w:tabs>
        <w:rPr>
          <w:rFonts w:ascii="Times New Roman" w:hAnsi="Times New Roman"/>
          <w:color w:val="0070C0"/>
          <w:sz w:val="24"/>
          <w:szCs w:val="24"/>
        </w:rPr>
      </w:pPr>
    </w:p>
    <w:p w:rsidR="005C2D4F" w:rsidRDefault="005C2D4F" w:rsidP="00BE1811">
      <w:pPr>
        <w:tabs>
          <w:tab w:val="left" w:pos="7371"/>
        </w:tabs>
        <w:rPr>
          <w:rFonts w:ascii="Times New Roman" w:hAnsi="Times New Roman"/>
          <w:color w:val="0070C0"/>
          <w:sz w:val="24"/>
          <w:szCs w:val="24"/>
        </w:rPr>
      </w:pPr>
    </w:p>
    <w:p w:rsidR="005C2D4F" w:rsidRDefault="005C2D4F" w:rsidP="00EA3746">
      <w:pPr>
        <w:tabs>
          <w:tab w:val="left" w:pos="7371"/>
        </w:tabs>
        <w:ind w:left="6804"/>
        <w:rPr>
          <w:rFonts w:ascii="Times New Roman" w:hAnsi="Times New Roman"/>
          <w:color w:val="0070C0"/>
          <w:sz w:val="24"/>
          <w:szCs w:val="24"/>
        </w:rPr>
      </w:pPr>
    </w:p>
    <w:p w:rsidR="005C2D4F" w:rsidRDefault="005C2D4F" w:rsidP="00BE1811">
      <w:pPr>
        <w:tabs>
          <w:tab w:val="left" w:pos="7371"/>
        </w:tabs>
        <w:rPr>
          <w:rFonts w:ascii="Times New Roman" w:hAnsi="Times New Roman"/>
          <w:color w:val="0070C0"/>
          <w:sz w:val="24"/>
          <w:szCs w:val="24"/>
        </w:rPr>
      </w:pPr>
    </w:p>
    <w:p w:rsidR="005C2D4F" w:rsidRPr="00003A74" w:rsidRDefault="005C2D4F" w:rsidP="00EA3746">
      <w:pPr>
        <w:tabs>
          <w:tab w:val="left" w:pos="7371"/>
        </w:tabs>
        <w:ind w:left="6804"/>
        <w:rPr>
          <w:rFonts w:ascii="Times New Roman" w:hAnsi="Times New Roman"/>
          <w:sz w:val="24"/>
          <w:szCs w:val="24"/>
        </w:rPr>
      </w:pPr>
      <w:r w:rsidRPr="00003A74">
        <w:rPr>
          <w:rFonts w:ascii="Times New Roman" w:hAnsi="Times New Roman"/>
          <w:sz w:val="24"/>
          <w:szCs w:val="24"/>
        </w:rPr>
        <w:t>Приложение 6</w:t>
      </w:r>
    </w:p>
    <w:p w:rsidR="005C2D4F" w:rsidRPr="00003A74" w:rsidRDefault="005C2D4F" w:rsidP="00EA3746">
      <w:pPr>
        <w:tabs>
          <w:tab w:val="left" w:pos="7371"/>
        </w:tabs>
        <w:ind w:left="6804"/>
        <w:rPr>
          <w:rFonts w:ascii="Times New Roman" w:hAnsi="Times New Roman"/>
          <w:sz w:val="24"/>
          <w:szCs w:val="24"/>
        </w:rPr>
      </w:pPr>
      <w:r w:rsidRPr="00003A74">
        <w:rPr>
          <w:rFonts w:ascii="Times New Roman" w:hAnsi="Times New Roman"/>
          <w:sz w:val="24"/>
          <w:szCs w:val="24"/>
        </w:rPr>
        <w:lastRenderedPageBreak/>
        <w:t>к муниципальной программе</w:t>
      </w:r>
    </w:p>
    <w:p w:rsidR="005C2D4F" w:rsidRPr="00003A74" w:rsidRDefault="005C2D4F" w:rsidP="00EA3746">
      <w:pPr>
        <w:tabs>
          <w:tab w:val="left" w:pos="7371"/>
        </w:tabs>
        <w:ind w:left="6804"/>
        <w:rPr>
          <w:rFonts w:ascii="Times New Roman" w:hAnsi="Times New Roman"/>
          <w:sz w:val="24"/>
          <w:szCs w:val="24"/>
        </w:rPr>
      </w:pPr>
    </w:p>
    <w:p w:rsidR="005C2D4F" w:rsidRPr="00003A74" w:rsidRDefault="005C2D4F" w:rsidP="00EA3746">
      <w:pPr>
        <w:tabs>
          <w:tab w:val="left" w:pos="5040"/>
        </w:tabs>
        <w:jc w:val="center"/>
        <w:rPr>
          <w:rFonts w:ascii="Times New Roman" w:hAnsi="Times New Roman"/>
          <w:b/>
          <w:bCs/>
          <w:spacing w:val="2"/>
          <w:sz w:val="28"/>
          <w:szCs w:val="28"/>
          <w:shd w:val="clear" w:color="auto" w:fill="FFFFFF"/>
        </w:rPr>
      </w:pPr>
      <w:r w:rsidRPr="00003A74">
        <w:rPr>
          <w:rFonts w:ascii="Times New Roman" w:hAnsi="Times New Roman"/>
          <w:b/>
          <w:bCs/>
          <w:spacing w:val="2"/>
          <w:sz w:val="28"/>
          <w:szCs w:val="28"/>
          <w:shd w:val="clear" w:color="auto" w:fill="FFFFFF"/>
        </w:rPr>
        <w:t>Порядок представления, рассмотрения и оценки предложений заинтересованных лиц о включении дворовых территорий в муниципальную программу на 2018-2022 годы</w:t>
      </w:r>
    </w:p>
    <w:p w:rsidR="005C2D4F" w:rsidRPr="00003A74" w:rsidRDefault="005C2D4F" w:rsidP="00EA3746">
      <w:pPr>
        <w:jc w:val="both"/>
        <w:rPr>
          <w:rFonts w:ascii="Times New Roman" w:hAnsi="Times New Roman"/>
          <w:b/>
          <w:bCs/>
          <w:spacing w:val="2"/>
          <w:sz w:val="28"/>
          <w:szCs w:val="28"/>
          <w:shd w:val="clear" w:color="auto" w:fill="FFFFFF"/>
        </w:rPr>
      </w:pPr>
    </w:p>
    <w:p w:rsidR="005C2D4F" w:rsidRPr="00003A74" w:rsidRDefault="005C2D4F" w:rsidP="00EA3746">
      <w:pPr>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Порядок представления, рассмотрения и оценки предложений заинтересованных лиц о включении дворовых территорий в муниципальную программу на 2018-2022 годы </w:t>
      </w:r>
      <w:r w:rsidRPr="00003A74">
        <w:rPr>
          <w:rFonts w:ascii="Times New Roman" w:hAnsi="Times New Roman"/>
          <w:sz w:val="28"/>
          <w:szCs w:val="28"/>
        </w:rPr>
        <w:t>(далее - Порядок) разработан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 включающую строительство, реконструкцию и капитальный ремонт объектов благоустройства.</w:t>
      </w:r>
      <w:r w:rsidRPr="00003A74">
        <w:rPr>
          <w:rFonts w:ascii="Times New Roman" w:hAnsi="Times New Roman"/>
          <w:spacing w:val="2"/>
          <w:sz w:val="28"/>
          <w:szCs w:val="28"/>
          <w:shd w:val="clear" w:color="auto" w:fill="FFFFFF"/>
        </w:rPr>
        <w:t xml:space="preserve"> </w:t>
      </w:r>
    </w:p>
    <w:p w:rsidR="005C2D4F" w:rsidRPr="00003A74" w:rsidRDefault="005C2D4F" w:rsidP="00EA3746">
      <w:pPr>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1. Для включения дворовой территории в муниципальную программу должны быть выполнены следующие условия:</w:t>
      </w:r>
    </w:p>
    <w:p w:rsidR="005C2D4F" w:rsidRPr="00003A74" w:rsidRDefault="005C2D4F" w:rsidP="00EA3746">
      <w:pPr>
        <w:ind w:firstLine="708"/>
        <w:jc w:val="both"/>
        <w:rPr>
          <w:rFonts w:ascii="Times New Roman" w:hAnsi="Times New Roman"/>
          <w:spacing w:val="2"/>
          <w:sz w:val="28"/>
          <w:szCs w:val="28"/>
          <w:shd w:val="clear" w:color="auto" w:fill="FFFFFF"/>
        </w:rPr>
      </w:pPr>
      <w:r w:rsidRPr="00003A74">
        <w:rPr>
          <w:rFonts w:ascii="Times New Roman" w:hAnsi="Times New Roman"/>
          <w:sz w:val="28"/>
          <w:szCs w:val="28"/>
        </w:rPr>
        <w:t>осуществлен выбор способа управления многоквартирным домом;</w:t>
      </w:r>
      <w:r w:rsidRPr="00003A74">
        <w:rPr>
          <w:rFonts w:ascii="Times New Roman" w:hAnsi="Times New Roman"/>
          <w:spacing w:val="2"/>
          <w:sz w:val="28"/>
          <w:szCs w:val="28"/>
          <w:shd w:val="clear" w:color="auto" w:fill="FFFFFF"/>
        </w:rPr>
        <w:t xml:space="preserve"> </w:t>
      </w:r>
    </w:p>
    <w:p w:rsidR="005C2D4F" w:rsidRPr="00003A74" w:rsidRDefault="005C2D4F" w:rsidP="00EA3746">
      <w:pPr>
        <w:autoSpaceDE w:val="0"/>
        <w:autoSpaceDN w:val="0"/>
        <w:adjustRightInd w:val="0"/>
        <w:ind w:firstLine="709"/>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общим собранием собственников помещений в многоквартирном доме принято решение, оформленное в виде протокола об участии в отборе дворовых территорий, либо в виде решения собственников каждого здания и сооружения, расположенных в границах дворовой территории.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1.1. 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C2D4F" w:rsidRPr="00003A74" w:rsidRDefault="005C2D4F" w:rsidP="00EA3746">
      <w:pPr>
        <w:autoSpaceDE w:val="0"/>
        <w:autoSpaceDN w:val="0"/>
        <w:adjustRightInd w:val="0"/>
        <w:ind w:firstLine="708"/>
        <w:jc w:val="both"/>
        <w:rPr>
          <w:rFonts w:ascii="Times New Roman" w:hAnsi="Times New Roman"/>
          <w:sz w:val="28"/>
          <w:szCs w:val="28"/>
        </w:rPr>
      </w:pPr>
      <w:r w:rsidRPr="00003A74">
        <w:rPr>
          <w:rFonts w:ascii="Times New Roman" w:hAnsi="Times New Roman"/>
          <w:spacing w:val="2"/>
          <w:sz w:val="28"/>
          <w:szCs w:val="28"/>
          <w:shd w:val="clear" w:color="auto" w:fill="FFFFFF"/>
        </w:rPr>
        <w:t xml:space="preserve">2. </w:t>
      </w:r>
      <w:r w:rsidRPr="00003A74">
        <w:rPr>
          <w:rFonts w:ascii="Times New Roman" w:hAnsi="Times New Roman"/>
          <w:sz w:val="28"/>
          <w:szCs w:val="28"/>
        </w:rPr>
        <w:t>Благоустройству не подлежат дворовые территории МКД,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3. Решение об обращении с предложением по включению в программу дворовой территории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МКД может быть подано только одно предложение об участии. </w:t>
      </w:r>
      <w:proofErr w:type="gramStart"/>
      <w:r w:rsidRPr="00003A74">
        <w:rPr>
          <w:rFonts w:ascii="Times New Roman" w:hAnsi="Times New Roman"/>
          <w:spacing w:val="2"/>
          <w:sz w:val="28"/>
          <w:szCs w:val="28"/>
          <w:shd w:val="clear" w:color="auto" w:fill="FFFFFF"/>
        </w:rPr>
        <w:t xml:space="preserve">Предложение подается </w:t>
      </w:r>
      <w:r w:rsidRPr="00003A74">
        <w:rPr>
          <w:rFonts w:ascii="Times New Roman" w:hAnsi="Times New Roman"/>
          <w:sz w:val="28"/>
          <w:szCs w:val="28"/>
        </w:rPr>
        <w:t xml:space="preserve">лицом, </w:t>
      </w:r>
      <w:r w:rsidRPr="00003A74">
        <w:rPr>
          <w:rFonts w:ascii="Times New Roman" w:hAnsi="Times New Roman"/>
          <w:sz w:val="28"/>
          <w:szCs w:val="28"/>
        </w:rPr>
        <w:lastRenderedPageBreak/>
        <w:t xml:space="preserve">уполномоченном собственниками многоквартирного дома на подачу предложения </w:t>
      </w:r>
      <w:r w:rsidRPr="00003A74">
        <w:rPr>
          <w:rFonts w:ascii="Times New Roman" w:hAnsi="Times New Roman"/>
          <w:spacing w:val="2"/>
          <w:sz w:val="28"/>
          <w:szCs w:val="28"/>
          <w:shd w:val="clear" w:color="auto" w:fill="FFFFFF"/>
        </w:rPr>
        <w:t>в письменной форме в администрацию Каменского городского поселения,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w:t>
      </w:r>
      <w:proofErr w:type="gramEnd"/>
      <w:r w:rsidRPr="00003A74">
        <w:rPr>
          <w:rFonts w:ascii="Times New Roman" w:hAnsi="Times New Roman"/>
          <w:spacing w:val="2"/>
          <w:sz w:val="28"/>
          <w:szCs w:val="28"/>
          <w:shd w:val="clear" w:color="auto" w:fill="FFFFFF"/>
        </w:rPr>
        <w:t xml:space="preserve"> 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общих собраний собств</w:t>
      </w:r>
      <w:r>
        <w:rPr>
          <w:rFonts w:ascii="Times New Roman" w:hAnsi="Times New Roman"/>
          <w:spacing w:val="2"/>
          <w:sz w:val="28"/>
          <w:szCs w:val="28"/>
          <w:shd w:val="clear" w:color="auto" w:fill="FFFFFF"/>
        </w:rPr>
        <w:t xml:space="preserve">енников помещений таких домов.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3.1. Предложение должно содержать:</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Заявку в двух экземплярах по форме согласно приложению;</w:t>
      </w:r>
    </w:p>
    <w:p w:rsidR="005C2D4F" w:rsidRPr="00003A74" w:rsidRDefault="005C2D4F" w:rsidP="00EA3746">
      <w:pPr>
        <w:tabs>
          <w:tab w:val="left" w:pos="720"/>
          <w:tab w:val="left" w:pos="1080"/>
        </w:tabs>
        <w:ind w:firstLine="709"/>
        <w:jc w:val="both"/>
        <w:rPr>
          <w:rFonts w:ascii="Times New Roman" w:hAnsi="Times New Roman"/>
          <w:sz w:val="28"/>
          <w:szCs w:val="28"/>
        </w:rPr>
      </w:pPr>
      <w:r w:rsidRPr="00003A74">
        <w:rPr>
          <w:rFonts w:ascii="Times New Roman" w:hAnsi="Times New Roman"/>
          <w:sz w:val="28"/>
          <w:szCs w:val="28"/>
        </w:rPr>
        <w:t xml:space="preserve">- 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003A74">
        <w:rPr>
          <w:rFonts w:ascii="Times New Roman" w:hAnsi="Times New Roman"/>
          <w:sz w:val="28"/>
          <w:szCs w:val="28"/>
        </w:rPr>
        <w:t>содержащих</w:t>
      </w:r>
      <w:proofErr w:type="gramEnd"/>
      <w:r w:rsidRPr="00003A74">
        <w:rPr>
          <w:rFonts w:ascii="Times New Roman" w:hAnsi="Times New Roman"/>
          <w:sz w:val="28"/>
          <w:szCs w:val="28"/>
        </w:rPr>
        <w:t xml:space="preserve"> в том числе следующую информацию:</w:t>
      </w:r>
    </w:p>
    <w:p w:rsidR="005C2D4F" w:rsidRPr="00003A74" w:rsidRDefault="005C2D4F" w:rsidP="00EA3746">
      <w:pPr>
        <w:tabs>
          <w:tab w:val="left" w:pos="709"/>
          <w:tab w:val="left" w:pos="1080"/>
        </w:tabs>
        <w:ind w:firstLine="709"/>
        <w:jc w:val="both"/>
        <w:rPr>
          <w:rFonts w:ascii="Times New Roman" w:hAnsi="Times New Roman"/>
          <w:sz w:val="28"/>
          <w:szCs w:val="28"/>
        </w:rPr>
      </w:pPr>
      <w:r w:rsidRPr="00003A74">
        <w:rPr>
          <w:rFonts w:ascii="Times New Roman" w:hAnsi="Times New Roman"/>
          <w:sz w:val="28"/>
          <w:szCs w:val="28"/>
        </w:rPr>
        <w:t>1) решение об обращении с предложением по включению дворовой территории в муниципальную программу;</w:t>
      </w:r>
    </w:p>
    <w:p w:rsidR="005C2D4F" w:rsidRPr="00003A74" w:rsidRDefault="005C2D4F" w:rsidP="00EA3746">
      <w:pPr>
        <w:tabs>
          <w:tab w:val="left" w:pos="709"/>
          <w:tab w:val="left" w:pos="1080"/>
        </w:tabs>
        <w:ind w:firstLine="709"/>
        <w:jc w:val="both"/>
        <w:rPr>
          <w:rFonts w:ascii="Times New Roman" w:hAnsi="Times New Roman"/>
          <w:sz w:val="28"/>
          <w:szCs w:val="28"/>
        </w:rPr>
      </w:pPr>
      <w:r w:rsidRPr="00003A74">
        <w:rPr>
          <w:rFonts w:ascii="Times New Roman" w:hAnsi="Times New Roman"/>
          <w:sz w:val="28"/>
          <w:szCs w:val="28"/>
        </w:rPr>
        <w:t>2) перечень работ по благоустройству дворовой территории, сформированный исходя из минимального перечня работ по благоустройству;</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Минимальный перечень работ по благоустройству дворовой территории включает: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Ремонт (устройство) дворовых проездов;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Ремонт (устройство) тротуаров, учитывающие беспрепятственное передвижение маломобильных групп населения;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Обеспечение освещения дворовых территорий;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Установка скамеек и урн для мусора.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3) перечень работ по благоустройству дворовой территории, сформированный исходя из дополнительного перечня работ по благоустройству (в случае принятия решения заинтересованными лицами об участии в выполнении дополнительного перечня работ);</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Перечень дополнительных работ включает: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Оборудование детских площадок; </w:t>
      </w:r>
      <w:r w:rsidRPr="00003A74">
        <w:rPr>
          <w:rFonts w:ascii="Times New Roman" w:hAnsi="Times New Roman"/>
          <w:spacing w:val="2"/>
          <w:sz w:val="28"/>
          <w:szCs w:val="28"/>
          <w:shd w:val="clear" w:color="auto" w:fill="FFFFFF"/>
        </w:rPr>
        <w:tab/>
      </w:r>
    </w:p>
    <w:p w:rsidR="005C2D4F" w:rsidRPr="00003A74" w:rsidRDefault="005C2D4F" w:rsidP="00EA3746">
      <w:pPr>
        <w:autoSpaceDE w:val="0"/>
        <w:autoSpaceDN w:val="0"/>
        <w:adjustRightInd w:val="0"/>
        <w:ind w:firstLine="708"/>
        <w:jc w:val="both"/>
        <w:rPr>
          <w:rFonts w:ascii="Times New Roman" w:hAnsi="Times New Roman"/>
          <w:b/>
          <w:bCs/>
          <w:spacing w:val="2"/>
          <w:sz w:val="28"/>
          <w:szCs w:val="28"/>
          <w:shd w:val="clear" w:color="auto" w:fill="FFFFFF"/>
        </w:rPr>
      </w:pPr>
      <w:r w:rsidRPr="00003A74">
        <w:rPr>
          <w:rFonts w:ascii="Times New Roman" w:hAnsi="Times New Roman"/>
          <w:spacing w:val="2"/>
          <w:sz w:val="28"/>
          <w:szCs w:val="28"/>
          <w:shd w:val="clear" w:color="auto" w:fill="FFFFFF"/>
        </w:rPr>
        <w:t xml:space="preserve">Устройство автомобильных парковок;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Озеленение территорий;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Установку малых архитектурных форм; </w:t>
      </w:r>
      <w:r w:rsidRPr="00003A74">
        <w:rPr>
          <w:rFonts w:ascii="Times New Roman" w:hAnsi="Times New Roman"/>
          <w:spacing w:val="2"/>
          <w:sz w:val="28"/>
          <w:szCs w:val="28"/>
          <w:shd w:val="clear" w:color="auto" w:fill="FFFFFF"/>
        </w:rPr>
        <w:tab/>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Комплекс работ по обустройству дворовых проездов искусственными дорожными неровностями;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Оборудование хозяйственных площадок; </w:t>
      </w:r>
    </w:p>
    <w:p w:rsidR="005C2D4F" w:rsidRPr="00003A74" w:rsidRDefault="005C2D4F" w:rsidP="00EA3746">
      <w:pPr>
        <w:autoSpaceDE w:val="0"/>
        <w:autoSpaceDN w:val="0"/>
        <w:adjustRightInd w:val="0"/>
        <w:ind w:firstLine="708"/>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 xml:space="preserve">Иные виды работ. </w:t>
      </w:r>
    </w:p>
    <w:p w:rsidR="005C2D4F" w:rsidRPr="00003A74" w:rsidRDefault="005C2D4F" w:rsidP="00EA3746">
      <w:pPr>
        <w:tabs>
          <w:tab w:val="left" w:pos="1118"/>
        </w:tabs>
        <w:ind w:right="140" w:firstLine="709"/>
        <w:jc w:val="both"/>
        <w:rPr>
          <w:rFonts w:ascii="Times New Roman" w:hAnsi="Times New Roman"/>
          <w:sz w:val="28"/>
          <w:szCs w:val="28"/>
        </w:rPr>
      </w:pPr>
      <w:r w:rsidRPr="00003A74">
        <w:rPr>
          <w:rFonts w:ascii="Times New Roman" w:hAnsi="Times New Roman"/>
          <w:sz w:val="28"/>
          <w:szCs w:val="28"/>
        </w:rPr>
        <w:lastRenderedPageBreak/>
        <w:t xml:space="preserve">4) решение о порядке сбора денежных средств на </w:t>
      </w:r>
      <w:proofErr w:type="spellStart"/>
      <w:r w:rsidRPr="00003A74">
        <w:rPr>
          <w:rFonts w:ascii="Times New Roman" w:hAnsi="Times New Roman"/>
          <w:sz w:val="28"/>
          <w:szCs w:val="28"/>
        </w:rPr>
        <w:t>софинансирование</w:t>
      </w:r>
      <w:proofErr w:type="spellEnd"/>
      <w:r w:rsidRPr="00003A74">
        <w:rPr>
          <w:rFonts w:ascii="Times New Roman" w:hAnsi="Times New Roman"/>
          <w:sz w:val="28"/>
          <w:szCs w:val="28"/>
        </w:rPr>
        <w:t xml:space="preserve"> видов работ, выполняемых в рамках дополнительного перечня работ;</w:t>
      </w:r>
    </w:p>
    <w:p w:rsidR="005C2D4F" w:rsidRPr="00003A74" w:rsidRDefault="005C2D4F" w:rsidP="00EA3746">
      <w:pPr>
        <w:tabs>
          <w:tab w:val="left" w:pos="1104"/>
        </w:tabs>
        <w:ind w:right="140" w:firstLine="709"/>
        <w:jc w:val="both"/>
        <w:rPr>
          <w:rFonts w:ascii="Times New Roman" w:hAnsi="Times New Roman"/>
          <w:sz w:val="28"/>
          <w:szCs w:val="28"/>
        </w:rPr>
      </w:pPr>
      <w:r w:rsidRPr="00003A74">
        <w:rPr>
          <w:rFonts w:ascii="Times New Roman" w:hAnsi="Times New Roman"/>
          <w:sz w:val="28"/>
          <w:szCs w:val="28"/>
        </w:rPr>
        <w:t xml:space="preserve">5)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w:t>
      </w:r>
      <w:r w:rsidRPr="00003A74">
        <w:rPr>
          <w:rFonts w:ascii="Times New Roman" w:hAnsi="Times New Roman"/>
          <w:sz w:val="28"/>
          <w:szCs w:val="28"/>
          <w:shd w:val="clear" w:color="auto" w:fill="FFFFFF"/>
        </w:rPr>
        <w:t>реализации муниципальной программы;</w:t>
      </w:r>
    </w:p>
    <w:p w:rsidR="005C2D4F" w:rsidRPr="00003A74" w:rsidRDefault="005C2D4F" w:rsidP="00EA3746">
      <w:pPr>
        <w:tabs>
          <w:tab w:val="left" w:pos="900"/>
        </w:tabs>
        <w:ind w:right="100" w:firstLine="709"/>
        <w:jc w:val="both"/>
        <w:rPr>
          <w:rFonts w:ascii="Times New Roman" w:hAnsi="Times New Roman"/>
          <w:sz w:val="28"/>
          <w:szCs w:val="28"/>
          <w:shd w:val="clear" w:color="auto" w:fill="FFFFFF"/>
        </w:rPr>
      </w:pPr>
      <w:r w:rsidRPr="00003A74">
        <w:rPr>
          <w:rFonts w:ascii="Times New Roman" w:hAnsi="Times New Roman"/>
          <w:sz w:val="28"/>
          <w:szCs w:val="28"/>
          <w:shd w:val="clear" w:color="auto" w:fill="FFFFFF"/>
        </w:rPr>
        <w:t>6)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5C2D4F" w:rsidRPr="00003A74" w:rsidRDefault="005C2D4F" w:rsidP="00EA3746">
      <w:pPr>
        <w:tabs>
          <w:tab w:val="left" w:pos="1084"/>
        </w:tabs>
        <w:ind w:right="100" w:firstLine="709"/>
        <w:jc w:val="both"/>
        <w:rPr>
          <w:rFonts w:ascii="Times New Roman" w:hAnsi="Times New Roman"/>
          <w:sz w:val="28"/>
          <w:szCs w:val="28"/>
        </w:rPr>
      </w:pPr>
      <w:proofErr w:type="gramStart"/>
      <w:r w:rsidRPr="00003A74">
        <w:rPr>
          <w:rFonts w:ascii="Times New Roman" w:hAnsi="Times New Roman"/>
          <w:sz w:val="28"/>
          <w:szCs w:val="28"/>
          <w:shd w:val="clear" w:color="auto" w:fill="FFFFFF"/>
        </w:rPr>
        <w:t xml:space="preserve">7)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003A74">
        <w:rPr>
          <w:rFonts w:ascii="Times New Roman" w:hAnsi="Times New Roman"/>
          <w:sz w:val="28"/>
          <w:szCs w:val="28"/>
          <w:shd w:val="clear" w:color="auto" w:fill="FFFFFF"/>
        </w:rPr>
        <w:t>софинансирования</w:t>
      </w:r>
      <w:proofErr w:type="spellEnd"/>
      <w:r w:rsidRPr="00003A74">
        <w:rPr>
          <w:rFonts w:ascii="Times New Roman" w:hAnsi="Times New Roman"/>
          <w:sz w:val="28"/>
          <w:szCs w:val="28"/>
          <w:shd w:val="clear" w:color="auto" w:fill="FFFFFF"/>
        </w:rPr>
        <w:t xml:space="preserve"> (далее - представитель);</w:t>
      </w:r>
      <w:proofErr w:type="gramEnd"/>
    </w:p>
    <w:p w:rsidR="005C2D4F" w:rsidRPr="00003A74" w:rsidRDefault="005C2D4F" w:rsidP="00EA3746">
      <w:pPr>
        <w:autoSpaceDE w:val="0"/>
        <w:autoSpaceDN w:val="0"/>
        <w:adjustRightInd w:val="0"/>
        <w:ind w:firstLine="709"/>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8) Схему планировочной организации земельного участка, согласованную с сетевыми организациями;</w:t>
      </w:r>
    </w:p>
    <w:p w:rsidR="005C2D4F" w:rsidRPr="00003A74" w:rsidRDefault="005C2D4F" w:rsidP="00EA3746">
      <w:pPr>
        <w:autoSpaceDE w:val="0"/>
        <w:autoSpaceDN w:val="0"/>
        <w:adjustRightInd w:val="0"/>
        <w:ind w:firstLine="709"/>
        <w:jc w:val="both"/>
        <w:rPr>
          <w:rFonts w:ascii="Times New Roman" w:hAnsi="Times New Roman"/>
          <w:spacing w:val="2"/>
          <w:sz w:val="28"/>
          <w:szCs w:val="28"/>
          <w:shd w:val="clear" w:color="auto" w:fill="FFFFFF"/>
        </w:rPr>
      </w:pPr>
      <w:r w:rsidRPr="00003A74">
        <w:rPr>
          <w:rFonts w:ascii="Times New Roman" w:hAnsi="Times New Roman"/>
          <w:spacing w:val="2"/>
          <w:sz w:val="28"/>
          <w:szCs w:val="28"/>
          <w:shd w:val="clear" w:color="auto" w:fill="FFFFFF"/>
        </w:rPr>
        <w:t>9) Дефектную ведомость работ по благоустройству дворовой территории.</w:t>
      </w:r>
    </w:p>
    <w:p w:rsidR="005C2D4F" w:rsidRPr="00003A74" w:rsidRDefault="005C2D4F" w:rsidP="00EA3746">
      <w:pPr>
        <w:tabs>
          <w:tab w:val="left" w:pos="1084"/>
        </w:tabs>
        <w:ind w:right="100" w:firstLine="709"/>
        <w:jc w:val="both"/>
        <w:rPr>
          <w:rFonts w:ascii="Times New Roman" w:hAnsi="Times New Roman"/>
          <w:sz w:val="28"/>
          <w:szCs w:val="28"/>
        </w:rPr>
      </w:pPr>
      <w:r w:rsidRPr="00003A74">
        <w:rPr>
          <w:rFonts w:ascii="Times New Roman" w:hAnsi="Times New Roman"/>
          <w:sz w:val="28"/>
          <w:szCs w:val="28"/>
          <w:shd w:val="clear" w:color="auto" w:fill="FFFFFF"/>
        </w:rPr>
        <w:t>Ответственность за достоверность сведений в заявке и прилагаемых к ней документах, несут заинтересованные лица, представившие их.</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 xml:space="preserve">4. Предложения принимаются по адресу: 396510, Воронежская область, </w:t>
      </w:r>
    </w:p>
    <w:p w:rsidR="005C2D4F" w:rsidRPr="00003A74" w:rsidRDefault="005C2D4F" w:rsidP="00EA3746">
      <w:pPr>
        <w:jc w:val="both"/>
        <w:rPr>
          <w:rFonts w:ascii="Times New Roman" w:hAnsi="Times New Roman"/>
          <w:sz w:val="28"/>
          <w:szCs w:val="28"/>
        </w:rPr>
      </w:pPr>
      <w:proofErr w:type="spellStart"/>
      <w:r>
        <w:rPr>
          <w:rFonts w:ascii="Times New Roman" w:hAnsi="Times New Roman"/>
          <w:sz w:val="28"/>
          <w:szCs w:val="28"/>
        </w:rPr>
        <w:t>п</w:t>
      </w:r>
      <w:r w:rsidRPr="00003A74">
        <w:rPr>
          <w:rFonts w:ascii="Times New Roman" w:hAnsi="Times New Roman"/>
          <w:sz w:val="28"/>
          <w:szCs w:val="28"/>
        </w:rPr>
        <w:t>.г.т</w:t>
      </w:r>
      <w:proofErr w:type="spellEnd"/>
      <w:r w:rsidRPr="00003A74">
        <w:rPr>
          <w:rFonts w:ascii="Times New Roman" w:hAnsi="Times New Roman"/>
          <w:sz w:val="28"/>
          <w:szCs w:val="28"/>
        </w:rPr>
        <w:t>. Ка</w:t>
      </w:r>
      <w:r>
        <w:rPr>
          <w:rFonts w:ascii="Times New Roman" w:hAnsi="Times New Roman"/>
          <w:sz w:val="28"/>
          <w:szCs w:val="28"/>
        </w:rPr>
        <w:t xml:space="preserve">менка, ул. </w:t>
      </w:r>
      <w:proofErr w:type="gramStart"/>
      <w:r>
        <w:rPr>
          <w:rFonts w:ascii="Times New Roman" w:hAnsi="Times New Roman"/>
          <w:sz w:val="28"/>
          <w:szCs w:val="28"/>
        </w:rPr>
        <w:t>Привокзальная</w:t>
      </w:r>
      <w:proofErr w:type="gramEnd"/>
      <w:r>
        <w:rPr>
          <w:rFonts w:ascii="Times New Roman" w:hAnsi="Times New Roman"/>
          <w:sz w:val="28"/>
          <w:szCs w:val="28"/>
        </w:rPr>
        <w:t xml:space="preserve">, </w:t>
      </w:r>
      <w:r w:rsidRPr="00003A74">
        <w:rPr>
          <w:rFonts w:ascii="Times New Roman" w:hAnsi="Times New Roman"/>
          <w:sz w:val="28"/>
          <w:szCs w:val="28"/>
        </w:rPr>
        <w:t>9,</w:t>
      </w:r>
      <w:r>
        <w:rPr>
          <w:rFonts w:ascii="Times New Roman" w:hAnsi="Times New Roman"/>
          <w:sz w:val="28"/>
          <w:szCs w:val="28"/>
        </w:rPr>
        <w:t xml:space="preserve"> каб.5</w:t>
      </w:r>
      <w:r w:rsidRPr="00003A74">
        <w:rPr>
          <w:rFonts w:ascii="Times New Roman" w:hAnsi="Times New Roman"/>
          <w:sz w:val="28"/>
          <w:szCs w:val="28"/>
        </w:rPr>
        <w:t xml:space="preserve"> , с  23.10.2017 года до 23.11.2017 года  включительно, в рабочие дни с 08:00 до 17:00 часов (перерыв на обед с 12:00 часов до 13:00 часов), телефон 5-10-73.</w:t>
      </w:r>
    </w:p>
    <w:p w:rsidR="005C2D4F" w:rsidRPr="00003A74" w:rsidRDefault="005C2D4F" w:rsidP="00EA3746">
      <w:pPr>
        <w:autoSpaceDE w:val="0"/>
        <w:autoSpaceDN w:val="0"/>
        <w:adjustRightInd w:val="0"/>
        <w:ind w:firstLine="709"/>
        <w:jc w:val="both"/>
        <w:rPr>
          <w:rFonts w:ascii="Times New Roman" w:hAnsi="Times New Roman"/>
          <w:spacing w:val="2"/>
          <w:sz w:val="28"/>
          <w:szCs w:val="28"/>
        </w:rPr>
      </w:pPr>
      <w:r w:rsidRPr="00003A74">
        <w:rPr>
          <w:rFonts w:ascii="Times New Roman" w:hAnsi="Times New Roman"/>
          <w:sz w:val="28"/>
          <w:szCs w:val="28"/>
          <w:shd w:val="clear" w:color="auto" w:fill="FFFFFF"/>
        </w:rPr>
        <w:t>5. Общественная комиссия по рассмотрению и оценки поступивших предложений создается постановлением администрации Каменского городского поселения и осуществляет проверку документов, комиссионное обследование дворовой территории в течение семи дней со дня подачи документов, составляет акт обследования.</w:t>
      </w:r>
    </w:p>
    <w:p w:rsidR="005C2D4F" w:rsidRPr="00003A74" w:rsidRDefault="005C2D4F" w:rsidP="00EA3746">
      <w:pPr>
        <w:autoSpaceDE w:val="0"/>
        <w:autoSpaceDN w:val="0"/>
        <w:adjustRightInd w:val="0"/>
        <w:ind w:firstLine="709"/>
        <w:jc w:val="both"/>
        <w:rPr>
          <w:rFonts w:ascii="Times New Roman" w:hAnsi="Times New Roman"/>
          <w:sz w:val="28"/>
          <w:szCs w:val="28"/>
        </w:rPr>
      </w:pPr>
      <w:r w:rsidRPr="00003A74">
        <w:rPr>
          <w:rFonts w:ascii="Times New Roman" w:hAnsi="Times New Roman"/>
          <w:spacing w:val="2"/>
          <w:sz w:val="28"/>
          <w:szCs w:val="28"/>
          <w:shd w:val="clear" w:color="auto" w:fill="FFFFFF"/>
        </w:rPr>
        <w:t xml:space="preserve">6. Комиссия рассматривает поступившие предложения и документы </w:t>
      </w:r>
      <w:r w:rsidRPr="00003A74">
        <w:rPr>
          <w:rFonts w:ascii="Times New Roman" w:hAnsi="Times New Roman"/>
          <w:sz w:val="28"/>
          <w:szCs w:val="28"/>
        </w:rPr>
        <w:t xml:space="preserve">для включения в муниципальную программу дворовых территорий </w:t>
      </w:r>
      <w:r w:rsidRPr="00003A74">
        <w:rPr>
          <w:rFonts w:ascii="Times New Roman" w:hAnsi="Times New Roman"/>
          <w:spacing w:val="2"/>
          <w:sz w:val="28"/>
          <w:szCs w:val="28"/>
          <w:shd w:val="clear" w:color="auto" w:fill="FFFFFF"/>
        </w:rPr>
        <w:t>на предмет их соответствия критериям, указанным в пункте 6 настоящего Порядка.</w:t>
      </w:r>
      <w:r w:rsidRPr="00003A74">
        <w:rPr>
          <w:rFonts w:ascii="Times New Roman" w:hAnsi="Times New Roman"/>
          <w:sz w:val="28"/>
          <w:szCs w:val="28"/>
        </w:rPr>
        <w:t xml:space="preserve"> Срок рассмотрения Комиссией предложений и приложенных к ним документов не может превышать семи календарных дней.</w:t>
      </w:r>
      <w:r w:rsidRPr="00003A74">
        <w:rPr>
          <w:rFonts w:ascii="Times New Roman" w:hAnsi="Times New Roman"/>
          <w:sz w:val="28"/>
          <w:szCs w:val="28"/>
        </w:rPr>
        <w:tab/>
      </w:r>
    </w:p>
    <w:p w:rsidR="005C2D4F" w:rsidRPr="00003A74" w:rsidRDefault="005C2D4F" w:rsidP="00EA3746">
      <w:pPr>
        <w:autoSpaceDE w:val="0"/>
        <w:autoSpaceDN w:val="0"/>
        <w:adjustRightInd w:val="0"/>
        <w:ind w:firstLine="709"/>
        <w:jc w:val="both"/>
        <w:rPr>
          <w:rFonts w:ascii="Times New Roman" w:hAnsi="Times New Roman"/>
          <w:spacing w:val="2"/>
          <w:sz w:val="28"/>
          <w:szCs w:val="28"/>
        </w:rPr>
      </w:pPr>
      <w:r w:rsidRPr="00003A74">
        <w:rPr>
          <w:rFonts w:ascii="Times New Roman" w:hAnsi="Times New Roman"/>
          <w:spacing w:val="2"/>
          <w:sz w:val="28"/>
          <w:szCs w:val="28"/>
        </w:rPr>
        <w:t xml:space="preserve">7. </w:t>
      </w:r>
      <w:r w:rsidRPr="00003A74">
        <w:rPr>
          <w:rFonts w:ascii="Times New Roman" w:hAnsi="Times New Roman"/>
          <w:spacing w:val="2"/>
          <w:sz w:val="28"/>
          <w:szCs w:val="28"/>
          <w:shd w:val="clear" w:color="auto" w:fill="FFFFFF"/>
        </w:rPr>
        <w:t>Комиссия осуществляет оценку предложений по следующим критериям:</w:t>
      </w:r>
    </w:p>
    <w:p w:rsidR="005C2D4F" w:rsidRPr="00003A74" w:rsidRDefault="005C2D4F" w:rsidP="00EA3746">
      <w:pPr>
        <w:autoSpaceDE w:val="0"/>
        <w:autoSpaceDN w:val="0"/>
        <w:adjustRightInd w:val="0"/>
        <w:ind w:firstLine="709"/>
        <w:jc w:val="both"/>
        <w:rPr>
          <w:rFonts w:ascii="Times New Roman" w:hAnsi="Times New Roman"/>
          <w:spacing w:val="2"/>
          <w:sz w:val="28"/>
          <w:szCs w:val="28"/>
        </w:rPr>
      </w:pPr>
      <w:r w:rsidRPr="00003A74">
        <w:rPr>
          <w:rFonts w:ascii="Times New Roman" w:hAnsi="Times New Roman"/>
          <w:spacing w:val="2"/>
          <w:sz w:val="28"/>
          <w:szCs w:val="28"/>
          <w:shd w:val="clear" w:color="auto" w:fill="FFFFFF"/>
        </w:rPr>
        <w:t>7.1. Продолжительность эксплуатации многоквартирного дома.</w:t>
      </w:r>
      <w:r w:rsidRPr="00003A74">
        <w:rPr>
          <w:rFonts w:ascii="Times New Roman" w:hAnsi="Times New Roman"/>
          <w:spacing w:val="2"/>
          <w:sz w:val="28"/>
          <w:szCs w:val="28"/>
        </w:rPr>
        <w:t xml:space="preserve"> </w:t>
      </w:r>
    </w:p>
    <w:p w:rsidR="005C2D4F" w:rsidRPr="00003A74" w:rsidRDefault="005C2D4F" w:rsidP="00EA3746">
      <w:pPr>
        <w:autoSpaceDE w:val="0"/>
        <w:autoSpaceDN w:val="0"/>
        <w:adjustRightInd w:val="0"/>
        <w:ind w:firstLine="709"/>
        <w:jc w:val="both"/>
        <w:rPr>
          <w:rFonts w:ascii="Times New Roman" w:hAnsi="Times New Roman"/>
          <w:spacing w:val="2"/>
          <w:sz w:val="28"/>
          <w:szCs w:val="28"/>
        </w:rPr>
      </w:pPr>
      <w:r w:rsidRPr="00003A74">
        <w:rPr>
          <w:rFonts w:ascii="Times New Roman" w:hAnsi="Times New Roman"/>
          <w:spacing w:val="2"/>
          <w:sz w:val="28"/>
          <w:szCs w:val="28"/>
        </w:rPr>
        <w:lastRenderedPageBreak/>
        <w:t>7.2. Выполнение работ по</w:t>
      </w:r>
      <w:r w:rsidRPr="00003A74">
        <w:rPr>
          <w:rFonts w:ascii="Times New Roman" w:hAnsi="Times New Roman"/>
          <w:spacing w:val="2"/>
          <w:sz w:val="28"/>
          <w:szCs w:val="28"/>
          <w:shd w:val="clear" w:color="auto" w:fill="FFFFFF"/>
        </w:rPr>
        <w:t xml:space="preserve"> капитальному ремонту многоквартирного дома.</w:t>
      </w:r>
      <w:r w:rsidRPr="00003A74">
        <w:rPr>
          <w:rFonts w:ascii="Times New Roman" w:hAnsi="Times New Roman"/>
          <w:spacing w:val="2"/>
          <w:sz w:val="28"/>
          <w:szCs w:val="28"/>
        </w:rPr>
        <w:t xml:space="preserve"> </w:t>
      </w:r>
    </w:p>
    <w:p w:rsidR="005C2D4F" w:rsidRPr="00003A74" w:rsidRDefault="005C2D4F" w:rsidP="00EA3746">
      <w:pPr>
        <w:tabs>
          <w:tab w:val="left" w:pos="540"/>
          <w:tab w:val="left" w:pos="900"/>
          <w:tab w:val="left" w:pos="1080"/>
          <w:tab w:val="left" w:pos="1260"/>
        </w:tabs>
        <w:autoSpaceDE w:val="0"/>
        <w:autoSpaceDN w:val="0"/>
        <w:adjustRightInd w:val="0"/>
        <w:ind w:firstLine="709"/>
        <w:jc w:val="both"/>
        <w:rPr>
          <w:rFonts w:ascii="Times New Roman" w:hAnsi="Times New Roman"/>
          <w:spacing w:val="2"/>
          <w:sz w:val="28"/>
          <w:szCs w:val="28"/>
          <w:shd w:val="clear" w:color="auto" w:fill="FFFFFF"/>
        </w:rPr>
      </w:pPr>
      <w:r w:rsidRPr="00003A74">
        <w:rPr>
          <w:rFonts w:ascii="Times New Roman" w:hAnsi="Times New Roman"/>
          <w:spacing w:val="2"/>
          <w:sz w:val="28"/>
          <w:szCs w:val="28"/>
        </w:rPr>
        <w:t xml:space="preserve">7.3. </w:t>
      </w:r>
      <w:r w:rsidRPr="00003A74">
        <w:rPr>
          <w:rFonts w:ascii="Times New Roman" w:hAnsi="Times New Roman"/>
          <w:spacing w:val="2"/>
          <w:sz w:val="28"/>
          <w:szCs w:val="28"/>
          <w:shd w:val="clear" w:color="auto" w:fill="FFFFFF"/>
        </w:rPr>
        <w:t>Техническое состояние дворовой территории многоквартирного дома определяется на основании визуального осмотра комиссии.</w:t>
      </w:r>
    </w:p>
    <w:p w:rsidR="005C2D4F" w:rsidRPr="00003A74" w:rsidRDefault="005C2D4F" w:rsidP="00EA3746">
      <w:pPr>
        <w:autoSpaceDE w:val="0"/>
        <w:autoSpaceDN w:val="0"/>
        <w:adjustRightInd w:val="0"/>
        <w:ind w:firstLine="709"/>
        <w:jc w:val="both"/>
        <w:rPr>
          <w:rFonts w:ascii="Times New Roman" w:hAnsi="Times New Roman"/>
          <w:spacing w:val="2"/>
          <w:sz w:val="28"/>
          <w:szCs w:val="28"/>
        </w:rPr>
      </w:pPr>
      <w:r w:rsidRPr="00003A74">
        <w:rPr>
          <w:rFonts w:ascii="Times New Roman" w:hAnsi="Times New Roman"/>
          <w:spacing w:val="2"/>
          <w:sz w:val="28"/>
          <w:szCs w:val="28"/>
          <w:shd w:val="clear" w:color="auto" w:fill="FFFFFF"/>
        </w:rPr>
        <w:t>7.4.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003A74">
        <w:rPr>
          <w:rFonts w:ascii="Times New Roman" w:hAnsi="Times New Roman"/>
          <w:spacing w:val="2"/>
          <w:sz w:val="28"/>
          <w:szCs w:val="28"/>
        </w:rPr>
        <w:t xml:space="preserve"> </w:t>
      </w:r>
    </w:p>
    <w:p w:rsidR="005C2D4F" w:rsidRPr="00003A74" w:rsidRDefault="005C2D4F" w:rsidP="00EA3746">
      <w:pPr>
        <w:autoSpaceDE w:val="0"/>
        <w:autoSpaceDN w:val="0"/>
        <w:adjustRightInd w:val="0"/>
        <w:ind w:firstLine="709"/>
        <w:jc w:val="both"/>
        <w:rPr>
          <w:rFonts w:ascii="Times New Roman" w:hAnsi="Times New Roman"/>
          <w:spacing w:val="2"/>
          <w:sz w:val="28"/>
          <w:szCs w:val="28"/>
        </w:rPr>
      </w:pPr>
      <w:r w:rsidRPr="00003A74">
        <w:rPr>
          <w:rFonts w:ascii="Times New Roman" w:hAnsi="Times New Roman"/>
          <w:spacing w:val="2"/>
          <w:sz w:val="28"/>
          <w:szCs w:val="28"/>
        </w:rPr>
        <w:t xml:space="preserve">7.5. </w:t>
      </w:r>
      <w:r w:rsidRPr="00003A74">
        <w:rPr>
          <w:rFonts w:ascii="Times New Roman" w:hAnsi="Times New Roman"/>
          <w:spacing w:val="2"/>
          <w:sz w:val="28"/>
          <w:szCs w:val="28"/>
          <w:shd w:val="clear" w:color="auto" w:fill="FFFFFF"/>
        </w:rPr>
        <w:t>Трудовое соучастие собственников помещений.</w:t>
      </w:r>
      <w:r w:rsidRPr="00003A74">
        <w:rPr>
          <w:rFonts w:ascii="Times New Roman" w:hAnsi="Times New Roman"/>
          <w:spacing w:val="2"/>
          <w:sz w:val="28"/>
          <w:szCs w:val="28"/>
          <w:shd w:val="clear" w:color="auto" w:fill="FFFFFF"/>
        </w:rPr>
        <w:tab/>
      </w:r>
    </w:p>
    <w:p w:rsidR="005C2D4F" w:rsidRPr="00003A74" w:rsidRDefault="005C2D4F" w:rsidP="00EA3746">
      <w:pPr>
        <w:autoSpaceDE w:val="0"/>
        <w:autoSpaceDN w:val="0"/>
        <w:adjustRightInd w:val="0"/>
        <w:ind w:firstLine="709"/>
        <w:jc w:val="both"/>
        <w:rPr>
          <w:rFonts w:ascii="Times New Roman" w:hAnsi="Times New Roman"/>
          <w:spacing w:val="2"/>
          <w:sz w:val="28"/>
          <w:szCs w:val="28"/>
          <w:shd w:val="clear" w:color="auto" w:fill="FFFFFF"/>
        </w:rPr>
      </w:pPr>
      <w:r w:rsidRPr="00003A74">
        <w:rPr>
          <w:rFonts w:ascii="Times New Roman" w:hAnsi="Times New Roman"/>
          <w:spacing w:val="2"/>
          <w:sz w:val="28"/>
          <w:szCs w:val="28"/>
        </w:rPr>
        <w:t xml:space="preserve">7.6. </w:t>
      </w:r>
      <w:r w:rsidRPr="00003A74">
        <w:rPr>
          <w:rFonts w:ascii="Times New Roman" w:hAnsi="Times New Roman"/>
          <w:spacing w:val="2"/>
          <w:sz w:val="28"/>
          <w:szCs w:val="28"/>
          <w:shd w:val="clear" w:color="auto" w:fill="FFFFFF"/>
        </w:rPr>
        <w:t>Доля собственников (голосов собственников помещений), подавших голоса за решение об участии в отборе дворовых территорий МКД, от общего числа голосов, принимающих участие в собрании.</w:t>
      </w:r>
    </w:p>
    <w:p w:rsidR="005C2D4F" w:rsidRPr="00003A74" w:rsidRDefault="005C2D4F" w:rsidP="00EA3746">
      <w:pPr>
        <w:shd w:val="clear" w:color="auto" w:fill="FFFFFF"/>
        <w:ind w:firstLine="708"/>
        <w:jc w:val="both"/>
        <w:textAlignment w:val="baseline"/>
        <w:rPr>
          <w:rFonts w:ascii="Times New Roman" w:hAnsi="Times New Roman"/>
          <w:spacing w:val="2"/>
          <w:sz w:val="28"/>
          <w:szCs w:val="28"/>
        </w:rPr>
      </w:pPr>
      <w:r w:rsidRPr="00003A74">
        <w:rPr>
          <w:rFonts w:ascii="Times New Roman" w:hAnsi="Times New Roman"/>
          <w:spacing w:val="2"/>
          <w:sz w:val="28"/>
          <w:szCs w:val="28"/>
        </w:rPr>
        <w:t xml:space="preserve">8.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003A74">
        <w:rPr>
          <w:rFonts w:ascii="Times New Roman" w:hAnsi="Times New Roman"/>
          <w:spacing w:val="2"/>
          <w:sz w:val="28"/>
          <w:szCs w:val="28"/>
        </w:rPr>
        <w:tab/>
      </w:r>
    </w:p>
    <w:p w:rsidR="005C2D4F" w:rsidRPr="00003A74" w:rsidRDefault="005C2D4F" w:rsidP="00EA3746">
      <w:pPr>
        <w:shd w:val="clear" w:color="auto" w:fill="FFFFFF"/>
        <w:ind w:firstLine="708"/>
        <w:jc w:val="both"/>
        <w:textAlignment w:val="baseline"/>
        <w:rPr>
          <w:rFonts w:ascii="Times New Roman" w:hAnsi="Times New Roman"/>
          <w:spacing w:val="2"/>
          <w:sz w:val="28"/>
          <w:szCs w:val="28"/>
        </w:rPr>
      </w:pPr>
      <w:r w:rsidRPr="00003A74">
        <w:rPr>
          <w:rFonts w:ascii="Times New Roman" w:hAnsi="Times New Roman"/>
          <w:spacing w:val="2"/>
          <w:sz w:val="28"/>
          <w:szCs w:val="28"/>
        </w:rPr>
        <w:t>9. Протокол оценки предложений подписывается всеми членами Комиссии, присутствовавшими на заседании, и размещается на официальном сайте администрации в течение трех рабочих дней с момента его подписания.</w:t>
      </w:r>
    </w:p>
    <w:p w:rsidR="005C2D4F" w:rsidRPr="00003A74" w:rsidRDefault="005C2D4F" w:rsidP="00EA3746">
      <w:pPr>
        <w:shd w:val="clear" w:color="auto" w:fill="FFFFFF"/>
        <w:ind w:left="4394" w:firstLine="709"/>
        <w:jc w:val="both"/>
        <w:textAlignment w:val="baseline"/>
        <w:rPr>
          <w:rFonts w:ascii="Times New Roman" w:hAnsi="Times New Roman"/>
          <w:spacing w:val="2"/>
          <w:sz w:val="24"/>
          <w:szCs w:val="24"/>
        </w:rPr>
      </w:pPr>
      <w:r w:rsidRPr="00003A74">
        <w:rPr>
          <w:rFonts w:ascii="Times New Roman" w:hAnsi="Times New Roman"/>
          <w:sz w:val="28"/>
          <w:szCs w:val="28"/>
        </w:rPr>
        <w:br w:type="page"/>
      </w:r>
      <w:r w:rsidRPr="00003A74">
        <w:rPr>
          <w:rFonts w:ascii="Times New Roman" w:hAnsi="Times New Roman"/>
          <w:sz w:val="24"/>
          <w:szCs w:val="24"/>
        </w:rPr>
        <w:lastRenderedPageBreak/>
        <w:t xml:space="preserve">Приложение </w:t>
      </w:r>
    </w:p>
    <w:p w:rsidR="005C2D4F" w:rsidRPr="00003A74" w:rsidRDefault="005C2D4F" w:rsidP="00EA3746">
      <w:pPr>
        <w:tabs>
          <w:tab w:val="left" w:pos="5245"/>
        </w:tabs>
        <w:ind w:left="5103"/>
        <w:jc w:val="both"/>
        <w:rPr>
          <w:rFonts w:ascii="Times New Roman" w:hAnsi="Times New Roman"/>
          <w:spacing w:val="2"/>
          <w:sz w:val="24"/>
          <w:szCs w:val="24"/>
          <w:shd w:val="clear" w:color="auto" w:fill="FFFFFF"/>
        </w:rPr>
      </w:pPr>
      <w:r w:rsidRPr="00003A74">
        <w:rPr>
          <w:rFonts w:ascii="Times New Roman" w:hAnsi="Times New Roman"/>
          <w:sz w:val="24"/>
          <w:szCs w:val="24"/>
        </w:rPr>
        <w:t xml:space="preserve">к Порядку </w:t>
      </w:r>
      <w:r w:rsidRPr="00003A74">
        <w:rPr>
          <w:rFonts w:ascii="Times New Roman" w:hAnsi="Times New Roman"/>
          <w:spacing w:val="2"/>
          <w:sz w:val="24"/>
          <w:szCs w:val="24"/>
          <w:shd w:val="clear" w:color="auto" w:fill="FFFFFF"/>
        </w:rPr>
        <w:t>представления, рассмотрения и оценки предложений заинтересованных лиц о включении дворовой территории в муниципальную программу на 2018-2022 годы</w:t>
      </w:r>
    </w:p>
    <w:p w:rsidR="005C2D4F" w:rsidRPr="00003A74" w:rsidRDefault="005C2D4F" w:rsidP="00EA3746">
      <w:pPr>
        <w:tabs>
          <w:tab w:val="left" w:pos="5245"/>
        </w:tabs>
        <w:ind w:left="5103"/>
        <w:jc w:val="both"/>
        <w:rPr>
          <w:rFonts w:ascii="Times New Roman" w:hAnsi="Times New Roman"/>
          <w:sz w:val="24"/>
          <w:szCs w:val="24"/>
        </w:rPr>
      </w:pPr>
    </w:p>
    <w:p w:rsidR="005C2D4F" w:rsidRPr="00003A74" w:rsidRDefault="005C2D4F" w:rsidP="00EA3746">
      <w:pPr>
        <w:ind w:left="4678" w:hanging="4678"/>
        <w:jc w:val="right"/>
        <w:rPr>
          <w:rFonts w:ascii="Times New Roman" w:hAnsi="Times New Roman"/>
          <w:sz w:val="28"/>
          <w:szCs w:val="28"/>
        </w:rPr>
      </w:pPr>
      <w:r w:rsidRPr="00003A74">
        <w:rPr>
          <w:rFonts w:ascii="Times New Roman" w:hAnsi="Times New Roman"/>
          <w:sz w:val="28"/>
          <w:szCs w:val="28"/>
        </w:rPr>
        <w:t xml:space="preserve">                                                                 Главе Каменского </w:t>
      </w:r>
    </w:p>
    <w:p w:rsidR="005C2D4F" w:rsidRPr="00003A74" w:rsidRDefault="005C2D4F" w:rsidP="00EA3746">
      <w:pPr>
        <w:ind w:left="4678" w:hanging="4678"/>
        <w:jc w:val="right"/>
        <w:rPr>
          <w:rFonts w:ascii="Times New Roman" w:hAnsi="Times New Roman"/>
          <w:sz w:val="28"/>
          <w:szCs w:val="28"/>
        </w:rPr>
      </w:pPr>
      <w:r w:rsidRPr="00003A74">
        <w:rPr>
          <w:rFonts w:ascii="Times New Roman" w:hAnsi="Times New Roman"/>
          <w:sz w:val="28"/>
          <w:szCs w:val="28"/>
        </w:rPr>
        <w:t xml:space="preserve">городского поселения </w:t>
      </w:r>
    </w:p>
    <w:p w:rsidR="005C2D4F" w:rsidRPr="00003A74" w:rsidRDefault="005C2D4F" w:rsidP="00EA3746">
      <w:pPr>
        <w:ind w:left="4678" w:hanging="4678"/>
        <w:jc w:val="right"/>
        <w:rPr>
          <w:rFonts w:ascii="Times New Roman" w:hAnsi="Times New Roman"/>
          <w:sz w:val="28"/>
          <w:szCs w:val="28"/>
        </w:rPr>
      </w:pPr>
      <w:r w:rsidRPr="00003A74">
        <w:rPr>
          <w:rFonts w:ascii="Times New Roman" w:hAnsi="Times New Roman"/>
          <w:sz w:val="28"/>
          <w:szCs w:val="28"/>
        </w:rPr>
        <w:t xml:space="preserve"> </w:t>
      </w:r>
    </w:p>
    <w:p w:rsidR="005C2D4F" w:rsidRPr="00003A74" w:rsidRDefault="005C2D4F" w:rsidP="00EA3746">
      <w:pPr>
        <w:ind w:left="4536"/>
        <w:jc w:val="right"/>
        <w:rPr>
          <w:rFonts w:ascii="Times New Roman" w:hAnsi="Times New Roman"/>
          <w:sz w:val="28"/>
          <w:szCs w:val="28"/>
        </w:rPr>
      </w:pPr>
      <w:r w:rsidRPr="00003A74">
        <w:rPr>
          <w:rFonts w:ascii="Times New Roman" w:hAnsi="Times New Roman"/>
          <w:sz w:val="28"/>
          <w:szCs w:val="28"/>
        </w:rPr>
        <w:t xml:space="preserve">Е.А. </w:t>
      </w:r>
      <w:proofErr w:type="spellStart"/>
      <w:r w:rsidRPr="00003A74">
        <w:rPr>
          <w:rFonts w:ascii="Times New Roman" w:hAnsi="Times New Roman"/>
          <w:sz w:val="28"/>
          <w:szCs w:val="28"/>
        </w:rPr>
        <w:t>Смолиговец</w:t>
      </w:r>
      <w:proofErr w:type="spellEnd"/>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_________________________________</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(Ф.И.О., наименование организации),</w:t>
      </w:r>
    </w:p>
    <w:p w:rsidR="005C2D4F" w:rsidRPr="00003A74" w:rsidRDefault="005C2D4F" w:rsidP="00EA3746">
      <w:pPr>
        <w:ind w:left="4536"/>
        <w:jc w:val="center"/>
        <w:rPr>
          <w:rFonts w:ascii="Times New Roman" w:hAnsi="Times New Roman"/>
          <w:sz w:val="28"/>
          <w:szCs w:val="28"/>
        </w:rPr>
      </w:pPr>
      <w:proofErr w:type="gramStart"/>
      <w:r w:rsidRPr="00003A74">
        <w:rPr>
          <w:rFonts w:ascii="Times New Roman" w:hAnsi="Times New Roman"/>
          <w:sz w:val="28"/>
          <w:szCs w:val="28"/>
        </w:rPr>
        <w:t>проживающего</w:t>
      </w:r>
      <w:proofErr w:type="gramEnd"/>
      <w:r w:rsidRPr="00003A74">
        <w:rPr>
          <w:rFonts w:ascii="Times New Roman" w:hAnsi="Times New Roman"/>
          <w:sz w:val="28"/>
          <w:szCs w:val="28"/>
        </w:rPr>
        <w:t xml:space="preserve"> (ей) по адресу: _______                  (для физических лиц)</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__________________________________</w:t>
      </w:r>
    </w:p>
    <w:p w:rsidR="005C2D4F" w:rsidRPr="00003A74" w:rsidRDefault="005C2D4F" w:rsidP="00EA3746">
      <w:pPr>
        <w:ind w:left="4536"/>
        <w:jc w:val="both"/>
        <w:rPr>
          <w:rFonts w:ascii="Times New Roman" w:hAnsi="Times New Roman"/>
          <w:sz w:val="28"/>
          <w:szCs w:val="28"/>
        </w:rPr>
      </w:pPr>
      <w:proofErr w:type="gramStart"/>
      <w:r w:rsidRPr="00003A74">
        <w:rPr>
          <w:rFonts w:ascii="Times New Roman" w:hAnsi="Times New Roman"/>
          <w:sz w:val="28"/>
          <w:szCs w:val="28"/>
        </w:rPr>
        <w:t>зарегистрированного</w:t>
      </w:r>
      <w:proofErr w:type="gramEnd"/>
      <w:r w:rsidRPr="00003A74">
        <w:rPr>
          <w:rFonts w:ascii="Times New Roman" w:hAnsi="Times New Roman"/>
          <w:sz w:val="28"/>
          <w:szCs w:val="28"/>
        </w:rPr>
        <w:t xml:space="preserve"> по адресу: _</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 xml:space="preserve">__________________________________ </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 xml:space="preserve">                   (для юридических лиц)</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__________________________________</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 xml:space="preserve">номер контактного телефона (факса): </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____________________________________________________________________</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 xml:space="preserve">ИНН, КПП, ОГРН ______________________        </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 xml:space="preserve">               (для юридического лица):</w:t>
      </w:r>
    </w:p>
    <w:p w:rsidR="005C2D4F" w:rsidRPr="00003A74" w:rsidRDefault="005C2D4F" w:rsidP="00EA3746">
      <w:pPr>
        <w:ind w:left="4536"/>
        <w:jc w:val="both"/>
        <w:rPr>
          <w:rFonts w:ascii="Times New Roman" w:hAnsi="Times New Roman"/>
          <w:sz w:val="28"/>
          <w:szCs w:val="28"/>
        </w:rPr>
      </w:pPr>
      <w:r w:rsidRPr="00003A74">
        <w:rPr>
          <w:rFonts w:ascii="Times New Roman" w:hAnsi="Times New Roman"/>
          <w:sz w:val="28"/>
          <w:szCs w:val="28"/>
        </w:rPr>
        <w:t>__________________________________</w:t>
      </w:r>
    </w:p>
    <w:p w:rsidR="005C2D4F" w:rsidRPr="00003A74" w:rsidRDefault="005C2D4F" w:rsidP="00EA3746">
      <w:pPr>
        <w:ind w:left="4536"/>
        <w:jc w:val="both"/>
        <w:rPr>
          <w:rFonts w:ascii="Times New Roman" w:hAnsi="Times New Roman"/>
          <w:b/>
          <w:bCs/>
          <w:sz w:val="28"/>
          <w:szCs w:val="28"/>
        </w:rPr>
      </w:pPr>
    </w:p>
    <w:p w:rsidR="005C2D4F" w:rsidRPr="00003A74" w:rsidRDefault="005C2D4F" w:rsidP="00EA3746">
      <w:pPr>
        <w:jc w:val="center"/>
        <w:rPr>
          <w:rFonts w:ascii="Times New Roman" w:hAnsi="Times New Roman"/>
          <w:b/>
          <w:bCs/>
          <w:sz w:val="28"/>
          <w:szCs w:val="28"/>
        </w:rPr>
      </w:pPr>
    </w:p>
    <w:p w:rsidR="005C2D4F" w:rsidRPr="00003A74" w:rsidRDefault="005C2D4F" w:rsidP="00EA3746">
      <w:pPr>
        <w:jc w:val="center"/>
        <w:rPr>
          <w:rFonts w:ascii="Times New Roman" w:hAnsi="Times New Roman"/>
          <w:b/>
          <w:bCs/>
          <w:sz w:val="28"/>
          <w:szCs w:val="28"/>
        </w:rPr>
      </w:pPr>
      <w:r w:rsidRPr="00003A74">
        <w:rPr>
          <w:rFonts w:ascii="Times New Roman" w:hAnsi="Times New Roman"/>
          <w:b/>
          <w:bCs/>
          <w:sz w:val="28"/>
          <w:szCs w:val="28"/>
        </w:rPr>
        <w:t>Предложение</w:t>
      </w:r>
    </w:p>
    <w:p w:rsidR="005C2D4F" w:rsidRPr="00003A74" w:rsidRDefault="005C2D4F" w:rsidP="00EA3746">
      <w:pPr>
        <w:jc w:val="center"/>
        <w:rPr>
          <w:rFonts w:ascii="Times New Roman" w:hAnsi="Times New Roman"/>
          <w:b/>
          <w:bCs/>
          <w:sz w:val="28"/>
          <w:szCs w:val="28"/>
        </w:rPr>
      </w:pPr>
      <w:r w:rsidRPr="00003A74">
        <w:rPr>
          <w:rFonts w:ascii="Times New Roman" w:hAnsi="Times New Roman"/>
          <w:b/>
          <w:bCs/>
          <w:sz w:val="28"/>
          <w:szCs w:val="28"/>
        </w:rPr>
        <w:t>о включении  дворовой территории многоквартирного жилого дома в муниципальную программу на 2018-2022 годы</w:t>
      </w:r>
    </w:p>
    <w:p w:rsidR="005C2D4F" w:rsidRPr="00003A74" w:rsidRDefault="005C2D4F" w:rsidP="00EA3746">
      <w:pPr>
        <w:jc w:val="both"/>
        <w:rPr>
          <w:rFonts w:ascii="Times New Roman" w:hAnsi="Times New Roman"/>
          <w:sz w:val="28"/>
          <w:szCs w:val="28"/>
        </w:rPr>
      </w:pP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t xml:space="preserve">____________________________ в лице ____________________________________                                         </w:t>
      </w:r>
      <w:proofErr w:type="gramStart"/>
      <w:r w:rsidRPr="00003A74">
        <w:rPr>
          <w:rFonts w:ascii="Times New Roman" w:hAnsi="Times New Roman"/>
          <w:sz w:val="28"/>
          <w:szCs w:val="28"/>
        </w:rPr>
        <w:t xml:space="preserve">( </w:t>
      </w:r>
      <w:proofErr w:type="gramEnd"/>
      <w:r w:rsidRPr="00003A74">
        <w:rPr>
          <w:rFonts w:ascii="Times New Roman" w:hAnsi="Times New Roman"/>
          <w:sz w:val="28"/>
          <w:szCs w:val="28"/>
        </w:rPr>
        <w:t>Ф.И.О., наименование должности)</w:t>
      </w: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t xml:space="preserve">просит включить в муниципальную программу на 2018-2022 годы для благоустройства дворовую территорию </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4819"/>
        <w:gridCol w:w="4679"/>
      </w:tblGrid>
      <w:tr w:rsidR="005C2D4F" w:rsidRPr="00003A74" w:rsidTr="00EA3746">
        <w:trPr>
          <w:trHeight w:val="537"/>
        </w:trPr>
        <w:tc>
          <w:tcPr>
            <w:tcW w:w="508" w:type="dxa"/>
            <w:vMerge w:val="restart"/>
          </w:tcPr>
          <w:p w:rsidR="005C2D4F" w:rsidRPr="00003A74" w:rsidRDefault="005C2D4F" w:rsidP="00EA3746">
            <w:pPr>
              <w:autoSpaceDE w:val="0"/>
              <w:autoSpaceDN w:val="0"/>
              <w:adjustRightInd w:val="0"/>
              <w:jc w:val="both"/>
              <w:rPr>
                <w:rFonts w:ascii="Times New Roman" w:hAnsi="Times New Roman"/>
                <w:sz w:val="28"/>
                <w:szCs w:val="28"/>
              </w:rPr>
            </w:pPr>
            <w:r w:rsidRPr="00003A74">
              <w:rPr>
                <w:rFonts w:ascii="Times New Roman" w:hAnsi="Times New Roman"/>
                <w:sz w:val="28"/>
                <w:szCs w:val="28"/>
              </w:rPr>
              <w:t>№</w:t>
            </w:r>
          </w:p>
        </w:tc>
        <w:tc>
          <w:tcPr>
            <w:tcW w:w="4820" w:type="dxa"/>
            <w:vMerge w:val="restart"/>
          </w:tcPr>
          <w:p w:rsidR="005C2D4F" w:rsidRPr="00003A74" w:rsidRDefault="005C2D4F" w:rsidP="00EA3746">
            <w:pPr>
              <w:autoSpaceDE w:val="0"/>
              <w:autoSpaceDN w:val="0"/>
              <w:adjustRightInd w:val="0"/>
              <w:jc w:val="both"/>
              <w:rPr>
                <w:rFonts w:ascii="Times New Roman" w:hAnsi="Times New Roman"/>
                <w:sz w:val="28"/>
                <w:szCs w:val="28"/>
              </w:rPr>
            </w:pPr>
            <w:r w:rsidRPr="00003A74">
              <w:rPr>
                <w:rFonts w:ascii="Times New Roman" w:hAnsi="Times New Roman"/>
                <w:sz w:val="28"/>
                <w:szCs w:val="28"/>
              </w:rPr>
              <w:t>Адрес объекта</w:t>
            </w:r>
          </w:p>
        </w:tc>
        <w:tc>
          <w:tcPr>
            <w:tcW w:w="4680" w:type="dxa"/>
            <w:vMerge w:val="restart"/>
          </w:tcPr>
          <w:p w:rsidR="005C2D4F" w:rsidRPr="00003A74" w:rsidRDefault="005C2D4F" w:rsidP="00EA3746">
            <w:pPr>
              <w:autoSpaceDE w:val="0"/>
              <w:autoSpaceDN w:val="0"/>
              <w:adjustRightInd w:val="0"/>
              <w:jc w:val="both"/>
              <w:rPr>
                <w:rFonts w:ascii="Times New Roman" w:hAnsi="Times New Roman"/>
                <w:sz w:val="28"/>
                <w:szCs w:val="28"/>
              </w:rPr>
            </w:pPr>
            <w:r w:rsidRPr="00003A74">
              <w:rPr>
                <w:rFonts w:ascii="Times New Roman" w:hAnsi="Times New Roman"/>
                <w:sz w:val="28"/>
                <w:szCs w:val="28"/>
              </w:rPr>
              <w:t>Виды работ</w:t>
            </w:r>
          </w:p>
        </w:tc>
      </w:tr>
      <w:tr w:rsidR="005C2D4F" w:rsidRPr="00003A74" w:rsidTr="00EA3746">
        <w:trPr>
          <w:trHeight w:val="537"/>
        </w:trPr>
        <w:tc>
          <w:tcPr>
            <w:tcW w:w="508" w:type="dxa"/>
            <w:vMerge/>
            <w:vAlign w:val="center"/>
          </w:tcPr>
          <w:p w:rsidR="005C2D4F" w:rsidRPr="00003A74" w:rsidRDefault="005C2D4F" w:rsidP="00EA3746">
            <w:pPr>
              <w:jc w:val="both"/>
              <w:rPr>
                <w:rFonts w:ascii="Times New Roman" w:hAnsi="Times New Roman"/>
                <w:sz w:val="28"/>
                <w:szCs w:val="28"/>
              </w:rPr>
            </w:pPr>
          </w:p>
        </w:tc>
        <w:tc>
          <w:tcPr>
            <w:tcW w:w="4820" w:type="dxa"/>
            <w:vMerge/>
            <w:vAlign w:val="center"/>
          </w:tcPr>
          <w:p w:rsidR="005C2D4F" w:rsidRPr="00003A74" w:rsidRDefault="005C2D4F" w:rsidP="00EA3746">
            <w:pPr>
              <w:jc w:val="both"/>
              <w:rPr>
                <w:rFonts w:ascii="Times New Roman" w:hAnsi="Times New Roman"/>
                <w:sz w:val="28"/>
                <w:szCs w:val="28"/>
              </w:rPr>
            </w:pPr>
          </w:p>
        </w:tc>
        <w:tc>
          <w:tcPr>
            <w:tcW w:w="4680" w:type="dxa"/>
            <w:vMerge/>
            <w:vAlign w:val="center"/>
          </w:tcPr>
          <w:p w:rsidR="005C2D4F" w:rsidRPr="00003A74" w:rsidRDefault="005C2D4F" w:rsidP="00EA3746">
            <w:pPr>
              <w:jc w:val="both"/>
              <w:rPr>
                <w:rFonts w:ascii="Times New Roman" w:hAnsi="Times New Roman"/>
                <w:sz w:val="28"/>
                <w:szCs w:val="28"/>
              </w:rPr>
            </w:pPr>
          </w:p>
        </w:tc>
      </w:tr>
      <w:tr w:rsidR="005C2D4F" w:rsidRPr="00003A74" w:rsidTr="00EA3746">
        <w:trPr>
          <w:trHeight w:val="238"/>
        </w:trPr>
        <w:tc>
          <w:tcPr>
            <w:tcW w:w="508" w:type="dxa"/>
          </w:tcPr>
          <w:p w:rsidR="005C2D4F" w:rsidRPr="00003A74" w:rsidRDefault="005C2D4F" w:rsidP="00EA3746">
            <w:pPr>
              <w:autoSpaceDE w:val="0"/>
              <w:autoSpaceDN w:val="0"/>
              <w:adjustRightInd w:val="0"/>
              <w:jc w:val="both"/>
              <w:rPr>
                <w:rFonts w:ascii="Times New Roman" w:hAnsi="Times New Roman"/>
                <w:sz w:val="28"/>
                <w:szCs w:val="28"/>
              </w:rPr>
            </w:pPr>
          </w:p>
        </w:tc>
        <w:tc>
          <w:tcPr>
            <w:tcW w:w="4820" w:type="dxa"/>
          </w:tcPr>
          <w:p w:rsidR="005C2D4F" w:rsidRPr="00003A74" w:rsidRDefault="005C2D4F" w:rsidP="00EA3746">
            <w:pPr>
              <w:autoSpaceDE w:val="0"/>
              <w:autoSpaceDN w:val="0"/>
              <w:adjustRightInd w:val="0"/>
              <w:jc w:val="both"/>
              <w:rPr>
                <w:rFonts w:ascii="Times New Roman" w:hAnsi="Times New Roman"/>
                <w:sz w:val="28"/>
                <w:szCs w:val="28"/>
              </w:rPr>
            </w:pPr>
          </w:p>
        </w:tc>
        <w:tc>
          <w:tcPr>
            <w:tcW w:w="4680" w:type="dxa"/>
          </w:tcPr>
          <w:p w:rsidR="005C2D4F" w:rsidRPr="00003A74" w:rsidRDefault="005C2D4F" w:rsidP="00EA3746">
            <w:pPr>
              <w:autoSpaceDE w:val="0"/>
              <w:autoSpaceDN w:val="0"/>
              <w:adjustRightInd w:val="0"/>
              <w:jc w:val="both"/>
              <w:rPr>
                <w:rFonts w:ascii="Times New Roman" w:hAnsi="Times New Roman"/>
                <w:sz w:val="28"/>
                <w:szCs w:val="28"/>
              </w:rPr>
            </w:pPr>
          </w:p>
        </w:tc>
      </w:tr>
    </w:tbl>
    <w:p w:rsidR="005C2D4F" w:rsidRPr="00003A74" w:rsidRDefault="005C2D4F" w:rsidP="00EA3746">
      <w:pPr>
        <w:jc w:val="both"/>
        <w:rPr>
          <w:rFonts w:ascii="Times New Roman" w:hAnsi="Times New Roman"/>
          <w:sz w:val="28"/>
          <w:szCs w:val="28"/>
        </w:rPr>
      </w:pP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t>Приложения:</w:t>
      </w: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lastRenderedPageBreak/>
        <w:t>1. Оригинал (копии) протокола (</w:t>
      </w:r>
      <w:proofErr w:type="spellStart"/>
      <w:r w:rsidRPr="00003A74">
        <w:rPr>
          <w:rFonts w:ascii="Times New Roman" w:hAnsi="Times New Roman"/>
          <w:sz w:val="28"/>
          <w:szCs w:val="28"/>
        </w:rPr>
        <w:t>ов</w:t>
      </w:r>
      <w:proofErr w:type="spellEnd"/>
      <w:r w:rsidRPr="00003A74">
        <w:rPr>
          <w:rFonts w:ascii="Times New Roman" w:hAnsi="Times New Roman"/>
          <w:sz w:val="28"/>
          <w:szCs w:val="28"/>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t xml:space="preserve">2. </w:t>
      </w:r>
      <w:r w:rsidRPr="00003A74">
        <w:rPr>
          <w:rFonts w:ascii="Times New Roman" w:hAnsi="Times New Roman"/>
          <w:spacing w:val="2"/>
          <w:sz w:val="28"/>
          <w:szCs w:val="28"/>
          <w:shd w:val="clear" w:color="auto" w:fill="FFFFFF"/>
        </w:rPr>
        <w:t>Схема планировочной организации земельного участка, согласованная с сетевыми организациями.</w:t>
      </w:r>
    </w:p>
    <w:p w:rsidR="005C2D4F" w:rsidRPr="00003A74" w:rsidRDefault="005C2D4F" w:rsidP="00EA3746">
      <w:pPr>
        <w:pBdr>
          <w:bottom w:val="single" w:sz="12" w:space="1" w:color="auto"/>
        </w:pBdr>
        <w:jc w:val="both"/>
        <w:rPr>
          <w:rFonts w:ascii="Times New Roman" w:hAnsi="Times New Roman"/>
          <w:sz w:val="28"/>
          <w:szCs w:val="28"/>
        </w:rPr>
      </w:pPr>
      <w:r w:rsidRPr="00003A74">
        <w:rPr>
          <w:rFonts w:ascii="Times New Roman" w:hAnsi="Times New Roman"/>
          <w:sz w:val="28"/>
          <w:szCs w:val="28"/>
        </w:rPr>
        <w:t xml:space="preserve">3. </w:t>
      </w:r>
      <w:r w:rsidRPr="00003A74">
        <w:rPr>
          <w:rFonts w:ascii="Times New Roman" w:hAnsi="Times New Roman"/>
          <w:spacing w:val="2"/>
          <w:sz w:val="28"/>
          <w:szCs w:val="28"/>
          <w:shd w:val="clear" w:color="auto" w:fill="FFFFFF"/>
        </w:rPr>
        <w:t>Дефектная ведомость работ по благоустройству дворовой территории.</w:t>
      </w:r>
    </w:p>
    <w:p w:rsidR="005C2D4F" w:rsidRPr="00003A74" w:rsidRDefault="005C2D4F" w:rsidP="00EA3746">
      <w:pPr>
        <w:jc w:val="both"/>
        <w:rPr>
          <w:rFonts w:ascii="Times New Roman" w:hAnsi="Times New Roman"/>
          <w:sz w:val="28"/>
          <w:szCs w:val="28"/>
        </w:rPr>
      </w:pP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t xml:space="preserve">           (подпись, фамилия, имя, отчество </w:t>
      </w:r>
      <w:proofErr w:type="gramStart"/>
      <w:r w:rsidRPr="00003A74">
        <w:rPr>
          <w:rFonts w:ascii="Times New Roman" w:hAnsi="Times New Roman"/>
          <w:sz w:val="28"/>
          <w:szCs w:val="28"/>
        </w:rPr>
        <w:t>подписавшего</w:t>
      </w:r>
      <w:proofErr w:type="gramEnd"/>
      <w:r w:rsidRPr="00003A74">
        <w:rPr>
          <w:rFonts w:ascii="Times New Roman" w:hAnsi="Times New Roman"/>
          <w:sz w:val="28"/>
          <w:szCs w:val="28"/>
        </w:rPr>
        <w:t xml:space="preserve"> предложение)</w:t>
      </w:r>
    </w:p>
    <w:p w:rsidR="005C2D4F" w:rsidRPr="00003A74" w:rsidRDefault="005C2D4F" w:rsidP="00EA3746">
      <w:pPr>
        <w:autoSpaceDE w:val="0"/>
        <w:autoSpaceDN w:val="0"/>
        <w:adjustRightInd w:val="0"/>
        <w:ind w:right="110"/>
        <w:jc w:val="both"/>
        <w:rPr>
          <w:rFonts w:ascii="Times New Roman" w:hAnsi="Times New Roman"/>
          <w:sz w:val="28"/>
          <w:szCs w:val="28"/>
        </w:rPr>
      </w:pPr>
      <w:r w:rsidRPr="00003A74">
        <w:rPr>
          <w:rFonts w:ascii="Times New Roman" w:hAnsi="Times New Roman"/>
          <w:b/>
          <w:bCs/>
          <w:sz w:val="28"/>
          <w:szCs w:val="28"/>
        </w:rPr>
        <w:t>«____»_______________201__ г.</w:t>
      </w:r>
    </w:p>
    <w:p w:rsidR="005C2D4F" w:rsidRPr="00003A74" w:rsidRDefault="005C2D4F" w:rsidP="00EA3746">
      <w:pPr>
        <w:autoSpaceDE w:val="0"/>
        <w:autoSpaceDN w:val="0"/>
        <w:adjustRightInd w:val="0"/>
        <w:jc w:val="both"/>
        <w:rPr>
          <w:rFonts w:ascii="Times New Roman" w:hAnsi="Times New Roman"/>
          <w:sz w:val="28"/>
          <w:szCs w:val="28"/>
        </w:rPr>
      </w:pPr>
      <w:r w:rsidRPr="00003A74">
        <w:rPr>
          <w:rFonts w:ascii="Times New Roman" w:hAnsi="Times New Roman"/>
          <w:b/>
          <w:bCs/>
          <w:sz w:val="28"/>
          <w:szCs w:val="28"/>
        </w:rPr>
        <w:tab/>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 xml:space="preserve">Даю согласие </w:t>
      </w:r>
      <w:proofErr w:type="gramStart"/>
      <w:r w:rsidRPr="00003A74">
        <w:rPr>
          <w:rFonts w:ascii="Times New Roman" w:hAnsi="Times New Roman"/>
          <w:sz w:val="28"/>
          <w:szCs w:val="28"/>
        </w:rPr>
        <w:t>на обработку моих персональных данных в целях рассмотрения предложений о включении дворовой территории в муниципальную программу в соответствии</w:t>
      </w:r>
      <w:proofErr w:type="gramEnd"/>
      <w:r w:rsidRPr="00003A74">
        <w:rPr>
          <w:rFonts w:ascii="Times New Roman" w:hAnsi="Times New Roman"/>
          <w:sz w:val="28"/>
          <w:szCs w:val="28"/>
        </w:rPr>
        <w:t xml:space="preserve"> с действующим законодательством.</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003A74">
        <w:rPr>
          <w:rFonts w:ascii="Times New Roman" w:hAnsi="Times New Roman"/>
          <w:sz w:val="28"/>
          <w:szCs w:val="28"/>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003A74">
        <w:rPr>
          <w:rFonts w:ascii="Times New Roman" w:hAnsi="Times New Roman"/>
          <w:sz w:val="28"/>
          <w:szCs w:val="28"/>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5C2D4F" w:rsidRPr="00003A74" w:rsidRDefault="005C2D4F" w:rsidP="00EA3746">
      <w:pPr>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Pr="00003A74" w:rsidRDefault="005C2D4F" w:rsidP="00EA3746">
      <w:pPr>
        <w:ind w:left="5387"/>
        <w:jc w:val="both"/>
        <w:rPr>
          <w:rFonts w:ascii="Times New Roman" w:hAnsi="Times New Roman"/>
          <w:sz w:val="28"/>
          <w:szCs w:val="28"/>
        </w:rPr>
      </w:pPr>
    </w:p>
    <w:p w:rsidR="005C2D4F" w:rsidRDefault="005C2D4F" w:rsidP="00C32DA7">
      <w:pPr>
        <w:tabs>
          <w:tab w:val="left" w:pos="7371"/>
        </w:tabs>
        <w:rPr>
          <w:rFonts w:ascii="Times New Roman" w:hAnsi="Times New Roman"/>
          <w:sz w:val="28"/>
          <w:szCs w:val="28"/>
        </w:rPr>
      </w:pPr>
    </w:p>
    <w:p w:rsidR="005C2D4F" w:rsidRPr="00003A74" w:rsidRDefault="005C2D4F" w:rsidP="00C32DA7">
      <w:pPr>
        <w:tabs>
          <w:tab w:val="left" w:pos="7371"/>
        </w:tabs>
        <w:rPr>
          <w:rFonts w:ascii="Times New Roman" w:hAnsi="Times New Roman"/>
          <w:sz w:val="24"/>
          <w:szCs w:val="24"/>
        </w:rPr>
      </w:pPr>
    </w:p>
    <w:p w:rsidR="005C2D4F" w:rsidRPr="00003A74" w:rsidRDefault="005C2D4F" w:rsidP="00F63994">
      <w:pPr>
        <w:tabs>
          <w:tab w:val="left" w:pos="7371"/>
        </w:tabs>
        <w:ind w:left="6804"/>
        <w:rPr>
          <w:rFonts w:ascii="Times New Roman" w:hAnsi="Times New Roman"/>
          <w:sz w:val="24"/>
          <w:szCs w:val="24"/>
        </w:rPr>
      </w:pPr>
      <w:r w:rsidRPr="00003A74">
        <w:rPr>
          <w:rFonts w:ascii="Times New Roman" w:hAnsi="Times New Roman"/>
          <w:sz w:val="24"/>
          <w:szCs w:val="24"/>
        </w:rPr>
        <w:t>Приложение 7</w:t>
      </w:r>
    </w:p>
    <w:p w:rsidR="005C2D4F" w:rsidRPr="00003A74" w:rsidRDefault="005C2D4F" w:rsidP="00F63994">
      <w:pPr>
        <w:tabs>
          <w:tab w:val="left" w:pos="7371"/>
        </w:tabs>
        <w:ind w:left="6804"/>
        <w:rPr>
          <w:rFonts w:ascii="Times New Roman" w:hAnsi="Times New Roman"/>
          <w:sz w:val="24"/>
          <w:szCs w:val="24"/>
        </w:rPr>
      </w:pPr>
      <w:r w:rsidRPr="00003A74">
        <w:rPr>
          <w:rFonts w:ascii="Times New Roman" w:hAnsi="Times New Roman"/>
          <w:sz w:val="24"/>
          <w:szCs w:val="24"/>
        </w:rPr>
        <w:lastRenderedPageBreak/>
        <w:t>к муниципальной программе</w:t>
      </w:r>
    </w:p>
    <w:p w:rsidR="005C2D4F" w:rsidRPr="00003A74" w:rsidRDefault="005C2D4F" w:rsidP="00F63994">
      <w:pPr>
        <w:ind w:left="5387"/>
        <w:jc w:val="right"/>
        <w:rPr>
          <w:rFonts w:ascii="Times New Roman" w:hAnsi="Times New Roman"/>
          <w:sz w:val="28"/>
          <w:szCs w:val="28"/>
        </w:rPr>
      </w:pPr>
    </w:p>
    <w:p w:rsidR="005C2D4F" w:rsidRPr="00003A74" w:rsidRDefault="005C2D4F" w:rsidP="00006523">
      <w:pPr>
        <w:jc w:val="center"/>
        <w:rPr>
          <w:rFonts w:ascii="Times New Roman" w:hAnsi="Times New Roman"/>
          <w:b/>
          <w:bCs/>
          <w:spacing w:val="2"/>
          <w:sz w:val="28"/>
          <w:szCs w:val="28"/>
          <w:shd w:val="clear" w:color="auto" w:fill="FFFFFF"/>
        </w:rPr>
      </w:pPr>
      <w:r w:rsidRPr="00003A74">
        <w:rPr>
          <w:rFonts w:ascii="Times New Roman" w:hAnsi="Times New Roman"/>
          <w:b/>
          <w:bCs/>
          <w:sz w:val="28"/>
          <w:szCs w:val="28"/>
        </w:rPr>
        <w:t xml:space="preserve"> Порядок </w:t>
      </w:r>
      <w:r w:rsidRPr="00003A74">
        <w:rPr>
          <w:rFonts w:ascii="Times New Roman" w:hAnsi="Times New Roman"/>
          <w:b/>
          <w:bCs/>
          <w:spacing w:val="2"/>
          <w:sz w:val="28"/>
          <w:szCs w:val="28"/>
          <w:shd w:val="clear" w:color="auto" w:fill="FFFFFF"/>
        </w:rPr>
        <w:t>представления, рассмотрения и оценки предложений граждан и организаций о включении в муниципальную программу общественных территорий, подлежащих благоустройству в 2018-2022 годах</w:t>
      </w:r>
    </w:p>
    <w:p w:rsidR="005C2D4F" w:rsidRPr="00003A74" w:rsidRDefault="005C2D4F" w:rsidP="00EA3746">
      <w:pPr>
        <w:jc w:val="both"/>
        <w:rPr>
          <w:rFonts w:ascii="Times New Roman" w:hAnsi="Times New Roman"/>
          <w:spacing w:val="2"/>
          <w:sz w:val="28"/>
          <w:szCs w:val="28"/>
          <w:shd w:val="clear" w:color="auto" w:fill="FFFFFF"/>
        </w:rPr>
      </w:pPr>
    </w:p>
    <w:p w:rsidR="005C2D4F" w:rsidRPr="00003A74" w:rsidRDefault="005C2D4F" w:rsidP="0086651F">
      <w:pPr>
        <w:numPr>
          <w:ilvl w:val="1"/>
          <w:numId w:val="7"/>
        </w:numPr>
        <w:tabs>
          <w:tab w:val="left" w:pos="720"/>
          <w:tab w:val="left" w:pos="1080"/>
        </w:tabs>
        <w:ind w:left="100" w:right="80" w:firstLine="660"/>
        <w:jc w:val="both"/>
        <w:rPr>
          <w:rFonts w:ascii="Times New Roman" w:hAnsi="Times New Roman"/>
          <w:sz w:val="28"/>
          <w:szCs w:val="28"/>
        </w:rPr>
      </w:pPr>
      <w:proofErr w:type="gramStart"/>
      <w:r w:rsidRPr="00003A74">
        <w:rPr>
          <w:rFonts w:ascii="Times New Roman" w:hAnsi="Times New Roman"/>
          <w:spacing w:val="2"/>
          <w:sz w:val="28"/>
          <w:szCs w:val="28"/>
          <w:shd w:val="clear" w:color="auto" w:fill="FFFFFF"/>
        </w:rPr>
        <w:t>Порядок представления, рассмотрения и оценки предложений граждан  и организаций о включении в муниципальную программу общественных территорий, подлежащих благоустройству в 2018-2022 годах</w:t>
      </w:r>
      <w:r w:rsidRPr="00003A74">
        <w:rPr>
          <w:rFonts w:ascii="Times New Roman" w:hAnsi="Times New Roman"/>
          <w:sz w:val="28"/>
          <w:szCs w:val="28"/>
        </w:rPr>
        <w:t xml:space="preserve"> (далее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Каменского городского поселения  наиболее посещаемых</w:t>
      </w:r>
      <w:proofErr w:type="gramEnd"/>
      <w:r w:rsidRPr="00003A74">
        <w:rPr>
          <w:rFonts w:ascii="Times New Roman" w:hAnsi="Times New Roman"/>
          <w:sz w:val="28"/>
          <w:szCs w:val="28"/>
        </w:rPr>
        <w:t xml:space="preserve"> общественных территорий, подлежащих благоустройству в 2018-2022 годах.</w:t>
      </w:r>
      <w:r w:rsidRPr="00003A74">
        <w:rPr>
          <w:rFonts w:ascii="Times New Roman" w:hAnsi="Times New Roman"/>
          <w:spacing w:val="2"/>
          <w:sz w:val="28"/>
          <w:szCs w:val="28"/>
          <w:shd w:val="clear" w:color="auto" w:fill="FFFFFF"/>
        </w:rPr>
        <w:t xml:space="preserve"> </w:t>
      </w:r>
    </w:p>
    <w:p w:rsidR="005C2D4F" w:rsidRPr="00003A74" w:rsidRDefault="005C2D4F" w:rsidP="0086651F">
      <w:pPr>
        <w:numPr>
          <w:ilvl w:val="1"/>
          <w:numId w:val="7"/>
        </w:numPr>
        <w:tabs>
          <w:tab w:val="left" w:pos="720"/>
          <w:tab w:val="left" w:pos="1080"/>
        </w:tabs>
        <w:ind w:left="100" w:right="80" w:firstLine="660"/>
        <w:jc w:val="both"/>
        <w:rPr>
          <w:rFonts w:ascii="Times New Roman" w:hAnsi="Times New Roman"/>
          <w:sz w:val="28"/>
          <w:szCs w:val="28"/>
        </w:rPr>
      </w:pPr>
      <w:r w:rsidRPr="00003A74">
        <w:rPr>
          <w:rFonts w:ascii="Times New Roman" w:hAnsi="Times New Roman"/>
          <w:sz w:val="28"/>
          <w:szCs w:val="28"/>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улицы, пешеходные зоны, пляжи, скверы, парки, бульвары).</w:t>
      </w:r>
    </w:p>
    <w:p w:rsidR="005C2D4F" w:rsidRPr="00003A74" w:rsidRDefault="005C2D4F" w:rsidP="0086651F">
      <w:pPr>
        <w:numPr>
          <w:ilvl w:val="1"/>
          <w:numId w:val="7"/>
        </w:numPr>
        <w:tabs>
          <w:tab w:val="left" w:pos="1260"/>
        </w:tabs>
        <w:ind w:left="100" w:right="80" w:firstLine="660"/>
        <w:jc w:val="both"/>
        <w:rPr>
          <w:rFonts w:ascii="Times New Roman" w:hAnsi="Times New Roman"/>
          <w:sz w:val="28"/>
          <w:szCs w:val="28"/>
        </w:rPr>
      </w:pPr>
      <w:r w:rsidRPr="00003A74">
        <w:rPr>
          <w:rFonts w:ascii="Times New Roman" w:hAnsi="Times New Roman"/>
          <w:sz w:val="28"/>
          <w:szCs w:val="28"/>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5C2D4F" w:rsidRPr="00003A74" w:rsidRDefault="005C2D4F" w:rsidP="0086651F">
      <w:pPr>
        <w:numPr>
          <w:ilvl w:val="1"/>
          <w:numId w:val="7"/>
        </w:numPr>
        <w:tabs>
          <w:tab w:val="left" w:pos="709"/>
          <w:tab w:val="left" w:pos="1260"/>
        </w:tabs>
        <w:ind w:left="100" w:right="80" w:firstLine="660"/>
        <w:jc w:val="both"/>
        <w:rPr>
          <w:rFonts w:ascii="Times New Roman" w:hAnsi="Times New Roman"/>
          <w:sz w:val="28"/>
          <w:szCs w:val="28"/>
        </w:rPr>
      </w:pPr>
      <w:r w:rsidRPr="00003A74">
        <w:rPr>
          <w:rFonts w:ascii="Times New Roman" w:hAnsi="Times New Roman"/>
          <w:sz w:val="28"/>
          <w:szCs w:val="28"/>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5C2D4F" w:rsidRPr="00003A74" w:rsidRDefault="005C2D4F" w:rsidP="0086651F">
      <w:pPr>
        <w:numPr>
          <w:ilvl w:val="1"/>
          <w:numId w:val="7"/>
        </w:numPr>
        <w:tabs>
          <w:tab w:val="left" w:pos="1260"/>
        </w:tabs>
        <w:ind w:left="100" w:right="80" w:firstLine="660"/>
        <w:jc w:val="both"/>
        <w:rPr>
          <w:rFonts w:ascii="Times New Roman" w:hAnsi="Times New Roman"/>
          <w:sz w:val="28"/>
          <w:szCs w:val="28"/>
        </w:rPr>
      </w:pPr>
      <w:r w:rsidRPr="00003A74">
        <w:rPr>
          <w:rFonts w:ascii="Times New Roman" w:hAnsi="Times New Roman"/>
          <w:sz w:val="28"/>
          <w:szCs w:val="28"/>
        </w:rPr>
        <w:t>Предложение о включении общественной территории в муниципальную программу должно отвечать следующим критериям:</w:t>
      </w:r>
    </w:p>
    <w:p w:rsidR="005C2D4F" w:rsidRPr="00003A74" w:rsidRDefault="005C2D4F" w:rsidP="0086651F">
      <w:pPr>
        <w:numPr>
          <w:ilvl w:val="2"/>
          <w:numId w:val="7"/>
        </w:numPr>
        <w:tabs>
          <w:tab w:val="left" w:pos="1260"/>
        </w:tabs>
        <w:ind w:left="100" w:firstLine="660"/>
        <w:jc w:val="both"/>
        <w:rPr>
          <w:rFonts w:ascii="Times New Roman" w:hAnsi="Times New Roman"/>
          <w:sz w:val="28"/>
          <w:szCs w:val="28"/>
        </w:rPr>
      </w:pPr>
      <w:r w:rsidRPr="00003A74">
        <w:rPr>
          <w:rFonts w:ascii="Times New Roman" w:hAnsi="Times New Roman"/>
          <w:sz w:val="28"/>
          <w:szCs w:val="28"/>
        </w:rPr>
        <w:t>наиболее посещаемая территория;</w:t>
      </w:r>
    </w:p>
    <w:p w:rsidR="005C2D4F" w:rsidRPr="00003A74" w:rsidRDefault="005C2D4F" w:rsidP="0086651F">
      <w:pPr>
        <w:numPr>
          <w:ilvl w:val="2"/>
          <w:numId w:val="7"/>
        </w:numPr>
        <w:tabs>
          <w:tab w:val="left" w:pos="1260"/>
        </w:tabs>
        <w:ind w:left="100" w:right="80" w:firstLine="660"/>
        <w:jc w:val="both"/>
        <w:rPr>
          <w:rFonts w:ascii="Times New Roman" w:hAnsi="Times New Roman"/>
          <w:sz w:val="28"/>
          <w:szCs w:val="28"/>
        </w:rPr>
      </w:pPr>
      <w:r w:rsidRPr="00003A74">
        <w:rPr>
          <w:rFonts w:ascii="Times New Roman" w:hAnsi="Times New Roman"/>
          <w:sz w:val="28"/>
          <w:szCs w:val="28"/>
        </w:rPr>
        <w:t>соответствия территории градостроительной документации в части ее функционального зонирования;</w:t>
      </w:r>
    </w:p>
    <w:p w:rsidR="005C2D4F" w:rsidRPr="00003A74" w:rsidRDefault="005C2D4F" w:rsidP="0086651F">
      <w:pPr>
        <w:numPr>
          <w:ilvl w:val="2"/>
          <w:numId w:val="7"/>
        </w:numPr>
        <w:tabs>
          <w:tab w:val="left" w:pos="1260"/>
        </w:tabs>
        <w:ind w:left="100" w:firstLine="660"/>
        <w:jc w:val="both"/>
        <w:rPr>
          <w:rFonts w:ascii="Times New Roman" w:hAnsi="Times New Roman"/>
          <w:sz w:val="28"/>
          <w:szCs w:val="28"/>
        </w:rPr>
      </w:pPr>
      <w:r w:rsidRPr="00003A74">
        <w:rPr>
          <w:rFonts w:ascii="Times New Roman" w:hAnsi="Times New Roman"/>
          <w:sz w:val="28"/>
          <w:szCs w:val="28"/>
        </w:rPr>
        <w:t>возможность реализации проекта в полном объеме.</w:t>
      </w:r>
    </w:p>
    <w:p w:rsidR="005C2D4F" w:rsidRPr="00003A74" w:rsidRDefault="005C2D4F" w:rsidP="0086651F">
      <w:pPr>
        <w:numPr>
          <w:ilvl w:val="1"/>
          <w:numId w:val="7"/>
        </w:numPr>
        <w:tabs>
          <w:tab w:val="left" w:pos="1260"/>
        </w:tabs>
        <w:ind w:left="100" w:firstLine="660"/>
        <w:jc w:val="both"/>
        <w:rPr>
          <w:rFonts w:ascii="Times New Roman" w:hAnsi="Times New Roman"/>
          <w:sz w:val="28"/>
          <w:szCs w:val="28"/>
        </w:rPr>
      </w:pPr>
      <w:r w:rsidRPr="00003A74">
        <w:rPr>
          <w:rFonts w:ascii="Times New Roman" w:hAnsi="Times New Roman"/>
          <w:sz w:val="28"/>
          <w:szCs w:val="28"/>
        </w:rPr>
        <w:t>Заявитель при подаче предложения вправе указать:</w:t>
      </w:r>
    </w:p>
    <w:p w:rsidR="005C2D4F" w:rsidRPr="00003A74" w:rsidRDefault="005C2D4F" w:rsidP="005874D0">
      <w:pPr>
        <w:numPr>
          <w:ilvl w:val="2"/>
          <w:numId w:val="7"/>
        </w:numPr>
        <w:tabs>
          <w:tab w:val="left" w:pos="1260"/>
        </w:tabs>
        <w:ind w:right="80" w:firstLine="760"/>
        <w:jc w:val="both"/>
        <w:rPr>
          <w:rFonts w:ascii="Times New Roman" w:hAnsi="Times New Roman"/>
          <w:sz w:val="28"/>
          <w:szCs w:val="28"/>
        </w:rPr>
      </w:pPr>
      <w:r w:rsidRPr="00003A74">
        <w:rPr>
          <w:rFonts w:ascii="Times New Roman" w:hAnsi="Times New Roman"/>
          <w:sz w:val="28"/>
          <w:szCs w:val="28"/>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5C2D4F" w:rsidRPr="00003A74" w:rsidRDefault="005C2D4F" w:rsidP="0086651F">
      <w:pPr>
        <w:numPr>
          <w:ilvl w:val="2"/>
          <w:numId w:val="7"/>
        </w:numPr>
        <w:tabs>
          <w:tab w:val="left" w:pos="1260"/>
        </w:tabs>
        <w:ind w:left="100" w:right="80" w:firstLine="660"/>
        <w:jc w:val="both"/>
        <w:rPr>
          <w:rFonts w:ascii="Times New Roman" w:hAnsi="Times New Roman"/>
          <w:sz w:val="28"/>
          <w:szCs w:val="28"/>
        </w:rPr>
      </w:pPr>
      <w:r w:rsidRPr="00003A74">
        <w:rPr>
          <w:rFonts w:ascii="Times New Roman" w:hAnsi="Times New Roman"/>
          <w:sz w:val="28"/>
          <w:szCs w:val="28"/>
        </w:rPr>
        <w:t>предложения по размещению на общественной территории видов оборудования, малых архитектурных форм, иных некапитальных объектов;</w:t>
      </w:r>
    </w:p>
    <w:p w:rsidR="005C2D4F" w:rsidRPr="00003A74" w:rsidRDefault="005C2D4F" w:rsidP="0086651F">
      <w:pPr>
        <w:numPr>
          <w:ilvl w:val="2"/>
          <w:numId w:val="7"/>
        </w:numPr>
        <w:tabs>
          <w:tab w:val="left" w:pos="1260"/>
        </w:tabs>
        <w:ind w:left="100" w:right="80" w:firstLine="660"/>
        <w:jc w:val="both"/>
        <w:rPr>
          <w:rFonts w:ascii="Times New Roman" w:hAnsi="Times New Roman"/>
          <w:sz w:val="28"/>
          <w:szCs w:val="28"/>
        </w:rPr>
      </w:pPr>
      <w:r w:rsidRPr="00003A74">
        <w:rPr>
          <w:rFonts w:ascii="Times New Roman" w:hAnsi="Times New Roman"/>
          <w:sz w:val="28"/>
          <w:szCs w:val="28"/>
        </w:rPr>
        <w:t>предложения по организации различных по функциональному назначению зон на общественной территории, предлагаемой к благоустройству;</w:t>
      </w:r>
    </w:p>
    <w:p w:rsidR="005C2D4F" w:rsidRPr="00003A74" w:rsidRDefault="005C2D4F" w:rsidP="0086651F">
      <w:pPr>
        <w:numPr>
          <w:ilvl w:val="2"/>
          <w:numId w:val="7"/>
        </w:numPr>
        <w:tabs>
          <w:tab w:val="left" w:pos="1260"/>
        </w:tabs>
        <w:ind w:left="20" w:right="20" w:firstLine="660"/>
        <w:jc w:val="both"/>
        <w:rPr>
          <w:rFonts w:ascii="Times New Roman" w:hAnsi="Times New Roman"/>
          <w:sz w:val="28"/>
          <w:szCs w:val="28"/>
        </w:rPr>
      </w:pPr>
      <w:r w:rsidRPr="00003A74">
        <w:rPr>
          <w:rFonts w:ascii="Times New Roman" w:hAnsi="Times New Roman"/>
          <w:sz w:val="28"/>
          <w:szCs w:val="28"/>
        </w:rPr>
        <w:lastRenderedPageBreak/>
        <w:t>предложения по стилевому решению, в том числе по типам озеленения общественной территории, освещения и осветительного оборудования;</w:t>
      </w:r>
    </w:p>
    <w:p w:rsidR="005C2D4F" w:rsidRPr="00003A74" w:rsidRDefault="005C2D4F" w:rsidP="00EA3746">
      <w:pPr>
        <w:tabs>
          <w:tab w:val="left" w:pos="1080"/>
        </w:tabs>
        <w:ind w:right="20" w:firstLine="660"/>
        <w:jc w:val="both"/>
        <w:rPr>
          <w:rFonts w:ascii="Times New Roman" w:hAnsi="Times New Roman"/>
          <w:sz w:val="28"/>
          <w:szCs w:val="28"/>
        </w:rPr>
      </w:pPr>
      <w:r w:rsidRPr="00003A74">
        <w:rPr>
          <w:rFonts w:ascii="Times New Roman" w:hAnsi="Times New Roman"/>
          <w:sz w:val="28"/>
          <w:szCs w:val="28"/>
        </w:rPr>
        <w:t xml:space="preserve">6.5. проблемы, на решение которых направлены мероприятия по благоустройству общественной территории. </w:t>
      </w:r>
    </w:p>
    <w:p w:rsidR="005C2D4F" w:rsidRPr="00003A74" w:rsidRDefault="005C2D4F" w:rsidP="00EA3746">
      <w:pPr>
        <w:tabs>
          <w:tab w:val="left" w:pos="900"/>
          <w:tab w:val="left" w:pos="1080"/>
        </w:tabs>
        <w:ind w:left="20" w:right="20" w:firstLine="660"/>
        <w:jc w:val="both"/>
        <w:rPr>
          <w:rFonts w:ascii="Times New Roman" w:hAnsi="Times New Roman"/>
          <w:sz w:val="28"/>
          <w:szCs w:val="28"/>
        </w:rPr>
      </w:pPr>
      <w:r w:rsidRPr="00003A74">
        <w:rPr>
          <w:rFonts w:ascii="Times New Roman" w:hAnsi="Times New Roman"/>
          <w:sz w:val="28"/>
          <w:szCs w:val="28"/>
        </w:rPr>
        <w:t>7.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5C2D4F" w:rsidRPr="00003A74" w:rsidRDefault="005C2D4F" w:rsidP="00EA3746">
      <w:pPr>
        <w:tabs>
          <w:tab w:val="left" w:pos="900"/>
          <w:tab w:val="left" w:pos="1080"/>
        </w:tabs>
        <w:ind w:left="20" w:right="20" w:firstLine="660"/>
        <w:jc w:val="both"/>
        <w:rPr>
          <w:rFonts w:ascii="Times New Roman" w:hAnsi="Times New Roman"/>
          <w:sz w:val="28"/>
          <w:szCs w:val="28"/>
        </w:rPr>
      </w:pPr>
      <w:r w:rsidRPr="00003A74">
        <w:rPr>
          <w:rFonts w:ascii="Times New Roman" w:hAnsi="Times New Roman"/>
          <w:sz w:val="28"/>
          <w:szCs w:val="28"/>
        </w:rPr>
        <w:t>8. Предложение с прилагаемыми к нему документами подается в письменной форме в администрацию Каменского городского поселения, которое регистрируется специалистом и делается отметка о его получении с указанием даты получения.</w:t>
      </w:r>
    </w:p>
    <w:p w:rsidR="005C2D4F" w:rsidRPr="00003A74" w:rsidRDefault="005C2D4F" w:rsidP="00EA3746">
      <w:pPr>
        <w:ind w:firstLine="660"/>
        <w:jc w:val="both"/>
        <w:rPr>
          <w:rFonts w:ascii="Times New Roman" w:hAnsi="Times New Roman"/>
          <w:sz w:val="28"/>
          <w:szCs w:val="28"/>
        </w:rPr>
      </w:pPr>
      <w:r w:rsidRPr="00003A74">
        <w:rPr>
          <w:rFonts w:ascii="Times New Roman" w:hAnsi="Times New Roman"/>
          <w:sz w:val="28"/>
          <w:szCs w:val="28"/>
        </w:rPr>
        <w:t xml:space="preserve">Предложения принимаются по адресу: 396510, Воронежская область, </w:t>
      </w:r>
    </w:p>
    <w:p w:rsidR="005C2D4F" w:rsidRPr="00003A74" w:rsidRDefault="005C2D4F" w:rsidP="00EA3746">
      <w:pPr>
        <w:jc w:val="both"/>
        <w:rPr>
          <w:rFonts w:ascii="Times New Roman" w:hAnsi="Times New Roman"/>
          <w:sz w:val="28"/>
          <w:szCs w:val="28"/>
        </w:rPr>
      </w:pPr>
      <w:proofErr w:type="spellStart"/>
      <w:r>
        <w:rPr>
          <w:rFonts w:ascii="Times New Roman" w:hAnsi="Times New Roman"/>
          <w:sz w:val="28"/>
          <w:szCs w:val="28"/>
        </w:rPr>
        <w:t>п</w:t>
      </w:r>
      <w:r w:rsidRPr="00003A74">
        <w:rPr>
          <w:rFonts w:ascii="Times New Roman" w:hAnsi="Times New Roman"/>
          <w:sz w:val="28"/>
          <w:szCs w:val="28"/>
        </w:rPr>
        <w:t>.г.т</w:t>
      </w:r>
      <w:proofErr w:type="spellEnd"/>
      <w:r w:rsidRPr="00003A74">
        <w:rPr>
          <w:rFonts w:ascii="Times New Roman" w:hAnsi="Times New Roman"/>
          <w:sz w:val="28"/>
          <w:szCs w:val="28"/>
        </w:rPr>
        <w:t xml:space="preserve">. Каменка, ул. Привокзальная, 9, администрация Каменского городского поселения Каменского муниципального района Воронежской области, </w:t>
      </w:r>
      <w:proofErr w:type="spellStart"/>
      <w:r w:rsidRPr="00003A74">
        <w:rPr>
          <w:rFonts w:ascii="Times New Roman" w:hAnsi="Times New Roman"/>
          <w:sz w:val="28"/>
          <w:szCs w:val="28"/>
        </w:rPr>
        <w:t>каб</w:t>
      </w:r>
      <w:proofErr w:type="spellEnd"/>
      <w:r w:rsidRPr="00003A74">
        <w:rPr>
          <w:rFonts w:ascii="Times New Roman" w:hAnsi="Times New Roman"/>
          <w:sz w:val="28"/>
          <w:szCs w:val="28"/>
        </w:rPr>
        <w:t>. 4, с 23.10.2017 года до 23.11.2017 года  в рабочие дни с 08:00 до 17:00 часов (перерыв на обед с 12:00 часов до 13:00 часов), телефон 5-10-73.</w:t>
      </w:r>
    </w:p>
    <w:p w:rsidR="005C2D4F" w:rsidRPr="00003A74" w:rsidRDefault="005C2D4F" w:rsidP="00EA3746">
      <w:pPr>
        <w:ind w:firstLine="660"/>
        <w:jc w:val="both"/>
        <w:rPr>
          <w:rFonts w:ascii="Times New Roman" w:hAnsi="Times New Roman"/>
          <w:sz w:val="28"/>
          <w:szCs w:val="28"/>
        </w:rPr>
      </w:pPr>
      <w:r w:rsidRPr="00003A74">
        <w:rPr>
          <w:rFonts w:ascii="Times New Roman" w:hAnsi="Times New Roman"/>
          <w:sz w:val="28"/>
          <w:szCs w:val="28"/>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5C2D4F" w:rsidRPr="00003A74" w:rsidRDefault="005C2D4F" w:rsidP="00EA3746">
      <w:pPr>
        <w:autoSpaceDE w:val="0"/>
        <w:autoSpaceDN w:val="0"/>
        <w:adjustRightInd w:val="0"/>
        <w:ind w:firstLine="660"/>
        <w:jc w:val="both"/>
        <w:rPr>
          <w:rFonts w:ascii="Times New Roman" w:hAnsi="Times New Roman"/>
          <w:sz w:val="28"/>
          <w:szCs w:val="28"/>
          <w:shd w:val="clear" w:color="auto" w:fill="FFFFFF"/>
        </w:rPr>
      </w:pPr>
      <w:r w:rsidRPr="00003A74">
        <w:rPr>
          <w:rFonts w:ascii="Times New Roman" w:hAnsi="Times New Roman"/>
          <w:sz w:val="28"/>
          <w:szCs w:val="28"/>
          <w:shd w:val="clear" w:color="auto" w:fill="FFFFFF"/>
        </w:rPr>
        <w:t xml:space="preserve">9. Постановлением администрации Каменского городского поселения создается общественная комиссия, которая осуществляет рассмотрение и оценку поступивших предложений </w:t>
      </w:r>
      <w:r w:rsidRPr="00003A74">
        <w:rPr>
          <w:rFonts w:ascii="Times New Roman" w:hAnsi="Times New Roman"/>
          <w:sz w:val="28"/>
          <w:szCs w:val="28"/>
        </w:rPr>
        <w:t>на предмет их соответствия  установленным настоящим Порядком требованиям</w:t>
      </w:r>
      <w:r w:rsidRPr="00003A74">
        <w:rPr>
          <w:rFonts w:ascii="Times New Roman" w:hAnsi="Times New Roman"/>
          <w:sz w:val="28"/>
          <w:szCs w:val="28"/>
          <w:shd w:val="clear" w:color="auto" w:fill="FFFFFF"/>
        </w:rPr>
        <w:t>.</w:t>
      </w:r>
    </w:p>
    <w:p w:rsidR="005C2D4F" w:rsidRPr="00003A74" w:rsidRDefault="005C2D4F" w:rsidP="00EA3746">
      <w:pPr>
        <w:ind w:firstLine="660"/>
        <w:jc w:val="both"/>
        <w:rPr>
          <w:rFonts w:ascii="Times New Roman" w:hAnsi="Times New Roman"/>
          <w:sz w:val="28"/>
          <w:szCs w:val="28"/>
        </w:rPr>
      </w:pPr>
      <w:r w:rsidRPr="00003A74">
        <w:rPr>
          <w:rFonts w:ascii="Times New Roman" w:hAnsi="Times New Roman"/>
          <w:sz w:val="28"/>
          <w:szCs w:val="28"/>
        </w:rPr>
        <w:t>Срок рассмотрения Комиссией предложений и приложенных к ним документов не может превышать семи календарных дней.</w:t>
      </w:r>
      <w:r w:rsidRPr="00003A74">
        <w:rPr>
          <w:rFonts w:ascii="Times New Roman" w:hAnsi="Times New Roman"/>
          <w:sz w:val="28"/>
          <w:szCs w:val="28"/>
        </w:rPr>
        <w:tab/>
      </w:r>
      <w:r w:rsidRPr="00003A74">
        <w:rPr>
          <w:rFonts w:ascii="Times New Roman" w:hAnsi="Times New Roman"/>
          <w:sz w:val="28"/>
          <w:szCs w:val="28"/>
        </w:rPr>
        <w:tab/>
      </w:r>
      <w:r w:rsidRPr="00003A74">
        <w:rPr>
          <w:rFonts w:ascii="Times New Roman" w:hAnsi="Times New Roman"/>
          <w:spacing w:val="2"/>
          <w:sz w:val="28"/>
          <w:szCs w:val="28"/>
        </w:rPr>
        <w:tab/>
      </w:r>
      <w:r w:rsidRPr="00003A74">
        <w:rPr>
          <w:rFonts w:ascii="Times New Roman" w:hAnsi="Times New Roman"/>
          <w:spacing w:val="2"/>
          <w:sz w:val="28"/>
          <w:szCs w:val="28"/>
        </w:rPr>
        <w:tab/>
      </w:r>
    </w:p>
    <w:p w:rsidR="005C2D4F" w:rsidRPr="00003A74" w:rsidRDefault="005C2D4F" w:rsidP="00EA3746">
      <w:pPr>
        <w:shd w:val="clear" w:color="auto" w:fill="FFFFFF"/>
        <w:ind w:firstLine="660"/>
        <w:jc w:val="both"/>
        <w:textAlignment w:val="baseline"/>
        <w:rPr>
          <w:rFonts w:ascii="Times New Roman" w:hAnsi="Times New Roman"/>
          <w:spacing w:val="2"/>
          <w:sz w:val="28"/>
          <w:szCs w:val="28"/>
        </w:rPr>
      </w:pPr>
      <w:r w:rsidRPr="00003A74">
        <w:rPr>
          <w:rFonts w:ascii="Times New Roman" w:hAnsi="Times New Roman"/>
          <w:spacing w:val="2"/>
          <w:sz w:val="28"/>
          <w:szCs w:val="28"/>
        </w:rPr>
        <w:t>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5C2D4F" w:rsidRPr="00003A74" w:rsidRDefault="005C2D4F" w:rsidP="00EA3746">
      <w:pPr>
        <w:shd w:val="clear" w:color="auto" w:fill="FFFFFF"/>
        <w:ind w:firstLine="660"/>
        <w:jc w:val="both"/>
        <w:textAlignment w:val="baseline"/>
        <w:rPr>
          <w:rFonts w:ascii="Times New Roman" w:hAnsi="Times New Roman"/>
          <w:sz w:val="28"/>
          <w:szCs w:val="28"/>
        </w:rPr>
      </w:pPr>
      <w:r w:rsidRPr="00003A74">
        <w:rPr>
          <w:rFonts w:ascii="Times New Roman" w:hAnsi="Times New Roman"/>
          <w:spacing w:val="2"/>
          <w:sz w:val="28"/>
          <w:szCs w:val="28"/>
        </w:rPr>
        <w:t>11. Протокол подписывается всеми членами Комиссии, присутствовавшими на заседании, и размещается на официальном сайте администрации в течение трех рабочих дней с момента его подписания.</w:t>
      </w:r>
    </w:p>
    <w:p w:rsidR="005C2D4F" w:rsidRPr="00003A74" w:rsidRDefault="005C2D4F" w:rsidP="00EA3746">
      <w:pPr>
        <w:ind w:left="5103"/>
        <w:jc w:val="both"/>
        <w:rPr>
          <w:rFonts w:ascii="Times New Roman" w:hAnsi="Times New Roman"/>
          <w:sz w:val="28"/>
          <w:szCs w:val="28"/>
        </w:rPr>
      </w:pPr>
    </w:p>
    <w:p w:rsidR="005C2D4F" w:rsidRPr="00003A74" w:rsidRDefault="005C2D4F" w:rsidP="00EA3746">
      <w:pPr>
        <w:ind w:left="5103"/>
        <w:jc w:val="both"/>
        <w:rPr>
          <w:rFonts w:ascii="Times New Roman" w:hAnsi="Times New Roman"/>
          <w:sz w:val="24"/>
          <w:szCs w:val="24"/>
        </w:rPr>
      </w:pPr>
      <w:r w:rsidRPr="00003A74">
        <w:rPr>
          <w:rFonts w:ascii="Times New Roman" w:hAnsi="Times New Roman"/>
          <w:sz w:val="28"/>
          <w:szCs w:val="28"/>
        </w:rPr>
        <w:br w:type="page"/>
      </w:r>
      <w:r w:rsidRPr="00003A74">
        <w:rPr>
          <w:rFonts w:ascii="Times New Roman" w:hAnsi="Times New Roman"/>
          <w:sz w:val="24"/>
          <w:szCs w:val="24"/>
        </w:rPr>
        <w:lastRenderedPageBreak/>
        <w:t xml:space="preserve">Приложение </w:t>
      </w:r>
    </w:p>
    <w:p w:rsidR="005C2D4F" w:rsidRPr="00003A74" w:rsidRDefault="005C2D4F" w:rsidP="00EA3746">
      <w:pPr>
        <w:tabs>
          <w:tab w:val="left" w:pos="5245"/>
        </w:tabs>
        <w:ind w:left="5103"/>
        <w:jc w:val="both"/>
        <w:rPr>
          <w:rFonts w:ascii="Times New Roman" w:hAnsi="Times New Roman"/>
          <w:sz w:val="24"/>
          <w:szCs w:val="24"/>
        </w:rPr>
      </w:pPr>
      <w:r w:rsidRPr="00003A74">
        <w:rPr>
          <w:rFonts w:ascii="Times New Roman" w:hAnsi="Times New Roman"/>
          <w:sz w:val="24"/>
          <w:szCs w:val="24"/>
        </w:rPr>
        <w:t xml:space="preserve">к Порядку </w:t>
      </w:r>
      <w:r w:rsidRPr="00003A74">
        <w:rPr>
          <w:rFonts w:ascii="Times New Roman" w:hAnsi="Times New Roman"/>
          <w:spacing w:val="2"/>
          <w:sz w:val="24"/>
          <w:szCs w:val="24"/>
          <w:shd w:val="clear" w:color="auto" w:fill="FFFFFF"/>
        </w:rPr>
        <w:t>представления, рассмотрения и оценки предложений граждан и организаций о включении в муниципальную программу общественных территорий, подлежащих благоустройству в 2018-2022 годах</w:t>
      </w:r>
    </w:p>
    <w:p w:rsidR="005C2D4F" w:rsidRPr="00003A74" w:rsidRDefault="005C2D4F" w:rsidP="00EA3746">
      <w:pPr>
        <w:jc w:val="both"/>
        <w:rPr>
          <w:rFonts w:ascii="Times New Roman" w:hAnsi="Times New Roman"/>
          <w:b/>
          <w:bCs/>
          <w:sz w:val="28"/>
          <w:szCs w:val="28"/>
        </w:rPr>
      </w:pP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 xml:space="preserve">Главе Каменского городского поселения </w:t>
      </w:r>
    </w:p>
    <w:p w:rsidR="005C2D4F" w:rsidRPr="00003A74" w:rsidRDefault="005C2D4F" w:rsidP="00EA3746">
      <w:pPr>
        <w:pBdr>
          <w:bottom w:val="single" w:sz="12" w:space="1" w:color="auto"/>
        </w:pBdr>
        <w:ind w:left="4678"/>
        <w:jc w:val="both"/>
        <w:rPr>
          <w:rFonts w:ascii="Times New Roman" w:hAnsi="Times New Roman"/>
          <w:sz w:val="28"/>
          <w:szCs w:val="28"/>
        </w:rPr>
      </w:pPr>
      <w:r w:rsidRPr="00003A74">
        <w:rPr>
          <w:rFonts w:ascii="Times New Roman" w:hAnsi="Times New Roman"/>
          <w:sz w:val="28"/>
          <w:szCs w:val="28"/>
        </w:rPr>
        <w:t xml:space="preserve">Е.А. </w:t>
      </w:r>
      <w:proofErr w:type="spellStart"/>
      <w:r w:rsidRPr="00003A74">
        <w:rPr>
          <w:rFonts w:ascii="Times New Roman" w:hAnsi="Times New Roman"/>
          <w:sz w:val="28"/>
          <w:szCs w:val="28"/>
        </w:rPr>
        <w:t>Смолиговец</w:t>
      </w:r>
      <w:proofErr w:type="spellEnd"/>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(Ф.И.О., наименование организации),</w:t>
      </w:r>
    </w:p>
    <w:p w:rsidR="005C2D4F" w:rsidRPr="00003A74" w:rsidRDefault="005C2D4F" w:rsidP="00EA3746">
      <w:pPr>
        <w:ind w:left="4678"/>
        <w:jc w:val="both"/>
        <w:rPr>
          <w:rFonts w:ascii="Times New Roman" w:hAnsi="Times New Roman"/>
          <w:sz w:val="28"/>
          <w:szCs w:val="28"/>
        </w:rPr>
      </w:pPr>
      <w:proofErr w:type="gramStart"/>
      <w:r w:rsidRPr="00003A74">
        <w:rPr>
          <w:rFonts w:ascii="Times New Roman" w:hAnsi="Times New Roman"/>
          <w:sz w:val="28"/>
          <w:szCs w:val="28"/>
        </w:rPr>
        <w:t>проживающего</w:t>
      </w:r>
      <w:proofErr w:type="gramEnd"/>
      <w:r w:rsidRPr="00003A74">
        <w:rPr>
          <w:rFonts w:ascii="Times New Roman" w:hAnsi="Times New Roman"/>
          <w:sz w:val="28"/>
          <w:szCs w:val="28"/>
        </w:rPr>
        <w:t xml:space="preserve"> (ей) по адресу: _________________________________</w:t>
      </w: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 xml:space="preserve">                  (для физических лиц)</w:t>
      </w: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________________________________</w:t>
      </w:r>
    </w:p>
    <w:p w:rsidR="005C2D4F" w:rsidRPr="00003A74" w:rsidRDefault="005C2D4F" w:rsidP="00EA3746">
      <w:pPr>
        <w:ind w:left="4678"/>
        <w:jc w:val="both"/>
        <w:rPr>
          <w:rFonts w:ascii="Times New Roman" w:hAnsi="Times New Roman"/>
          <w:sz w:val="28"/>
          <w:szCs w:val="28"/>
        </w:rPr>
      </w:pPr>
      <w:proofErr w:type="gramStart"/>
      <w:r w:rsidRPr="00003A74">
        <w:rPr>
          <w:rFonts w:ascii="Times New Roman" w:hAnsi="Times New Roman"/>
          <w:sz w:val="28"/>
          <w:szCs w:val="28"/>
        </w:rPr>
        <w:t>зарегистрированного</w:t>
      </w:r>
      <w:proofErr w:type="gramEnd"/>
      <w:r w:rsidRPr="00003A74">
        <w:rPr>
          <w:rFonts w:ascii="Times New Roman" w:hAnsi="Times New Roman"/>
          <w:sz w:val="28"/>
          <w:szCs w:val="28"/>
        </w:rPr>
        <w:t xml:space="preserve"> по адресу: _________________________________ </w:t>
      </w: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 xml:space="preserve">                   (для юридических лиц)</w:t>
      </w:r>
    </w:p>
    <w:p w:rsidR="005C2D4F" w:rsidRPr="00003A74" w:rsidRDefault="005C2D4F" w:rsidP="00EA3746">
      <w:pPr>
        <w:ind w:left="4678"/>
        <w:jc w:val="both"/>
        <w:rPr>
          <w:rFonts w:ascii="Times New Roman" w:hAnsi="Times New Roman"/>
          <w:sz w:val="28"/>
          <w:szCs w:val="28"/>
        </w:rPr>
      </w:pP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 xml:space="preserve">номер контактного телефона (факса): </w:t>
      </w: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______________________________________</w:t>
      </w: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 xml:space="preserve">ИНН, КПП, ОГРН _________________________________        </w:t>
      </w: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 xml:space="preserve">               (для юридического лица):</w:t>
      </w:r>
    </w:p>
    <w:p w:rsidR="005C2D4F" w:rsidRPr="00003A74" w:rsidRDefault="005C2D4F" w:rsidP="00EA3746">
      <w:pPr>
        <w:ind w:left="4678"/>
        <w:jc w:val="both"/>
        <w:rPr>
          <w:rFonts w:ascii="Times New Roman" w:hAnsi="Times New Roman"/>
          <w:sz w:val="28"/>
          <w:szCs w:val="28"/>
        </w:rPr>
      </w:pPr>
      <w:r w:rsidRPr="00003A74">
        <w:rPr>
          <w:rFonts w:ascii="Times New Roman" w:hAnsi="Times New Roman"/>
          <w:sz w:val="28"/>
          <w:szCs w:val="28"/>
        </w:rPr>
        <w:t>_________________________________</w:t>
      </w:r>
    </w:p>
    <w:p w:rsidR="005C2D4F" w:rsidRPr="00003A74" w:rsidRDefault="005C2D4F" w:rsidP="00EA3746">
      <w:pPr>
        <w:jc w:val="both"/>
        <w:rPr>
          <w:rFonts w:ascii="Times New Roman" w:hAnsi="Times New Roman"/>
          <w:b/>
          <w:bCs/>
          <w:sz w:val="28"/>
          <w:szCs w:val="28"/>
        </w:rPr>
      </w:pPr>
    </w:p>
    <w:p w:rsidR="005C2D4F" w:rsidRPr="00003A74" w:rsidRDefault="005C2D4F" w:rsidP="00EA3746">
      <w:pPr>
        <w:jc w:val="both"/>
        <w:rPr>
          <w:rFonts w:ascii="Times New Roman" w:hAnsi="Times New Roman"/>
          <w:b/>
          <w:bCs/>
          <w:sz w:val="28"/>
          <w:szCs w:val="28"/>
        </w:rPr>
      </w:pPr>
    </w:p>
    <w:p w:rsidR="005C2D4F" w:rsidRPr="00003A74" w:rsidRDefault="005C2D4F" w:rsidP="00EA3746">
      <w:pPr>
        <w:ind w:left="-1080"/>
        <w:jc w:val="center"/>
        <w:rPr>
          <w:rFonts w:ascii="Times New Roman" w:hAnsi="Times New Roman"/>
          <w:b/>
          <w:bCs/>
          <w:sz w:val="28"/>
          <w:szCs w:val="28"/>
        </w:rPr>
      </w:pPr>
      <w:r w:rsidRPr="00003A74">
        <w:rPr>
          <w:rFonts w:ascii="Times New Roman" w:hAnsi="Times New Roman"/>
          <w:b/>
          <w:bCs/>
          <w:sz w:val="28"/>
          <w:szCs w:val="28"/>
        </w:rPr>
        <w:t>Предложение</w:t>
      </w:r>
    </w:p>
    <w:p w:rsidR="005C2D4F" w:rsidRPr="00003A74" w:rsidRDefault="005C2D4F" w:rsidP="00EA3746">
      <w:pPr>
        <w:ind w:right="20"/>
        <w:jc w:val="center"/>
        <w:rPr>
          <w:rFonts w:ascii="Times New Roman" w:hAnsi="Times New Roman"/>
          <w:b/>
          <w:bCs/>
          <w:sz w:val="28"/>
          <w:szCs w:val="28"/>
        </w:rPr>
      </w:pPr>
      <w:r w:rsidRPr="00003A74">
        <w:rPr>
          <w:rFonts w:ascii="Times New Roman" w:hAnsi="Times New Roman"/>
          <w:b/>
          <w:bCs/>
          <w:spacing w:val="2"/>
          <w:sz w:val="28"/>
          <w:szCs w:val="28"/>
          <w:shd w:val="clear" w:color="auto" w:fill="FFFFFF"/>
        </w:rPr>
        <w:t>о включении в муниципальную программу общественных территорий, подлежащих благоустройству в 2018 - 2022 годах</w:t>
      </w:r>
    </w:p>
    <w:p w:rsidR="005C2D4F" w:rsidRPr="00003A74" w:rsidRDefault="005C2D4F" w:rsidP="00EA3746">
      <w:pPr>
        <w:ind w:right="20"/>
        <w:jc w:val="center"/>
        <w:rPr>
          <w:rFonts w:ascii="Times New Roman" w:hAnsi="Times New Roman"/>
          <w:b/>
          <w:bCs/>
          <w:sz w:val="28"/>
          <w:szCs w:val="28"/>
        </w:rPr>
      </w:pPr>
    </w:p>
    <w:p w:rsidR="005C2D4F" w:rsidRPr="00003A74" w:rsidRDefault="005C2D4F" w:rsidP="00EA3746">
      <w:pPr>
        <w:ind w:right="20"/>
        <w:jc w:val="both"/>
        <w:rPr>
          <w:rFonts w:ascii="Times New Roman" w:hAnsi="Times New Roman"/>
          <w:bCs/>
          <w:sz w:val="28"/>
          <w:szCs w:val="28"/>
        </w:rPr>
      </w:pPr>
      <w:r w:rsidRPr="00003A74">
        <w:rPr>
          <w:rFonts w:ascii="Times New Roman" w:hAnsi="Times New Roman"/>
          <w:bCs/>
          <w:sz w:val="28"/>
          <w:szCs w:val="28"/>
        </w:rPr>
        <w:t>I. Общая характеристика проекта</w:t>
      </w:r>
    </w:p>
    <w:tbl>
      <w:tblPr>
        <w:tblW w:w="0" w:type="auto"/>
        <w:jc w:val="center"/>
        <w:tblLayout w:type="fixed"/>
        <w:tblCellMar>
          <w:left w:w="0" w:type="dxa"/>
          <w:right w:w="0" w:type="dxa"/>
        </w:tblCellMar>
        <w:tblLook w:val="00A0" w:firstRow="1" w:lastRow="0" w:firstColumn="1" w:lastColumn="0" w:noHBand="0" w:noVBand="0"/>
      </w:tblPr>
      <w:tblGrid>
        <w:gridCol w:w="7660"/>
        <w:gridCol w:w="2268"/>
      </w:tblGrid>
      <w:tr w:rsidR="005C2D4F" w:rsidRPr="00003A74" w:rsidTr="00EA3746">
        <w:trPr>
          <w:trHeight w:val="70"/>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Направление реализации проекта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277"/>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Наименование проекта, адрес или описание местоположения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70"/>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Проект соответствует нормам безопасности и законодательству Российской Федерации (да/нет)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70"/>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Площадь, на которой реализуется проект, кв. 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141"/>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Цель и задачи проекта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bl>
    <w:p w:rsidR="005C2D4F" w:rsidRPr="00003A74" w:rsidRDefault="005C2D4F" w:rsidP="00EA3746">
      <w:pPr>
        <w:jc w:val="both"/>
        <w:rPr>
          <w:rFonts w:ascii="Times New Roman" w:hAnsi="Times New Roman"/>
          <w:sz w:val="28"/>
          <w:szCs w:val="28"/>
        </w:rPr>
      </w:pPr>
    </w:p>
    <w:tbl>
      <w:tblPr>
        <w:tblW w:w="0" w:type="auto"/>
        <w:jc w:val="center"/>
        <w:tblLayout w:type="fixed"/>
        <w:tblCellMar>
          <w:left w:w="0" w:type="dxa"/>
          <w:right w:w="0" w:type="dxa"/>
        </w:tblCellMar>
        <w:tblLook w:val="00A0" w:firstRow="1" w:lastRow="0" w:firstColumn="1" w:lastColumn="0" w:noHBand="0" w:noVBand="0"/>
      </w:tblPr>
      <w:tblGrid>
        <w:gridCol w:w="7802"/>
        <w:gridCol w:w="2282"/>
      </w:tblGrid>
      <w:tr w:rsidR="005C2D4F" w:rsidRPr="00003A74" w:rsidTr="00EA3746">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lastRenderedPageBreak/>
              <w:t>Инициатор проекта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Заявитель проекта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Целевая группа: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количество человек, заинтересованных в реализации проекта,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в том числе прямо заинтересованных, человек</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r w:rsidR="005C2D4F" w:rsidRPr="00003A74" w:rsidTr="00EA3746">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ind w:left="147"/>
              <w:jc w:val="both"/>
              <w:rPr>
                <w:rFonts w:ascii="Times New Roman" w:hAnsi="Times New Roman"/>
                <w:sz w:val="28"/>
                <w:szCs w:val="28"/>
              </w:rPr>
            </w:pPr>
            <w:r w:rsidRPr="00003A74">
              <w:rPr>
                <w:rFonts w:ascii="Times New Roman" w:hAnsi="Times New Roman"/>
                <w:sz w:val="28"/>
                <w:szCs w:val="28"/>
              </w:rPr>
              <w:t>косвенно заинтересованных, человек</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EA3746">
            <w:pPr>
              <w:framePr w:wrap="notBeside" w:vAnchor="text" w:hAnchor="text" w:xAlign="center" w:y="1"/>
              <w:jc w:val="both"/>
              <w:rPr>
                <w:rFonts w:ascii="Times New Roman" w:hAnsi="Times New Roman"/>
                <w:sz w:val="28"/>
                <w:szCs w:val="28"/>
              </w:rPr>
            </w:pPr>
          </w:p>
        </w:tc>
      </w:tr>
    </w:tbl>
    <w:p w:rsidR="005C2D4F" w:rsidRPr="00003A74" w:rsidRDefault="005C2D4F" w:rsidP="00EA3746">
      <w:pPr>
        <w:jc w:val="both"/>
        <w:rPr>
          <w:rFonts w:ascii="Times New Roman" w:hAnsi="Times New Roman"/>
          <w:b/>
          <w:bCs/>
          <w:sz w:val="28"/>
          <w:szCs w:val="28"/>
          <w:shd w:val="clear" w:color="auto" w:fill="FFFFFF"/>
        </w:rPr>
      </w:pPr>
    </w:p>
    <w:p w:rsidR="005C2D4F" w:rsidRPr="00003A74" w:rsidRDefault="005C2D4F" w:rsidP="00EA3746">
      <w:pPr>
        <w:jc w:val="both"/>
        <w:rPr>
          <w:rFonts w:ascii="Times New Roman" w:hAnsi="Times New Roman"/>
          <w:b/>
          <w:bCs/>
          <w:sz w:val="28"/>
          <w:szCs w:val="28"/>
          <w:shd w:val="clear" w:color="auto" w:fill="FFFFFF"/>
        </w:rPr>
      </w:pPr>
    </w:p>
    <w:p w:rsidR="005C2D4F" w:rsidRPr="00003A74" w:rsidRDefault="005C2D4F" w:rsidP="00EA3746">
      <w:pPr>
        <w:jc w:val="both"/>
        <w:rPr>
          <w:rFonts w:ascii="Times New Roman" w:hAnsi="Times New Roman"/>
          <w:sz w:val="28"/>
          <w:szCs w:val="28"/>
        </w:rPr>
      </w:pPr>
      <w:r w:rsidRPr="00003A74">
        <w:rPr>
          <w:rFonts w:ascii="Times New Roman" w:hAnsi="Times New Roman"/>
          <w:bCs/>
          <w:sz w:val="28"/>
          <w:szCs w:val="28"/>
          <w:shd w:val="clear" w:color="auto" w:fill="FFFFFF"/>
        </w:rPr>
        <w:t>II. Описание проекта (не более 3 страниц)</w:t>
      </w:r>
    </w:p>
    <w:p w:rsidR="005C2D4F" w:rsidRPr="00003A74" w:rsidRDefault="005C2D4F" w:rsidP="0086651F">
      <w:pPr>
        <w:numPr>
          <w:ilvl w:val="0"/>
          <w:numId w:val="8"/>
        </w:numPr>
        <w:tabs>
          <w:tab w:val="left" w:pos="940"/>
        </w:tabs>
        <w:ind w:firstLine="709"/>
        <w:jc w:val="both"/>
        <w:rPr>
          <w:rFonts w:ascii="Times New Roman" w:hAnsi="Times New Roman"/>
          <w:sz w:val="28"/>
          <w:szCs w:val="28"/>
        </w:rPr>
      </w:pPr>
      <w:r w:rsidRPr="00003A74">
        <w:rPr>
          <w:rFonts w:ascii="Times New Roman" w:hAnsi="Times New Roman"/>
          <w:sz w:val="28"/>
          <w:szCs w:val="28"/>
        </w:rPr>
        <w:t>Описание проблемы и обоснование ее актуальности для жителей поселения:</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характеристика существующей ситуации и описание решаемой проблемы;</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необходимость выполнения проекта;</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круг людей, которых касается решаемая проблема;</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актуальность решаемой проблемы для поселения, общественная значимость.</w:t>
      </w:r>
    </w:p>
    <w:p w:rsidR="005C2D4F" w:rsidRPr="00003A74" w:rsidRDefault="005C2D4F" w:rsidP="0086651F">
      <w:pPr>
        <w:numPr>
          <w:ilvl w:val="0"/>
          <w:numId w:val="8"/>
        </w:numPr>
        <w:tabs>
          <w:tab w:val="left" w:pos="959"/>
        </w:tabs>
        <w:ind w:firstLine="709"/>
        <w:jc w:val="both"/>
        <w:rPr>
          <w:rFonts w:ascii="Times New Roman" w:hAnsi="Times New Roman"/>
          <w:sz w:val="28"/>
          <w:szCs w:val="28"/>
        </w:rPr>
      </w:pPr>
      <w:r w:rsidRPr="00003A74">
        <w:rPr>
          <w:rFonts w:ascii="Times New Roman" w:hAnsi="Times New Roman"/>
          <w:sz w:val="28"/>
          <w:szCs w:val="28"/>
        </w:rPr>
        <w:t>Цели и задачи проекта.</w:t>
      </w:r>
    </w:p>
    <w:p w:rsidR="005C2D4F" w:rsidRPr="00003A74" w:rsidRDefault="005C2D4F" w:rsidP="0086651F">
      <w:pPr>
        <w:numPr>
          <w:ilvl w:val="0"/>
          <w:numId w:val="8"/>
        </w:numPr>
        <w:tabs>
          <w:tab w:val="left" w:pos="954"/>
        </w:tabs>
        <w:ind w:firstLine="709"/>
        <w:jc w:val="both"/>
        <w:rPr>
          <w:rFonts w:ascii="Times New Roman" w:hAnsi="Times New Roman"/>
          <w:sz w:val="28"/>
          <w:szCs w:val="28"/>
        </w:rPr>
      </w:pPr>
      <w:r w:rsidRPr="00003A74">
        <w:rPr>
          <w:rFonts w:ascii="Times New Roman" w:hAnsi="Times New Roman"/>
          <w:sz w:val="28"/>
          <w:szCs w:val="28"/>
        </w:rPr>
        <w:t>Мероприятия по реализации проекта:</w:t>
      </w:r>
    </w:p>
    <w:p w:rsidR="005C2D4F" w:rsidRPr="00003A74" w:rsidRDefault="005C2D4F" w:rsidP="00EA3746">
      <w:pPr>
        <w:ind w:right="20" w:firstLine="709"/>
        <w:jc w:val="both"/>
        <w:rPr>
          <w:rFonts w:ascii="Times New Roman" w:hAnsi="Times New Roman"/>
          <w:sz w:val="28"/>
          <w:szCs w:val="28"/>
        </w:rPr>
      </w:pPr>
      <w:r w:rsidRPr="00003A74">
        <w:rPr>
          <w:rFonts w:ascii="Times New Roman" w:hAnsi="Times New Roman"/>
          <w:sz w:val="28"/>
          <w:szCs w:val="28"/>
        </w:rPr>
        <w:t>конкретные мероприятия (работы), предполагаемые к реализации в ходе проекта, в том числе с участием общественности, основные этапы;</w:t>
      </w:r>
    </w:p>
    <w:p w:rsidR="005C2D4F" w:rsidRPr="00003A74" w:rsidRDefault="005C2D4F" w:rsidP="00EA3746">
      <w:pPr>
        <w:ind w:right="20" w:firstLine="709"/>
        <w:jc w:val="both"/>
        <w:rPr>
          <w:rFonts w:ascii="Times New Roman" w:hAnsi="Times New Roman"/>
          <w:sz w:val="28"/>
          <w:szCs w:val="28"/>
        </w:rPr>
      </w:pPr>
      <w:r w:rsidRPr="00003A74">
        <w:rPr>
          <w:rFonts w:ascii="Times New Roman" w:hAnsi="Times New Roman"/>
          <w:sz w:val="28"/>
          <w:szCs w:val="28"/>
        </w:rPr>
        <w:t>способы привлечения населения для реализации проекта (формы и методы работы с местным населением);</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предполагаемое воздействие на окружающую среду.</w:t>
      </w:r>
    </w:p>
    <w:p w:rsidR="005C2D4F" w:rsidRPr="00003A74" w:rsidRDefault="005C2D4F" w:rsidP="0086651F">
      <w:pPr>
        <w:numPr>
          <w:ilvl w:val="0"/>
          <w:numId w:val="8"/>
        </w:numPr>
        <w:tabs>
          <w:tab w:val="left" w:pos="969"/>
        </w:tabs>
        <w:ind w:firstLine="709"/>
        <w:jc w:val="both"/>
        <w:rPr>
          <w:rFonts w:ascii="Times New Roman" w:hAnsi="Times New Roman"/>
          <w:sz w:val="28"/>
          <w:szCs w:val="28"/>
        </w:rPr>
      </w:pPr>
      <w:r w:rsidRPr="00003A74">
        <w:rPr>
          <w:rFonts w:ascii="Times New Roman" w:hAnsi="Times New Roman"/>
          <w:sz w:val="28"/>
          <w:szCs w:val="28"/>
        </w:rPr>
        <w:t>Ожидаемые результаты проекта:</w:t>
      </w:r>
    </w:p>
    <w:p w:rsidR="005C2D4F" w:rsidRPr="00003A74" w:rsidRDefault="005C2D4F" w:rsidP="00EA3746">
      <w:pPr>
        <w:ind w:right="20" w:firstLine="709"/>
        <w:jc w:val="both"/>
        <w:rPr>
          <w:rFonts w:ascii="Times New Roman" w:hAnsi="Times New Roman"/>
          <w:sz w:val="28"/>
          <w:szCs w:val="28"/>
        </w:rPr>
      </w:pPr>
      <w:r w:rsidRPr="00003A74">
        <w:rPr>
          <w:rFonts w:ascii="Times New Roman" w:hAnsi="Times New Roman"/>
          <w:sz w:val="28"/>
          <w:szCs w:val="28"/>
        </w:rPr>
        <w:t>практические результаты, которые планируется достичь в ходе выполнения проекта. Результаты, характеризующие решение заявленной проблемы;</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количественные показатели.</w:t>
      </w:r>
    </w:p>
    <w:p w:rsidR="005C2D4F" w:rsidRPr="00003A74" w:rsidRDefault="005C2D4F" w:rsidP="0086651F">
      <w:pPr>
        <w:numPr>
          <w:ilvl w:val="0"/>
          <w:numId w:val="8"/>
        </w:numPr>
        <w:tabs>
          <w:tab w:val="left" w:pos="1196"/>
        </w:tabs>
        <w:ind w:firstLine="709"/>
        <w:jc w:val="both"/>
        <w:rPr>
          <w:rFonts w:ascii="Times New Roman" w:hAnsi="Times New Roman"/>
          <w:sz w:val="28"/>
          <w:szCs w:val="28"/>
        </w:rPr>
      </w:pPr>
      <w:r w:rsidRPr="00003A74">
        <w:rPr>
          <w:rFonts w:ascii="Times New Roman" w:hAnsi="Times New Roman"/>
          <w:sz w:val="28"/>
          <w:szCs w:val="28"/>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5C2D4F" w:rsidRPr="00003A74" w:rsidRDefault="005C2D4F" w:rsidP="00EA3746">
      <w:pPr>
        <w:ind w:firstLine="709"/>
        <w:jc w:val="both"/>
        <w:rPr>
          <w:rFonts w:ascii="Times New Roman" w:hAnsi="Times New Roman"/>
          <w:sz w:val="28"/>
          <w:szCs w:val="28"/>
        </w:rPr>
      </w:pPr>
      <w:r w:rsidRPr="00003A74">
        <w:rPr>
          <w:rFonts w:ascii="Times New Roman" w:hAnsi="Times New Roman"/>
          <w:sz w:val="28"/>
          <w:szCs w:val="28"/>
        </w:rPr>
        <w:t>__________________________________________________</w:t>
      </w:r>
    </w:p>
    <w:p w:rsidR="005C2D4F" w:rsidRPr="00003A74" w:rsidRDefault="005C2D4F" w:rsidP="00EA3746">
      <w:pPr>
        <w:ind w:firstLine="709"/>
        <w:jc w:val="center"/>
        <w:rPr>
          <w:rFonts w:ascii="Times New Roman" w:hAnsi="Times New Roman"/>
          <w:sz w:val="28"/>
          <w:szCs w:val="28"/>
        </w:rPr>
      </w:pPr>
      <w:r w:rsidRPr="00003A74">
        <w:rPr>
          <w:rFonts w:ascii="Times New Roman" w:hAnsi="Times New Roman"/>
          <w:sz w:val="28"/>
          <w:szCs w:val="28"/>
        </w:rPr>
        <w:t xml:space="preserve">(подпись, фамилия, имя, отчество </w:t>
      </w:r>
      <w:proofErr w:type="gramStart"/>
      <w:r w:rsidRPr="00003A74">
        <w:rPr>
          <w:rFonts w:ascii="Times New Roman" w:hAnsi="Times New Roman"/>
          <w:sz w:val="28"/>
          <w:szCs w:val="28"/>
        </w:rPr>
        <w:t>подписавшего</w:t>
      </w:r>
      <w:proofErr w:type="gramEnd"/>
      <w:r w:rsidRPr="00003A74">
        <w:rPr>
          <w:rFonts w:ascii="Times New Roman" w:hAnsi="Times New Roman"/>
          <w:sz w:val="28"/>
          <w:szCs w:val="28"/>
        </w:rPr>
        <w:t xml:space="preserve"> предложение)</w:t>
      </w:r>
    </w:p>
    <w:p w:rsidR="005C2D4F" w:rsidRPr="00003A74" w:rsidRDefault="005C2D4F" w:rsidP="00EA3746">
      <w:pPr>
        <w:ind w:firstLine="709"/>
        <w:jc w:val="both"/>
        <w:rPr>
          <w:rFonts w:ascii="Times New Roman" w:hAnsi="Times New Roman"/>
          <w:sz w:val="28"/>
          <w:szCs w:val="28"/>
        </w:rPr>
      </w:pPr>
    </w:p>
    <w:p w:rsidR="005C2D4F" w:rsidRPr="00003A74" w:rsidRDefault="005C2D4F" w:rsidP="00EA3746">
      <w:pPr>
        <w:autoSpaceDE w:val="0"/>
        <w:autoSpaceDN w:val="0"/>
        <w:adjustRightInd w:val="0"/>
        <w:ind w:firstLine="709"/>
        <w:jc w:val="both"/>
        <w:rPr>
          <w:rFonts w:ascii="Times New Roman" w:hAnsi="Times New Roman"/>
          <w:sz w:val="28"/>
          <w:szCs w:val="28"/>
        </w:rPr>
      </w:pPr>
      <w:r w:rsidRPr="00003A74">
        <w:rPr>
          <w:rFonts w:ascii="Times New Roman" w:hAnsi="Times New Roman"/>
          <w:b/>
          <w:bCs/>
          <w:sz w:val="28"/>
          <w:szCs w:val="28"/>
        </w:rPr>
        <w:t>«____»_______________201__ г.</w:t>
      </w:r>
    </w:p>
    <w:p w:rsidR="005C2D4F" w:rsidRPr="00003A74" w:rsidRDefault="005C2D4F" w:rsidP="00EA3746">
      <w:pPr>
        <w:ind w:firstLine="709"/>
        <w:jc w:val="both"/>
        <w:rPr>
          <w:rFonts w:ascii="Times New Roman" w:hAnsi="Times New Roman"/>
          <w:sz w:val="28"/>
          <w:szCs w:val="28"/>
        </w:rPr>
      </w:pPr>
    </w:p>
    <w:p w:rsidR="005C2D4F" w:rsidRPr="00003A74" w:rsidRDefault="005C2D4F" w:rsidP="00EA3746">
      <w:pPr>
        <w:ind w:firstLine="709"/>
        <w:jc w:val="both"/>
        <w:rPr>
          <w:rFonts w:ascii="Times New Roman" w:hAnsi="Times New Roman"/>
          <w:i/>
          <w:iCs/>
          <w:sz w:val="28"/>
          <w:szCs w:val="28"/>
        </w:rPr>
      </w:pPr>
    </w:p>
    <w:p w:rsidR="005C2D4F" w:rsidRPr="00003A74" w:rsidRDefault="005C2D4F" w:rsidP="006D014A">
      <w:pPr>
        <w:ind w:right="851"/>
        <w:jc w:val="center"/>
        <w:rPr>
          <w:rFonts w:ascii="Times New Roman" w:hAnsi="Times New Roman"/>
          <w:sz w:val="24"/>
          <w:szCs w:val="24"/>
        </w:rPr>
      </w:pPr>
      <w:r w:rsidRPr="00003A74">
        <w:rPr>
          <w:rFonts w:ascii="Times New Roman" w:hAnsi="Times New Roman"/>
          <w:sz w:val="28"/>
          <w:szCs w:val="28"/>
        </w:rPr>
        <w:br w:type="page"/>
      </w:r>
      <w:r w:rsidRPr="00003A74">
        <w:rPr>
          <w:rFonts w:ascii="Times New Roman" w:hAnsi="Times New Roman"/>
          <w:sz w:val="28"/>
          <w:szCs w:val="28"/>
        </w:rPr>
        <w:lastRenderedPageBreak/>
        <w:t xml:space="preserve">                                       </w:t>
      </w:r>
      <w:r>
        <w:rPr>
          <w:rFonts w:ascii="Times New Roman" w:hAnsi="Times New Roman"/>
          <w:sz w:val="28"/>
          <w:szCs w:val="28"/>
        </w:rPr>
        <w:t xml:space="preserve">                             </w:t>
      </w:r>
      <w:r w:rsidRPr="00003A74">
        <w:rPr>
          <w:rFonts w:ascii="Times New Roman" w:hAnsi="Times New Roman"/>
          <w:sz w:val="28"/>
          <w:szCs w:val="28"/>
        </w:rPr>
        <w:t xml:space="preserve">  </w:t>
      </w:r>
      <w:r w:rsidRPr="00003A74">
        <w:rPr>
          <w:rFonts w:ascii="Times New Roman" w:hAnsi="Times New Roman"/>
          <w:sz w:val="24"/>
          <w:szCs w:val="24"/>
        </w:rPr>
        <w:t>приложение 8</w:t>
      </w:r>
    </w:p>
    <w:p w:rsidR="005C2D4F" w:rsidRPr="00003A74" w:rsidRDefault="005C2D4F" w:rsidP="00C32DA7">
      <w:pPr>
        <w:tabs>
          <w:tab w:val="left" w:pos="7371"/>
        </w:tabs>
        <w:rPr>
          <w:rFonts w:ascii="Times New Roman" w:hAnsi="Times New Roman"/>
          <w:sz w:val="24"/>
          <w:szCs w:val="24"/>
        </w:rPr>
      </w:pPr>
      <w:r>
        <w:rPr>
          <w:rFonts w:ascii="Times New Roman" w:hAnsi="Times New Roman"/>
          <w:sz w:val="24"/>
          <w:szCs w:val="24"/>
        </w:rPr>
        <w:t xml:space="preserve">                                                                                                       </w:t>
      </w:r>
      <w:r w:rsidRPr="00003A74">
        <w:rPr>
          <w:rFonts w:ascii="Times New Roman" w:hAnsi="Times New Roman"/>
          <w:sz w:val="24"/>
          <w:szCs w:val="24"/>
        </w:rPr>
        <w:t>к муниципальной программе</w:t>
      </w:r>
    </w:p>
    <w:p w:rsidR="005C2D4F" w:rsidRPr="00003A74" w:rsidRDefault="005C2D4F" w:rsidP="00EA3746">
      <w:pPr>
        <w:pStyle w:val="af8"/>
        <w:ind w:firstLine="567"/>
        <w:jc w:val="center"/>
        <w:rPr>
          <w:rFonts w:ascii="Times New Roman" w:hAnsi="Times New Roman"/>
          <w:b/>
          <w:sz w:val="28"/>
          <w:szCs w:val="28"/>
        </w:rPr>
      </w:pPr>
    </w:p>
    <w:p w:rsidR="005C2D4F" w:rsidRPr="00003A74" w:rsidRDefault="005C2D4F" w:rsidP="00EA3746">
      <w:pPr>
        <w:jc w:val="center"/>
        <w:rPr>
          <w:rFonts w:ascii="Times New Roman" w:hAnsi="Times New Roman"/>
          <w:b/>
          <w:bCs/>
          <w:sz w:val="28"/>
          <w:szCs w:val="28"/>
        </w:rPr>
      </w:pPr>
      <w:r w:rsidRPr="00003A74">
        <w:rPr>
          <w:rFonts w:ascii="Times New Roman" w:hAnsi="Times New Roman"/>
          <w:b/>
          <w:bCs/>
          <w:sz w:val="28"/>
          <w:szCs w:val="28"/>
        </w:rPr>
        <w:t>Порядок и формы трудового участия граждан в выполнении работ по благоустройству дворовых территорий</w:t>
      </w:r>
    </w:p>
    <w:p w:rsidR="005C2D4F" w:rsidRPr="00003A74" w:rsidRDefault="005C2D4F" w:rsidP="00EA3746">
      <w:pPr>
        <w:jc w:val="center"/>
        <w:rPr>
          <w:rFonts w:ascii="Times New Roman" w:hAnsi="Times New Roman"/>
          <w:sz w:val="28"/>
          <w:szCs w:val="28"/>
        </w:rPr>
      </w:pPr>
    </w:p>
    <w:p w:rsidR="005C2D4F" w:rsidRPr="00003A74" w:rsidRDefault="005C2D4F" w:rsidP="00EA3746">
      <w:pPr>
        <w:ind w:firstLine="708"/>
        <w:jc w:val="both"/>
        <w:rPr>
          <w:rFonts w:ascii="Times New Roman" w:hAnsi="Times New Roman"/>
          <w:sz w:val="28"/>
          <w:szCs w:val="28"/>
        </w:rPr>
      </w:pPr>
      <w:r w:rsidRPr="00003A74">
        <w:rPr>
          <w:rFonts w:ascii="Times New Roman" w:hAnsi="Times New Roman"/>
          <w:sz w:val="28"/>
          <w:szCs w:val="28"/>
        </w:rPr>
        <w:t>Благоустройство дворовых территорий многоквартирных домов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003A74">
        <w:rPr>
          <w:rFonts w:ascii="Times New Roman" w:hAnsi="Times New Roman"/>
          <w:sz w:val="28"/>
          <w:szCs w:val="28"/>
        </w:rPr>
        <w:tab/>
      </w:r>
      <w:r w:rsidRPr="00003A74">
        <w:rPr>
          <w:rFonts w:ascii="Times New Roman" w:hAnsi="Times New Roman"/>
          <w:sz w:val="28"/>
          <w:szCs w:val="28"/>
        </w:rPr>
        <w:tab/>
      </w:r>
    </w:p>
    <w:p w:rsidR="005C2D4F" w:rsidRPr="00003A74" w:rsidRDefault="005C2D4F" w:rsidP="00EA3746">
      <w:pPr>
        <w:ind w:firstLine="708"/>
        <w:jc w:val="both"/>
        <w:rPr>
          <w:rFonts w:ascii="Times New Roman" w:hAnsi="Times New Roman"/>
          <w:sz w:val="28"/>
          <w:szCs w:val="28"/>
        </w:rPr>
      </w:pPr>
      <w:r w:rsidRPr="00003A74">
        <w:rPr>
          <w:rFonts w:ascii="Times New Roman" w:hAnsi="Times New Roman"/>
          <w:sz w:val="28"/>
          <w:szCs w:val="28"/>
        </w:rPr>
        <w:t>Граждане,  заинтересованные в благоустройстве дворовых территорий, имеют право участвовать в выполнении работ по их благоустройству на безвозмездной основе.</w:t>
      </w:r>
      <w:r w:rsidRPr="00003A74">
        <w:rPr>
          <w:rFonts w:ascii="Times New Roman" w:hAnsi="Times New Roman"/>
          <w:sz w:val="28"/>
          <w:szCs w:val="28"/>
        </w:rPr>
        <w:tab/>
        <w:t>Содействие граждан проведению работ по благоустройству дворовых территорий осуществляется путем участия:</w:t>
      </w:r>
      <w:r w:rsidRPr="00003A74">
        <w:rPr>
          <w:rFonts w:ascii="Times New Roman" w:hAnsi="Times New Roman"/>
          <w:sz w:val="28"/>
          <w:szCs w:val="28"/>
        </w:rPr>
        <w:tab/>
      </w:r>
    </w:p>
    <w:p w:rsidR="005C2D4F" w:rsidRPr="00003A74" w:rsidRDefault="005C2D4F" w:rsidP="00EA3746">
      <w:pPr>
        <w:ind w:firstLine="708"/>
        <w:jc w:val="both"/>
        <w:rPr>
          <w:rFonts w:ascii="Times New Roman" w:hAnsi="Times New Roman"/>
          <w:sz w:val="28"/>
          <w:szCs w:val="28"/>
        </w:rPr>
      </w:pPr>
      <w:r w:rsidRPr="00003A74">
        <w:rPr>
          <w:rFonts w:ascii="Times New Roman" w:hAnsi="Times New Roman"/>
          <w:sz w:val="28"/>
          <w:szCs w:val="28"/>
        </w:rPr>
        <w:t xml:space="preserve">1) в выполнении на добровольной основе неоплачиваемых работ по благоустройству дворовых территорий, не требующих специальной квалификации, связанных с подготовкой дворовой территории к выполнению работ (земляные работы, снятие старого оборудования, уборка мусора, покраска, озеленение территории); </w:t>
      </w:r>
    </w:p>
    <w:p w:rsidR="005C2D4F" w:rsidRPr="00003A74" w:rsidRDefault="005C2D4F" w:rsidP="00EA3746">
      <w:pPr>
        <w:ind w:firstLine="708"/>
        <w:jc w:val="both"/>
        <w:rPr>
          <w:rFonts w:ascii="Times New Roman" w:hAnsi="Times New Roman"/>
          <w:sz w:val="28"/>
          <w:szCs w:val="28"/>
        </w:rPr>
      </w:pPr>
      <w:r w:rsidRPr="00003A74">
        <w:rPr>
          <w:rFonts w:ascii="Times New Roman" w:hAnsi="Times New Roman"/>
          <w:sz w:val="28"/>
          <w:szCs w:val="28"/>
        </w:rPr>
        <w:t>2) в месячниках (субботниках) по благоустройству территории муниципального образования;</w:t>
      </w:r>
    </w:p>
    <w:p w:rsidR="005C2D4F" w:rsidRPr="00003A74" w:rsidRDefault="005C2D4F" w:rsidP="00EA3746">
      <w:pPr>
        <w:ind w:firstLine="708"/>
        <w:jc w:val="both"/>
        <w:rPr>
          <w:rFonts w:ascii="Times New Roman" w:hAnsi="Times New Roman"/>
          <w:sz w:val="28"/>
          <w:szCs w:val="28"/>
        </w:rPr>
      </w:pPr>
      <w:r w:rsidRPr="00003A74">
        <w:rPr>
          <w:rFonts w:ascii="Times New Roman" w:hAnsi="Times New Roman"/>
          <w:sz w:val="28"/>
          <w:szCs w:val="28"/>
        </w:rPr>
        <w:t>3) в предоставлении строительных материалов, техники и т.д.;</w:t>
      </w:r>
    </w:p>
    <w:p w:rsidR="005C2D4F" w:rsidRPr="00003A74" w:rsidRDefault="005C2D4F" w:rsidP="00EA3746">
      <w:pPr>
        <w:ind w:firstLine="708"/>
        <w:jc w:val="both"/>
        <w:rPr>
          <w:rFonts w:ascii="Times New Roman" w:hAnsi="Times New Roman"/>
          <w:sz w:val="28"/>
          <w:szCs w:val="28"/>
        </w:rPr>
      </w:pPr>
      <w:r w:rsidRPr="00003A74">
        <w:rPr>
          <w:rFonts w:ascii="Times New Roman" w:hAnsi="Times New Roman"/>
          <w:sz w:val="28"/>
          <w:szCs w:val="28"/>
        </w:rPr>
        <w:t>4) в проведении конкурсов по благоустройству, содержанию и озеленению на лучшую дворовую территорию, лучшее частное домовладение, лучший подъезд, улицу и т.п.</w:t>
      </w:r>
    </w:p>
    <w:p w:rsidR="005C2D4F" w:rsidRPr="00003A74" w:rsidRDefault="005C2D4F" w:rsidP="00EA3746">
      <w:pPr>
        <w:ind w:firstLine="708"/>
        <w:jc w:val="both"/>
        <w:rPr>
          <w:rFonts w:ascii="Times New Roman" w:hAnsi="Times New Roman"/>
          <w:sz w:val="28"/>
          <w:szCs w:val="28"/>
        </w:rPr>
      </w:pPr>
      <w:r w:rsidRPr="00003A74">
        <w:rPr>
          <w:rFonts w:ascii="Times New Roman" w:hAnsi="Times New Roman"/>
          <w:sz w:val="28"/>
          <w:szCs w:val="28"/>
        </w:rPr>
        <w:t>Для проведения конкурса по благоустройству администрацией Каменского городского поселения  принимается постановление, которым объявляется конкурс (например, на лучшую дворовую территорию, частное домовладение, подъезд, улицу и т.п.), утверждается положение о конкурсе, состав комиссии по подведению итогов конкурса, а также возлагается контроль, за исполнением постановления на конкретное должностное лицо органа местного самоуправления. В положении о конкурсе определяются цели и задачи конкурса, номинации, критерии оценки, а также порядок проведения конкурса и подведение итогов.</w:t>
      </w:r>
    </w:p>
    <w:p w:rsidR="005C2D4F" w:rsidRPr="00003A74" w:rsidRDefault="005C2D4F" w:rsidP="00EA3746">
      <w:pPr>
        <w:tabs>
          <w:tab w:val="left" w:pos="284"/>
        </w:tabs>
        <w:ind w:right="140"/>
        <w:rPr>
          <w:rFonts w:ascii="Times New Roman" w:hAnsi="Times New Roman"/>
          <w:sz w:val="28"/>
          <w:szCs w:val="28"/>
        </w:rPr>
      </w:pPr>
    </w:p>
    <w:p w:rsidR="005C2D4F" w:rsidRPr="00003A74" w:rsidRDefault="005C2D4F" w:rsidP="00EA3746">
      <w:pPr>
        <w:tabs>
          <w:tab w:val="left" w:pos="7371"/>
        </w:tabs>
        <w:ind w:left="6804"/>
        <w:rPr>
          <w:rFonts w:ascii="Times New Roman" w:hAnsi="Times New Roman"/>
          <w:sz w:val="28"/>
          <w:szCs w:val="28"/>
        </w:rPr>
      </w:pPr>
    </w:p>
    <w:p w:rsidR="005C2D4F" w:rsidRPr="00003A74" w:rsidRDefault="005C2D4F" w:rsidP="00EA3746">
      <w:pPr>
        <w:tabs>
          <w:tab w:val="left" w:pos="7371"/>
        </w:tabs>
        <w:ind w:left="6804"/>
        <w:rPr>
          <w:rFonts w:ascii="Times New Roman" w:hAnsi="Times New Roman"/>
          <w:sz w:val="24"/>
          <w:szCs w:val="24"/>
        </w:rPr>
      </w:pPr>
    </w:p>
    <w:p w:rsidR="005C2D4F" w:rsidRPr="00003A74" w:rsidRDefault="005C2D4F" w:rsidP="00EA3746">
      <w:pPr>
        <w:tabs>
          <w:tab w:val="left" w:pos="7371"/>
        </w:tabs>
        <w:ind w:left="6804"/>
        <w:rPr>
          <w:rFonts w:ascii="Times New Roman" w:hAnsi="Times New Roman"/>
          <w:sz w:val="24"/>
          <w:szCs w:val="24"/>
        </w:rPr>
      </w:pPr>
    </w:p>
    <w:p w:rsidR="005C2D4F" w:rsidRDefault="005C2D4F" w:rsidP="00DB0D0F">
      <w:pPr>
        <w:autoSpaceDE w:val="0"/>
        <w:autoSpaceDN w:val="0"/>
        <w:adjustRightInd w:val="0"/>
        <w:ind w:right="110"/>
        <w:jc w:val="both"/>
        <w:rPr>
          <w:rFonts w:ascii="Times New Roman" w:hAnsi="Times New Roman"/>
          <w:sz w:val="24"/>
          <w:szCs w:val="24"/>
        </w:rPr>
      </w:pPr>
    </w:p>
    <w:p w:rsidR="005C2D4F" w:rsidRPr="00003A74" w:rsidRDefault="005C2D4F" w:rsidP="00DB0D0F">
      <w:pPr>
        <w:autoSpaceDE w:val="0"/>
        <w:autoSpaceDN w:val="0"/>
        <w:adjustRightInd w:val="0"/>
        <w:ind w:right="110"/>
        <w:jc w:val="both"/>
        <w:rPr>
          <w:rFonts w:ascii="Times New Roman" w:hAnsi="Times New Roman"/>
          <w:sz w:val="24"/>
          <w:szCs w:val="24"/>
        </w:rPr>
      </w:pPr>
    </w:p>
    <w:p w:rsidR="005C2D4F" w:rsidRPr="00003A74" w:rsidRDefault="005C2D4F" w:rsidP="00DB0D0F">
      <w:pPr>
        <w:autoSpaceDE w:val="0"/>
        <w:autoSpaceDN w:val="0"/>
        <w:adjustRightInd w:val="0"/>
        <w:ind w:right="110"/>
        <w:jc w:val="both"/>
        <w:rPr>
          <w:rFonts w:ascii="Times New Roman" w:hAnsi="Times New Roman"/>
          <w:sz w:val="24"/>
          <w:szCs w:val="24"/>
        </w:rPr>
      </w:pPr>
    </w:p>
    <w:p w:rsidR="005C2D4F" w:rsidRPr="00003A74" w:rsidRDefault="005C2D4F" w:rsidP="00DB0D0F">
      <w:pPr>
        <w:autoSpaceDE w:val="0"/>
        <w:autoSpaceDN w:val="0"/>
        <w:adjustRightInd w:val="0"/>
        <w:ind w:right="110"/>
        <w:jc w:val="both"/>
        <w:rPr>
          <w:rFonts w:ascii="Times New Roman" w:hAnsi="Times New Roman"/>
          <w:sz w:val="24"/>
          <w:szCs w:val="24"/>
        </w:rPr>
      </w:pPr>
    </w:p>
    <w:p w:rsidR="005C2D4F" w:rsidRPr="00003A74" w:rsidRDefault="005C2D4F" w:rsidP="00DB0D0F">
      <w:pPr>
        <w:autoSpaceDE w:val="0"/>
        <w:autoSpaceDN w:val="0"/>
        <w:adjustRightInd w:val="0"/>
        <w:ind w:right="110"/>
        <w:jc w:val="both"/>
        <w:rPr>
          <w:rFonts w:ascii="Times New Roman" w:hAnsi="Times New Roman"/>
          <w:sz w:val="24"/>
          <w:szCs w:val="24"/>
        </w:rPr>
      </w:pPr>
      <w:r w:rsidRPr="00003A74">
        <w:rPr>
          <w:rFonts w:ascii="Times New Roman" w:hAnsi="Times New Roman"/>
          <w:sz w:val="24"/>
          <w:szCs w:val="24"/>
        </w:rPr>
        <w:t xml:space="preserve">                                                                           </w:t>
      </w:r>
      <w:r>
        <w:rPr>
          <w:rFonts w:ascii="Times New Roman" w:hAnsi="Times New Roman"/>
          <w:sz w:val="24"/>
          <w:szCs w:val="24"/>
        </w:rPr>
        <w:t xml:space="preserve">                           </w:t>
      </w:r>
      <w:r w:rsidRPr="00003A74">
        <w:rPr>
          <w:rFonts w:ascii="Times New Roman" w:hAnsi="Times New Roman"/>
          <w:sz w:val="24"/>
          <w:szCs w:val="24"/>
        </w:rPr>
        <w:t xml:space="preserve"> приложение 9</w:t>
      </w:r>
    </w:p>
    <w:p w:rsidR="005C2D4F" w:rsidRPr="00003A74" w:rsidRDefault="005C2D4F" w:rsidP="00C32DA7">
      <w:pPr>
        <w:autoSpaceDE w:val="0"/>
        <w:autoSpaceDN w:val="0"/>
        <w:adjustRightInd w:val="0"/>
        <w:ind w:right="110"/>
        <w:jc w:val="both"/>
        <w:rPr>
          <w:rFonts w:ascii="Times New Roman" w:hAnsi="Times New Roman"/>
          <w:sz w:val="24"/>
          <w:szCs w:val="24"/>
        </w:rPr>
      </w:pPr>
      <w:r>
        <w:rPr>
          <w:rFonts w:ascii="Times New Roman" w:hAnsi="Times New Roman"/>
          <w:sz w:val="24"/>
          <w:szCs w:val="24"/>
        </w:rPr>
        <w:lastRenderedPageBreak/>
        <w:t xml:space="preserve">                                                                                                        </w:t>
      </w:r>
      <w:r w:rsidRPr="00003A74">
        <w:rPr>
          <w:rFonts w:ascii="Times New Roman" w:hAnsi="Times New Roman"/>
          <w:sz w:val="24"/>
          <w:szCs w:val="24"/>
        </w:rPr>
        <w:t>к муниципальной программе</w:t>
      </w:r>
    </w:p>
    <w:p w:rsidR="005C2D4F" w:rsidRPr="00003A74" w:rsidRDefault="005C2D4F" w:rsidP="00EA3746">
      <w:pPr>
        <w:tabs>
          <w:tab w:val="left" w:pos="284"/>
        </w:tabs>
        <w:ind w:right="140"/>
        <w:jc w:val="center"/>
        <w:rPr>
          <w:rFonts w:ascii="Times New Roman" w:hAnsi="Times New Roman"/>
          <w:b/>
          <w:sz w:val="28"/>
          <w:szCs w:val="28"/>
        </w:rPr>
      </w:pPr>
    </w:p>
    <w:p w:rsidR="005C2D4F" w:rsidRPr="00003A74" w:rsidRDefault="005C2D4F" w:rsidP="00EA3746">
      <w:pPr>
        <w:shd w:val="clear" w:color="auto" w:fill="FFFFFF"/>
        <w:ind w:right="142"/>
        <w:jc w:val="center"/>
        <w:rPr>
          <w:rFonts w:ascii="Times New Roman" w:hAnsi="Times New Roman"/>
          <w:b/>
          <w:sz w:val="28"/>
          <w:szCs w:val="28"/>
        </w:rPr>
      </w:pPr>
      <w:r w:rsidRPr="00003A74">
        <w:rPr>
          <w:rFonts w:ascii="Times New Roman" w:hAnsi="Times New Roman"/>
          <w:b/>
          <w:sz w:val="28"/>
          <w:szCs w:val="28"/>
        </w:rPr>
        <w:t>СОСТАВ</w:t>
      </w:r>
    </w:p>
    <w:p w:rsidR="005C2D4F" w:rsidRPr="00003A74" w:rsidRDefault="005C2D4F" w:rsidP="00EA3746">
      <w:pPr>
        <w:shd w:val="clear" w:color="auto" w:fill="FFFFFF"/>
        <w:ind w:right="142"/>
        <w:jc w:val="center"/>
        <w:rPr>
          <w:rFonts w:ascii="Times New Roman" w:hAnsi="Times New Roman"/>
          <w:b/>
          <w:sz w:val="28"/>
          <w:szCs w:val="28"/>
        </w:rPr>
      </w:pPr>
      <w:r w:rsidRPr="00003A74">
        <w:rPr>
          <w:rFonts w:ascii="Times New Roman" w:hAnsi="Times New Roman"/>
          <w:b/>
          <w:sz w:val="28"/>
          <w:szCs w:val="28"/>
        </w:rPr>
        <w:t xml:space="preserve">общественной комиссии Каменского городского поселения </w:t>
      </w:r>
    </w:p>
    <w:p w:rsidR="005C2D4F" w:rsidRPr="00003A74" w:rsidRDefault="005C2D4F" w:rsidP="00EA3746">
      <w:pPr>
        <w:shd w:val="clear" w:color="auto" w:fill="FFFFFF"/>
        <w:ind w:right="142"/>
        <w:jc w:val="center"/>
        <w:rPr>
          <w:rFonts w:ascii="Times New Roman" w:hAnsi="Times New Roman"/>
          <w:b/>
          <w:sz w:val="28"/>
          <w:szCs w:val="28"/>
        </w:rPr>
      </w:pPr>
      <w:r w:rsidRPr="00003A74">
        <w:rPr>
          <w:rFonts w:ascii="Times New Roman" w:hAnsi="Times New Roman"/>
          <w:b/>
          <w:sz w:val="28"/>
          <w:szCs w:val="28"/>
        </w:rPr>
        <w:t xml:space="preserve">Каменского </w:t>
      </w:r>
      <w:proofErr w:type="gramStart"/>
      <w:r w:rsidRPr="00003A74">
        <w:rPr>
          <w:rFonts w:ascii="Times New Roman" w:hAnsi="Times New Roman"/>
          <w:b/>
          <w:sz w:val="28"/>
          <w:szCs w:val="28"/>
        </w:rPr>
        <w:t>муниципального</w:t>
      </w:r>
      <w:proofErr w:type="gramEnd"/>
      <w:r w:rsidRPr="00003A74">
        <w:rPr>
          <w:rFonts w:ascii="Times New Roman" w:hAnsi="Times New Roman"/>
          <w:b/>
          <w:sz w:val="28"/>
          <w:szCs w:val="28"/>
        </w:rPr>
        <w:t xml:space="preserve"> района Воронежской области </w:t>
      </w:r>
    </w:p>
    <w:p w:rsidR="005C2D4F" w:rsidRPr="00003A74" w:rsidRDefault="005C2D4F" w:rsidP="00EA3746">
      <w:pPr>
        <w:shd w:val="clear" w:color="auto" w:fill="FFFFFF"/>
        <w:ind w:right="142"/>
        <w:jc w:val="center"/>
        <w:rPr>
          <w:rFonts w:ascii="Times New Roman" w:hAnsi="Times New Roman"/>
          <w:b/>
          <w:bCs/>
          <w:sz w:val="28"/>
          <w:szCs w:val="28"/>
        </w:rPr>
      </w:pPr>
      <w:r w:rsidRPr="00003A74">
        <w:rPr>
          <w:rFonts w:ascii="Times New Roman" w:hAnsi="Times New Roman"/>
          <w:b/>
          <w:bCs/>
          <w:sz w:val="28"/>
          <w:szCs w:val="28"/>
        </w:rPr>
        <w:t>по обеспечению реализации приоритетного проекта</w:t>
      </w:r>
    </w:p>
    <w:p w:rsidR="005C2D4F" w:rsidRPr="00003A74" w:rsidRDefault="005C2D4F" w:rsidP="00EA3746">
      <w:pPr>
        <w:tabs>
          <w:tab w:val="left" w:pos="5954"/>
        </w:tabs>
        <w:ind w:right="142"/>
        <w:jc w:val="center"/>
        <w:rPr>
          <w:rFonts w:ascii="Times New Roman" w:hAnsi="Times New Roman"/>
          <w:b/>
          <w:bCs/>
          <w:sz w:val="28"/>
          <w:szCs w:val="28"/>
        </w:rPr>
      </w:pPr>
      <w:r w:rsidRPr="00003A74">
        <w:rPr>
          <w:rFonts w:ascii="Times New Roman" w:hAnsi="Times New Roman"/>
          <w:b/>
          <w:bCs/>
          <w:sz w:val="28"/>
          <w:szCs w:val="28"/>
        </w:rPr>
        <w:t>«Формирование комфортной городской среды» на 2018 – 2022 годы</w:t>
      </w:r>
    </w:p>
    <w:p w:rsidR="005C2D4F" w:rsidRPr="00003A74" w:rsidRDefault="005C2D4F" w:rsidP="00EA3746">
      <w:pPr>
        <w:tabs>
          <w:tab w:val="left" w:pos="5954"/>
        </w:tabs>
        <w:ind w:right="142"/>
        <w:jc w:val="center"/>
        <w:rPr>
          <w:rFonts w:ascii="Times New Roman" w:hAnsi="Times New Roman"/>
          <w:bCs/>
          <w:sz w:val="28"/>
          <w:szCs w:val="28"/>
        </w:rPr>
      </w:pPr>
    </w:p>
    <w:tbl>
      <w:tblPr>
        <w:tblW w:w="10409" w:type="dxa"/>
        <w:tblInd w:w="-318" w:type="dxa"/>
        <w:tblLook w:val="00A0" w:firstRow="1" w:lastRow="0" w:firstColumn="1" w:lastColumn="0" w:noHBand="0" w:noVBand="0"/>
      </w:tblPr>
      <w:tblGrid>
        <w:gridCol w:w="2836"/>
        <w:gridCol w:w="7573"/>
      </w:tblGrid>
      <w:tr w:rsidR="005C2D4F" w:rsidRPr="00003A74" w:rsidTr="00EA3746">
        <w:tc>
          <w:tcPr>
            <w:tcW w:w="2836" w:type="dxa"/>
            <w:vAlign w:val="center"/>
          </w:tcPr>
          <w:p w:rsidR="005C2D4F" w:rsidRPr="00003A74" w:rsidRDefault="005C2D4F" w:rsidP="00840603">
            <w:pPr>
              <w:ind w:left="318"/>
              <w:rPr>
                <w:rFonts w:ascii="Times New Roman" w:hAnsi="Times New Roman"/>
                <w:b/>
                <w:sz w:val="28"/>
                <w:szCs w:val="28"/>
              </w:rPr>
            </w:pPr>
            <w:r w:rsidRPr="00003A74">
              <w:rPr>
                <w:rFonts w:ascii="Times New Roman" w:hAnsi="Times New Roman"/>
                <w:b/>
                <w:sz w:val="28"/>
                <w:szCs w:val="28"/>
              </w:rPr>
              <w:t>Председатель комиссии:</w:t>
            </w:r>
          </w:p>
        </w:tc>
        <w:tc>
          <w:tcPr>
            <w:tcW w:w="7573" w:type="dxa"/>
            <w:vAlign w:val="center"/>
          </w:tcPr>
          <w:p w:rsidR="005C2D4F" w:rsidRPr="00003A74" w:rsidRDefault="005C2D4F" w:rsidP="00EA3746">
            <w:pPr>
              <w:jc w:val="both"/>
              <w:rPr>
                <w:rFonts w:ascii="Times New Roman" w:hAnsi="Times New Roman"/>
                <w:sz w:val="28"/>
                <w:szCs w:val="28"/>
              </w:rPr>
            </w:pPr>
          </w:p>
        </w:tc>
      </w:tr>
      <w:tr w:rsidR="005C2D4F" w:rsidRPr="00003A74" w:rsidTr="00EA3746">
        <w:tc>
          <w:tcPr>
            <w:tcW w:w="2836" w:type="dxa"/>
          </w:tcPr>
          <w:p w:rsidR="005C2D4F" w:rsidRPr="00003A74" w:rsidRDefault="005C2D4F" w:rsidP="00EA3746">
            <w:pPr>
              <w:rPr>
                <w:rFonts w:ascii="Times New Roman" w:hAnsi="Times New Roman"/>
                <w:sz w:val="28"/>
                <w:szCs w:val="28"/>
              </w:rPr>
            </w:pPr>
            <w:r>
              <w:rPr>
                <w:rFonts w:ascii="Times New Roman" w:hAnsi="Times New Roman"/>
                <w:sz w:val="28"/>
                <w:szCs w:val="28"/>
              </w:rPr>
              <w:t xml:space="preserve">    </w:t>
            </w:r>
            <w:proofErr w:type="spellStart"/>
            <w:r w:rsidRPr="00003A74">
              <w:rPr>
                <w:rFonts w:ascii="Times New Roman" w:hAnsi="Times New Roman"/>
                <w:sz w:val="28"/>
                <w:szCs w:val="28"/>
              </w:rPr>
              <w:t>Смолиговец</w:t>
            </w:r>
            <w:proofErr w:type="spellEnd"/>
            <w:r w:rsidRPr="00003A74">
              <w:rPr>
                <w:rFonts w:ascii="Times New Roman" w:hAnsi="Times New Roman"/>
                <w:sz w:val="28"/>
                <w:szCs w:val="28"/>
              </w:rPr>
              <w:t xml:space="preserve"> Е.А..</w:t>
            </w:r>
          </w:p>
        </w:tc>
        <w:tc>
          <w:tcPr>
            <w:tcW w:w="7573" w:type="dxa"/>
          </w:tcPr>
          <w:p w:rsidR="005C2D4F" w:rsidRPr="00003A74" w:rsidRDefault="005C2D4F" w:rsidP="00EA3746">
            <w:pPr>
              <w:jc w:val="both"/>
              <w:rPr>
                <w:rFonts w:ascii="Times New Roman" w:hAnsi="Times New Roman"/>
                <w:sz w:val="28"/>
                <w:szCs w:val="28"/>
              </w:rPr>
            </w:pPr>
            <w:r>
              <w:rPr>
                <w:rFonts w:ascii="Times New Roman" w:hAnsi="Times New Roman"/>
                <w:sz w:val="28"/>
                <w:szCs w:val="28"/>
              </w:rPr>
              <w:t>- г</w:t>
            </w:r>
            <w:r w:rsidRPr="00003A74">
              <w:rPr>
                <w:rFonts w:ascii="Times New Roman" w:hAnsi="Times New Roman"/>
                <w:sz w:val="28"/>
                <w:szCs w:val="28"/>
              </w:rPr>
              <w:t>лава Каменского городского поселения  Каменского муниципального района Воронежской области</w:t>
            </w:r>
          </w:p>
        </w:tc>
      </w:tr>
      <w:tr w:rsidR="005C2D4F" w:rsidRPr="00003A74" w:rsidTr="00EA3746">
        <w:tc>
          <w:tcPr>
            <w:tcW w:w="2836" w:type="dxa"/>
            <w:vAlign w:val="center"/>
          </w:tcPr>
          <w:p w:rsidR="005C2D4F" w:rsidRPr="00003A74" w:rsidRDefault="005C2D4F" w:rsidP="00EA3746">
            <w:pPr>
              <w:rPr>
                <w:rFonts w:ascii="Times New Roman" w:hAnsi="Times New Roman"/>
                <w:sz w:val="28"/>
                <w:szCs w:val="28"/>
              </w:rPr>
            </w:pPr>
          </w:p>
        </w:tc>
        <w:tc>
          <w:tcPr>
            <w:tcW w:w="7573" w:type="dxa"/>
          </w:tcPr>
          <w:p w:rsidR="005C2D4F" w:rsidRPr="00003A74" w:rsidRDefault="005C2D4F" w:rsidP="00EA3746">
            <w:pPr>
              <w:jc w:val="both"/>
              <w:rPr>
                <w:rFonts w:ascii="Times New Roman" w:hAnsi="Times New Roman"/>
                <w:sz w:val="28"/>
                <w:szCs w:val="28"/>
              </w:rPr>
            </w:pPr>
          </w:p>
        </w:tc>
      </w:tr>
      <w:tr w:rsidR="005C2D4F" w:rsidRPr="00003A74" w:rsidTr="00EA3746">
        <w:tc>
          <w:tcPr>
            <w:tcW w:w="2836" w:type="dxa"/>
            <w:vAlign w:val="center"/>
          </w:tcPr>
          <w:p w:rsidR="005C2D4F" w:rsidRPr="00003A74" w:rsidRDefault="005C2D4F" w:rsidP="00840603">
            <w:pPr>
              <w:ind w:left="318" w:hanging="318"/>
              <w:rPr>
                <w:rFonts w:ascii="Times New Roman" w:hAnsi="Times New Roman"/>
                <w:b/>
                <w:sz w:val="28"/>
                <w:szCs w:val="28"/>
              </w:rPr>
            </w:pPr>
            <w:r>
              <w:rPr>
                <w:rFonts w:ascii="Times New Roman" w:hAnsi="Times New Roman"/>
                <w:b/>
                <w:sz w:val="28"/>
                <w:szCs w:val="28"/>
              </w:rPr>
              <w:t xml:space="preserve">    </w:t>
            </w:r>
            <w:r w:rsidRPr="00003A74">
              <w:rPr>
                <w:rFonts w:ascii="Times New Roman" w:hAnsi="Times New Roman"/>
                <w:b/>
                <w:sz w:val="28"/>
                <w:szCs w:val="28"/>
              </w:rPr>
              <w:t xml:space="preserve">Заместитель </w:t>
            </w:r>
            <w:r>
              <w:rPr>
                <w:rFonts w:ascii="Times New Roman" w:hAnsi="Times New Roman"/>
                <w:b/>
                <w:sz w:val="28"/>
                <w:szCs w:val="28"/>
              </w:rPr>
              <w:t xml:space="preserve">  </w:t>
            </w:r>
            <w:r w:rsidRPr="00003A74">
              <w:rPr>
                <w:rFonts w:ascii="Times New Roman" w:hAnsi="Times New Roman"/>
                <w:b/>
                <w:sz w:val="28"/>
                <w:szCs w:val="28"/>
              </w:rPr>
              <w:t>председателя комиссии:</w:t>
            </w:r>
          </w:p>
        </w:tc>
        <w:tc>
          <w:tcPr>
            <w:tcW w:w="7573" w:type="dxa"/>
          </w:tcPr>
          <w:p w:rsidR="005C2D4F" w:rsidRPr="00003A74" w:rsidRDefault="005C2D4F" w:rsidP="00EA3746">
            <w:pPr>
              <w:jc w:val="both"/>
              <w:rPr>
                <w:rFonts w:ascii="Times New Roman" w:hAnsi="Times New Roman"/>
                <w:sz w:val="28"/>
                <w:szCs w:val="28"/>
              </w:rPr>
            </w:pPr>
          </w:p>
        </w:tc>
      </w:tr>
      <w:tr w:rsidR="005C2D4F" w:rsidRPr="00003A74" w:rsidTr="00EA3746">
        <w:tc>
          <w:tcPr>
            <w:tcW w:w="2836" w:type="dxa"/>
          </w:tcPr>
          <w:p w:rsidR="005C2D4F" w:rsidRPr="00003A74" w:rsidRDefault="005C2D4F" w:rsidP="00840603">
            <w:pPr>
              <w:ind w:left="318" w:hanging="318"/>
              <w:rPr>
                <w:rFonts w:ascii="Times New Roman" w:hAnsi="Times New Roman"/>
                <w:sz w:val="28"/>
                <w:szCs w:val="28"/>
              </w:rPr>
            </w:pPr>
            <w:r>
              <w:rPr>
                <w:rFonts w:ascii="Times New Roman" w:hAnsi="Times New Roman"/>
                <w:sz w:val="28"/>
                <w:szCs w:val="28"/>
              </w:rPr>
              <w:t xml:space="preserve">    </w:t>
            </w:r>
            <w:proofErr w:type="spellStart"/>
            <w:r w:rsidRPr="00003A74">
              <w:rPr>
                <w:rFonts w:ascii="Times New Roman" w:hAnsi="Times New Roman"/>
                <w:sz w:val="28"/>
                <w:szCs w:val="28"/>
              </w:rPr>
              <w:t>Бочарников</w:t>
            </w:r>
            <w:proofErr w:type="spellEnd"/>
            <w:r w:rsidRPr="00003A74">
              <w:rPr>
                <w:rFonts w:ascii="Times New Roman" w:hAnsi="Times New Roman"/>
                <w:sz w:val="28"/>
                <w:szCs w:val="28"/>
              </w:rPr>
              <w:t xml:space="preserve"> Н.И</w:t>
            </w:r>
          </w:p>
        </w:tc>
        <w:tc>
          <w:tcPr>
            <w:tcW w:w="7573" w:type="dxa"/>
          </w:tcPr>
          <w:p w:rsidR="005C2D4F" w:rsidRPr="00003A74" w:rsidRDefault="005C2D4F" w:rsidP="00AF457D">
            <w:pPr>
              <w:jc w:val="both"/>
              <w:rPr>
                <w:rFonts w:ascii="Times New Roman" w:hAnsi="Times New Roman"/>
                <w:sz w:val="28"/>
                <w:szCs w:val="28"/>
              </w:rPr>
            </w:pPr>
            <w:r w:rsidRPr="00003A74">
              <w:rPr>
                <w:rFonts w:ascii="Times New Roman" w:hAnsi="Times New Roman"/>
                <w:sz w:val="28"/>
                <w:szCs w:val="28"/>
              </w:rPr>
              <w:t xml:space="preserve">- </w:t>
            </w:r>
            <w:r>
              <w:rPr>
                <w:rFonts w:ascii="Times New Roman" w:hAnsi="Times New Roman"/>
                <w:sz w:val="28"/>
                <w:szCs w:val="28"/>
              </w:rPr>
              <w:t>з</w:t>
            </w:r>
            <w:r w:rsidRPr="00003A74">
              <w:rPr>
                <w:rFonts w:ascii="Times New Roman" w:hAnsi="Times New Roman"/>
                <w:sz w:val="28"/>
                <w:szCs w:val="28"/>
              </w:rPr>
              <w:t xml:space="preserve">аместитель главы администрации Каменского городского поселения </w:t>
            </w:r>
          </w:p>
        </w:tc>
      </w:tr>
      <w:tr w:rsidR="005C2D4F" w:rsidRPr="00003A74" w:rsidTr="00EA3746">
        <w:tc>
          <w:tcPr>
            <w:tcW w:w="2836" w:type="dxa"/>
            <w:vAlign w:val="center"/>
          </w:tcPr>
          <w:p w:rsidR="005C2D4F" w:rsidRPr="00003A74" w:rsidRDefault="005C2D4F" w:rsidP="00EA3746">
            <w:pPr>
              <w:rPr>
                <w:rFonts w:ascii="Times New Roman" w:hAnsi="Times New Roman"/>
                <w:sz w:val="28"/>
                <w:szCs w:val="28"/>
              </w:rPr>
            </w:pPr>
          </w:p>
        </w:tc>
        <w:tc>
          <w:tcPr>
            <w:tcW w:w="7573" w:type="dxa"/>
          </w:tcPr>
          <w:p w:rsidR="005C2D4F" w:rsidRPr="00003A74" w:rsidRDefault="005C2D4F" w:rsidP="00EA3746">
            <w:pPr>
              <w:jc w:val="both"/>
              <w:rPr>
                <w:rFonts w:ascii="Times New Roman" w:hAnsi="Times New Roman"/>
                <w:sz w:val="28"/>
                <w:szCs w:val="28"/>
              </w:rPr>
            </w:pPr>
          </w:p>
        </w:tc>
      </w:tr>
      <w:tr w:rsidR="005C2D4F" w:rsidRPr="00003A74" w:rsidTr="00EA3746">
        <w:tc>
          <w:tcPr>
            <w:tcW w:w="2836" w:type="dxa"/>
            <w:vAlign w:val="center"/>
          </w:tcPr>
          <w:p w:rsidR="005C2D4F" w:rsidRPr="00003A74" w:rsidRDefault="005C2D4F" w:rsidP="00840603">
            <w:pPr>
              <w:ind w:left="318" w:hanging="318"/>
              <w:rPr>
                <w:rFonts w:ascii="Times New Roman" w:hAnsi="Times New Roman"/>
                <w:b/>
                <w:sz w:val="28"/>
                <w:szCs w:val="28"/>
              </w:rPr>
            </w:pPr>
            <w:r>
              <w:rPr>
                <w:rFonts w:ascii="Times New Roman" w:hAnsi="Times New Roman"/>
                <w:b/>
                <w:sz w:val="28"/>
                <w:szCs w:val="28"/>
              </w:rPr>
              <w:t xml:space="preserve">    </w:t>
            </w:r>
            <w:r w:rsidRPr="00003A74">
              <w:rPr>
                <w:rFonts w:ascii="Times New Roman" w:hAnsi="Times New Roman"/>
                <w:b/>
                <w:sz w:val="28"/>
                <w:szCs w:val="28"/>
              </w:rPr>
              <w:t xml:space="preserve">Секретарь </w:t>
            </w:r>
            <w:r>
              <w:rPr>
                <w:rFonts w:ascii="Times New Roman" w:hAnsi="Times New Roman"/>
                <w:b/>
                <w:sz w:val="28"/>
                <w:szCs w:val="28"/>
              </w:rPr>
              <w:t xml:space="preserve">   </w:t>
            </w:r>
            <w:r w:rsidRPr="00003A74">
              <w:rPr>
                <w:rFonts w:ascii="Times New Roman" w:hAnsi="Times New Roman"/>
                <w:b/>
                <w:sz w:val="28"/>
                <w:szCs w:val="28"/>
              </w:rPr>
              <w:t>комиссии:</w:t>
            </w:r>
          </w:p>
        </w:tc>
        <w:tc>
          <w:tcPr>
            <w:tcW w:w="7573" w:type="dxa"/>
          </w:tcPr>
          <w:p w:rsidR="005C2D4F" w:rsidRPr="00003A74" w:rsidRDefault="005C2D4F" w:rsidP="00EA3746">
            <w:pPr>
              <w:jc w:val="both"/>
              <w:rPr>
                <w:rFonts w:ascii="Times New Roman" w:hAnsi="Times New Roman"/>
                <w:sz w:val="28"/>
                <w:szCs w:val="28"/>
              </w:rPr>
            </w:pPr>
          </w:p>
        </w:tc>
      </w:tr>
      <w:tr w:rsidR="005C2D4F" w:rsidRPr="00003A74" w:rsidTr="00EA3746">
        <w:tc>
          <w:tcPr>
            <w:tcW w:w="2836" w:type="dxa"/>
            <w:vAlign w:val="center"/>
          </w:tcPr>
          <w:p w:rsidR="005C2D4F" w:rsidRPr="00003A74" w:rsidRDefault="005C2D4F" w:rsidP="00EA3746">
            <w:pPr>
              <w:rPr>
                <w:rFonts w:ascii="Times New Roman" w:hAnsi="Times New Roman"/>
                <w:sz w:val="28"/>
                <w:szCs w:val="28"/>
              </w:rPr>
            </w:pPr>
            <w:r>
              <w:rPr>
                <w:rFonts w:ascii="Times New Roman" w:hAnsi="Times New Roman"/>
                <w:sz w:val="28"/>
                <w:szCs w:val="28"/>
              </w:rPr>
              <w:t xml:space="preserve">    </w:t>
            </w:r>
            <w:r w:rsidRPr="00003A74">
              <w:rPr>
                <w:rFonts w:ascii="Times New Roman" w:hAnsi="Times New Roman"/>
                <w:sz w:val="28"/>
                <w:szCs w:val="28"/>
              </w:rPr>
              <w:t>Терехова Т.Н.</w:t>
            </w:r>
          </w:p>
        </w:tc>
        <w:tc>
          <w:tcPr>
            <w:tcW w:w="7573" w:type="dxa"/>
          </w:tcPr>
          <w:p w:rsidR="005C2D4F" w:rsidRPr="00003A74" w:rsidRDefault="005C2D4F" w:rsidP="00EA3746">
            <w:pPr>
              <w:jc w:val="both"/>
              <w:rPr>
                <w:rFonts w:ascii="Times New Roman" w:hAnsi="Times New Roman"/>
                <w:sz w:val="28"/>
                <w:szCs w:val="28"/>
              </w:rPr>
            </w:pPr>
            <w:r>
              <w:rPr>
                <w:rFonts w:ascii="Times New Roman" w:hAnsi="Times New Roman"/>
                <w:sz w:val="28"/>
                <w:szCs w:val="28"/>
              </w:rPr>
              <w:t>- п</w:t>
            </w:r>
            <w:r w:rsidRPr="00003A74">
              <w:rPr>
                <w:rFonts w:ascii="Times New Roman" w:hAnsi="Times New Roman"/>
                <w:sz w:val="28"/>
                <w:szCs w:val="28"/>
              </w:rPr>
              <w:t>омощник главы администрации Каменского городского поселения</w:t>
            </w:r>
          </w:p>
        </w:tc>
      </w:tr>
      <w:tr w:rsidR="005C2D4F" w:rsidRPr="00003A74" w:rsidTr="00EA3746">
        <w:tc>
          <w:tcPr>
            <w:tcW w:w="2836" w:type="dxa"/>
          </w:tcPr>
          <w:p w:rsidR="005C2D4F" w:rsidRPr="00003A74" w:rsidRDefault="005C2D4F" w:rsidP="00EA3746">
            <w:pPr>
              <w:rPr>
                <w:rFonts w:ascii="Times New Roman" w:hAnsi="Times New Roman"/>
                <w:sz w:val="28"/>
                <w:szCs w:val="28"/>
              </w:rPr>
            </w:pPr>
          </w:p>
        </w:tc>
        <w:tc>
          <w:tcPr>
            <w:tcW w:w="7573" w:type="dxa"/>
          </w:tcPr>
          <w:p w:rsidR="005C2D4F" w:rsidRPr="00003A74" w:rsidRDefault="005C2D4F" w:rsidP="00EA3746">
            <w:pPr>
              <w:jc w:val="both"/>
              <w:rPr>
                <w:rFonts w:ascii="Times New Roman" w:hAnsi="Times New Roman"/>
                <w:sz w:val="28"/>
                <w:szCs w:val="28"/>
              </w:rPr>
            </w:pPr>
          </w:p>
        </w:tc>
      </w:tr>
      <w:tr w:rsidR="005C2D4F" w:rsidRPr="00003A74" w:rsidTr="00EA3746">
        <w:tc>
          <w:tcPr>
            <w:tcW w:w="2836" w:type="dxa"/>
          </w:tcPr>
          <w:p w:rsidR="005C2D4F" w:rsidRPr="00003A74" w:rsidRDefault="005C2D4F" w:rsidP="00EA3746">
            <w:pPr>
              <w:rPr>
                <w:rFonts w:ascii="Times New Roman" w:hAnsi="Times New Roman"/>
                <w:b/>
                <w:sz w:val="28"/>
                <w:szCs w:val="28"/>
              </w:rPr>
            </w:pPr>
            <w:r>
              <w:rPr>
                <w:rFonts w:ascii="Times New Roman" w:hAnsi="Times New Roman"/>
                <w:b/>
                <w:sz w:val="28"/>
                <w:szCs w:val="28"/>
              </w:rPr>
              <w:t xml:space="preserve">    </w:t>
            </w:r>
            <w:r w:rsidRPr="00003A74">
              <w:rPr>
                <w:rFonts w:ascii="Times New Roman" w:hAnsi="Times New Roman"/>
                <w:b/>
                <w:sz w:val="28"/>
                <w:szCs w:val="28"/>
              </w:rPr>
              <w:t>Члены комиссии:</w:t>
            </w:r>
          </w:p>
        </w:tc>
        <w:tc>
          <w:tcPr>
            <w:tcW w:w="7573" w:type="dxa"/>
          </w:tcPr>
          <w:p w:rsidR="005C2D4F" w:rsidRPr="00003A74" w:rsidRDefault="005C2D4F" w:rsidP="00EA3746">
            <w:pPr>
              <w:jc w:val="both"/>
              <w:rPr>
                <w:rFonts w:ascii="Times New Roman" w:hAnsi="Times New Roman"/>
                <w:sz w:val="28"/>
                <w:szCs w:val="28"/>
              </w:rPr>
            </w:pPr>
          </w:p>
        </w:tc>
      </w:tr>
      <w:tr w:rsidR="005C2D4F" w:rsidRPr="00003A74" w:rsidTr="00EA3746">
        <w:tc>
          <w:tcPr>
            <w:tcW w:w="2836" w:type="dxa"/>
          </w:tcPr>
          <w:p w:rsidR="005C2D4F" w:rsidRPr="00003A74" w:rsidRDefault="005C2D4F" w:rsidP="00EA3746">
            <w:pPr>
              <w:rPr>
                <w:rFonts w:ascii="Times New Roman" w:hAnsi="Times New Roman"/>
                <w:sz w:val="28"/>
                <w:szCs w:val="28"/>
              </w:rPr>
            </w:pPr>
            <w:r>
              <w:rPr>
                <w:rFonts w:ascii="Times New Roman" w:hAnsi="Times New Roman"/>
                <w:sz w:val="28"/>
                <w:szCs w:val="28"/>
              </w:rPr>
              <w:t xml:space="preserve">    </w:t>
            </w:r>
            <w:proofErr w:type="spellStart"/>
            <w:r w:rsidRPr="00003A74">
              <w:rPr>
                <w:rFonts w:ascii="Times New Roman" w:hAnsi="Times New Roman"/>
                <w:sz w:val="28"/>
                <w:szCs w:val="28"/>
              </w:rPr>
              <w:t>Бочарников</w:t>
            </w:r>
            <w:proofErr w:type="spellEnd"/>
            <w:r w:rsidRPr="00003A74">
              <w:rPr>
                <w:rFonts w:ascii="Times New Roman" w:hAnsi="Times New Roman"/>
                <w:sz w:val="28"/>
                <w:szCs w:val="28"/>
              </w:rPr>
              <w:t xml:space="preserve"> Н.И.</w:t>
            </w:r>
          </w:p>
        </w:tc>
        <w:tc>
          <w:tcPr>
            <w:tcW w:w="7573" w:type="dxa"/>
          </w:tcPr>
          <w:p w:rsidR="005C2D4F" w:rsidRPr="00003A74" w:rsidRDefault="005C2D4F" w:rsidP="00EA3746">
            <w:pPr>
              <w:jc w:val="both"/>
              <w:rPr>
                <w:rFonts w:ascii="Times New Roman" w:hAnsi="Times New Roman"/>
                <w:sz w:val="28"/>
                <w:szCs w:val="28"/>
              </w:rPr>
            </w:pPr>
            <w:r>
              <w:rPr>
                <w:rFonts w:ascii="Times New Roman" w:hAnsi="Times New Roman"/>
                <w:sz w:val="28"/>
                <w:szCs w:val="28"/>
              </w:rPr>
              <w:t>- з</w:t>
            </w:r>
            <w:r w:rsidRPr="00003A74">
              <w:rPr>
                <w:rFonts w:ascii="Times New Roman" w:hAnsi="Times New Roman"/>
                <w:sz w:val="28"/>
                <w:szCs w:val="28"/>
              </w:rPr>
              <w:t>аместитель главы администрации Каменского городского поселения</w:t>
            </w:r>
          </w:p>
        </w:tc>
      </w:tr>
      <w:tr w:rsidR="005C2D4F" w:rsidRPr="00003A74" w:rsidTr="00EA3746">
        <w:tc>
          <w:tcPr>
            <w:tcW w:w="2836" w:type="dxa"/>
          </w:tcPr>
          <w:p w:rsidR="005C2D4F" w:rsidRPr="00003A74" w:rsidRDefault="005C2D4F" w:rsidP="00EA3746">
            <w:pPr>
              <w:rPr>
                <w:rFonts w:ascii="Times New Roman" w:hAnsi="Times New Roman"/>
                <w:sz w:val="28"/>
                <w:szCs w:val="28"/>
              </w:rPr>
            </w:pPr>
            <w:r>
              <w:rPr>
                <w:rFonts w:ascii="Times New Roman" w:hAnsi="Times New Roman"/>
                <w:sz w:val="28"/>
                <w:szCs w:val="28"/>
              </w:rPr>
              <w:t xml:space="preserve">    </w:t>
            </w:r>
            <w:proofErr w:type="spellStart"/>
            <w:r w:rsidRPr="00003A74">
              <w:rPr>
                <w:rFonts w:ascii="Times New Roman" w:hAnsi="Times New Roman"/>
                <w:sz w:val="28"/>
                <w:szCs w:val="28"/>
              </w:rPr>
              <w:t>Яцунов</w:t>
            </w:r>
            <w:proofErr w:type="spellEnd"/>
            <w:r w:rsidRPr="00003A74">
              <w:rPr>
                <w:rFonts w:ascii="Times New Roman" w:hAnsi="Times New Roman"/>
                <w:sz w:val="28"/>
                <w:szCs w:val="28"/>
              </w:rPr>
              <w:t xml:space="preserve"> В.С.</w:t>
            </w:r>
          </w:p>
        </w:tc>
        <w:tc>
          <w:tcPr>
            <w:tcW w:w="7573" w:type="dxa"/>
          </w:tcPr>
          <w:p w:rsidR="005C2D4F" w:rsidRPr="00003A74" w:rsidRDefault="005C2D4F" w:rsidP="00FE76AB">
            <w:pPr>
              <w:jc w:val="both"/>
              <w:rPr>
                <w:rFonts w:ascii="Times New Roman" w:hAnsi="Times New Roman"/>
                <w:sz w:val="28"/>
                <w:szCs w:val="28"/>
              </w:rPr>
            </w:pPr>
            <w:r w:rsidRPr="00003A74">
              <w:rPr>
                <w:rFonts w:ascii="Times New Roman" w:hAnsi="Times New Roman"/>
                <w:sz w:val="28"/>
                <w:szCs w:val="28"/>
              </w:rPr>
              <w:t>-</w:t>
            </w:r>
            <w:r>
              <w:rPr>
                <w:rFonts w:ascii="Times New Roman" w:hAnsi="Times New Roman"/>
                <w:sz w:val="28"/>
                <w:szCs w:val="28"/>
              </w:rPr>
              <w:t xml:space="preserve"> п</w:t>
            </w:r>
            <w:r w:rsidRPr="00003A74">
              <w:rPr>
                <w:rFonts w:ascii="Times New Roman" w:hAnsi="Times New Roman"/>
                <w:sz w:val="28"/>
                <w:szCs w:val="28"/>
              </w:rPr>
              <w:t xml:space="preserve">редседатель Совета </w:t>
            </w:r>
            <w:proofErr w:type="gramStart"/>
            <w:r w:rsidRPr="00003A74">
              <w:rPr>
                <w:rFonts w:ascii="Times New Roman" w:hAnsi="Times New Roman"/>
                <w:sz w:val="28"/>
                <w:szCs w:val="28"/>
              </w:rPr>
              <w:t>народных</w:t>
            </w:r>
            <w:proofErr w:type="gramEnd"/>
            <w:r w:rsidRPr="00003A74">
              <w:rPr>
                <w:rFonts w:ascii="Times New Roman" w:hAnsi="Times New Roman"/>
                <w:sz w:val="28"/>
                <w:szCs w:val="28"/>
              </w:rPr>
              <w:t xml:space="preserve"> депутат Каменского городского поселения</w:t>
            </w:r>
          </w:p>
        </w:tc>
      </w:tr>
      <w:tr w:rsidR="005C2D4F" w:rsidRPr="00003A74" w:rsidTr="00EA3746">
        <w:tc>
          <w:tcPr>
            <w:tcW w:w="2836" w:type="dxa"/>
          </w:tcPr>
          <w:p w:rsidR="005C2D4F" w:rsidRPr="00003A74" w:rsidRDefault="005C2D4F" w:rsidP="00EA3746">
            <w:pPr>
              <w:rPr>
                <w:rFonts w:ascii="Times New Roman" w:hAnsi="Times New Roman"/>
                <w:sz w:val="28"/>
                <w:szCs w:val="28"/>
              </w:rPr>
            </w:pPr>
            <w:r>
              <w:rPr>
                <w:rFonts w:ascii="Times New Roman" w:hAnsi="Times New Roman"/>
                <w:sz w:val="28"/>
                <w:szCs w:val="28"/>
              </w:rPr>
              <w:t xml:space="preserve">    </w:t>
            </w:r>
            <w:proofErr w:type="spellStart"/>
            <w:r w:rsidRPr="00003A74">
              <w:rPr>
                <w:rFonts w:ascii="Times New Roman" w:hAnsi="Times New Roman"/>
                <w:sz w:val="28"/>
                <w:szCs w:val="28"/>
              </w:rPr>
              <w:t>Буравлева</w:t>
            </w:r>
            <w:proofErr w:type="spellEnd"/>
            <w:r w:rsidRPr="00003A74">
              <w:rPr>
                <w:rFonts w:ascii="Times New Roman" w:hAnsi="Times New Roman"/>
                <w:sz w:val="28"/>
                <w:szCs w:val="28"/>
              </w:rPr>
              <w:t xml:space="preserve"> В.А.</w:t>
            </w:r>
          </w:p>
        </w:tc>
        <w:tc>
          <w:tcPr>
            <w:tcW w:w="7573" w:type="dxa"/>
          </w:tcPr>
          <w:p w:rsidR="005C2D4F" w:rsidRPr="00003A74" w:rsidRDefault="005C2D4F" w:rsidP="00FE76AB">
            <w:pPr>
              <w:jc w:val="both"/>
              <w:rPr>
                <w:rFonts w:ascii="Times New Roman" w:hAnsi="Times New Roman"/>
                <w:sz w:val="28"/>
                <w:szCs w:val="28"/>
              </w:rPr>
            </w:pPr>
            <w:r w:rsidRPr="00003A74">
              <w:rPr>
                <w:rFonts w:ascii="Times New Roman" w:hAnsi="Times New Roman"/>
                <w:sz w:val="28"/>
                <w:szCs w:val="28"/>
              </w:rPr>
              <w:t xml:space="preserve">- </w:t>
            </w:r>
            <w:r>
              <w:rPr>
                <w:rFonts w:ascii="Times New Roman" w:hAnsi="Times New Roman"/>
                <w:sz w:val="28"/>
                <w:szCs w:val="28"/>
              </w:rPr>
              <w:t>н</w:t>
            </w:r>
            <w:r w:rsidRPr="00003A74">
              <w:rPr>
                <w:rFonts w:ascii="Times New Roman" w:hAnsi="Times New Roman"/>
                <w:sz w:val="28"/>
                <w:szCs w:val="28"/>
              </w:rPr>
              <w:t>ачальник отдела по строительству, архитектуре, транспорту, и ЖКХ Каменского  муниципального района Воронежской области</w:t>
            </w:r>
          </w:p>
        </w:tc>
      </w:tr>
      <w:tr w:rsidR="005C2D4F" w:rsidRPr="00003A74" w:rsidTr="00EA3746">
        <w:tc>
          <w:tcPr>
            <w:tcW w:w="2836" w:type="dxa"/>
          </w:tcPr>
          <w:p w:rsidR="005C2D4F" w:rsidRPr="00003A74" w:rsidRDefault="005C2D4F" w:rsidP="00EA3746">
            <w:pPr>
              <w:rPr>
                <w:rFonts w:ascii="Times New Roman" w:hAnsi="Times New Roman"/>
                <w:sz w:val="28"/>
                <w:szCs w:val="28"/>
              </w:rPr>
            </w:pPr>
            <w:r>
              <w:rPr>
                <w:rFonts w:ascii="Times New Roman" w:hAnsi="Times New Roman"/>
                <w:sz w:val="28"/>
                <w:szCs w:val="28"/>
              </w:rPr>
              <w:t xml:space="preserve">    </w:t>
            </w:r>
            <w:r w:rsidRPr="00003A74">
              <w:rPr>
                <w:rFonts w:ascii="Times New Roman" w:hAnsi="Times New Roman"/>
                <w:sz w:val="28"/>
                <w:szCs w:val="28"/>
              </w:rPr>
              <w:t>Степанова А.М.</w:t>
            </w:r>
          </w:p>
          <w:p w:rsidR="005C2D4F" w:rsidRPr="00003A74" w:rsidRDefault="005C2D4F" w:rsidP="00EA3746">
            <w:pPr>
              <w:rPr>
                <w:rFonts w:ascii="Times New Roman" w:hAnsi="Times New Roman"/>
                <w:sz w:val="28"/>
                <w:szCs w:val="28"/>
              </w:rPr>
            </w:pPr>
            <w:r>
              <w:rPr>
                <w:rFonts w:ascii="Times New Roman" w:hAnsi="Times New Roman"/>
                <w:sz w:val="28"/>
                <w:szCs w:val="28"/>
              </w:rPr>
              <w:t xml:space="preserve">   </w:t>
            </w:r>
            <w:r w:rsidRPr="00003A74">
              <w:rPr>
                <w:rFonts w:ascii="Times New Roman" w:hAnsi="Times New Roman"/>
                <w:sz w:val="28"/>
                <w:szCs w:val="28"/>
              </w:rPr>
              <w:t>(по согласованию)</w:t>
            </w:r>
          </w:p>
        </w:tc>
        <w:tc>
          <w:tcPr>
            <w:tcW w:w="7573" w:type="dxa"/>
          </w:tcPr>
          <w:p w:rsidR="005C2D4F" w:rsidRPr="00003A74" w:rsidRDefault="005C2D4F" w:rsidP="00FE76AB">
            <w:pPr>
              <w:jc w:val="both"/>
              <w:rPr>
                <w:rFonts w:ascii="Times New Roman" w:hAnsi="Times New Roman"/>
                <w:sz w:val="28"/>
                <w:szCs w:val="28"/>
              </w:rPr>
            </w:pPr>
            <w:r w:rsidRPr="00003A74">
              <w:rPr>
                <w:rFonts w:ascii="Times New Roman" w:hAnsi="Times New Roman"/>
                <w:sz w:val="28"/>
                <w:szCs w:val="28"/>
              </w:rPr>
              <w:t xml:space="preserve">- </w:t>
            </w:r>
            <w:r>
              <w:rPr>
                <w:rFonts w:ascii="Times New Roman" w:hAnsi="Times New Roman"/>
                <w:sz w:val="28"/>
                <w:szCs w:val="28"/>
              </w:rPr>
              <w:t>п</w:t>
            </w:r>
            <w:r w:rsidRPr="00003A74">
              <w:rPr>
                <w:rFonts w:ascii="Times New Roman" w:hAnsi="Times New Roman"/>
                <w:sz w:val="28"/>
                <w:szCs w:val="28"/>
              </w:rPr>
              <w:t>редставитель общественности Каменского городского поселения</w:t>
            </w:r>
          </w:p>
        </w:tc>
      </w:tr>
      <w:tr w:rsidR="005C2D4F" w:rsidRPr="00003A74" w:rsidTr="00EA3746">
        <w:tc>
          <w:tcPr>
            <w:tcW w:w="2836" w:type="dxa"/>
          </w:tcPr>
          <w:p w:rsidR="005C2D4F" w:rsidRPr="00003A74" w:rsidRDefault="005C2D4F" w:rsidP="00EA3746">
            <w:pPr>
              <w:jc w:val="both"/>
              <w:rPr>
                <w:rFonts w:ascii="Times New Roman" w:hAnsi="Times New Roman"/>
                <w:sz w:val="28"/>
                <w:szCs w:val="28"/>
              </w:rPr>
            </w:pPr>
            <w:r>
              <w:rPr>
                <w:rFonts w:ascii="Times New Roman" w:hAnsi="Times New Roman"/>
                <w:sz w:val="28"/>
                <w:szCs w:val="28"/>
              </w:rPr>
              <w:t xml:space="preserve">    </w:t>
            </w:r>
            <w:r w:rsidRPr="00003A74">
              <w:rPr>
                <w:rFonts w:ascii="Times New Roman" w:hAnsi="Times New Roman"/>
                <w:sz w:val="28"/>
                <w:szCs w:val="28"/>
              </w:rPr>
              <w:t>Панков В.Ф.</w:t>
            </w:r>
          </w:p>
        </w:tc>
        <w:tc>
          <w:tcPr>
            <w:tcW w:w="7573" w:type="dxa"/>
          </w:tcPr>
          <w:p w:rsidR="005C2D4F" w:rsidRPr="00003A74" w:rsidRDefault="005C2D4F" w:rsidP="00FE76AB">
            <w:pPr>
              <w:jc w:val="both"/>
              <w:rPr>
                <w:rFonts w:ascii="Times New Roman" w:hAnsi="Times New Roman"/>
                <w:sz w:val="28"/>
                <w:szCs w:val="28"/>
              </w:rPr>
            </w:pPr>
            <w:r w:rsidRPr="00003A74">
              <w:rPr>
                <w:rFonts w:ascii="Times New Roman" w:hAnsi="Times New Roman"/>
                <w:sz w:val="28"/>
                <w:szCs w:val="28"/>
              </w:rPr>
              <w:t xml:space="preserve">- </w:t>
            </w:r>
            <w:r>
              <w:rPr>
                <w:rFonts w:ascii="Times New Roman" w:hAnsi="Times New Roman"/>
                <w:sz w:val="28"/>
                <w:szCs w:val="28"/>
              </w:rPr>
              <w:t>п</w:t>
            </w:r>
            <w:r w:rsidRPr="00003A74">
              <w:rPr>
                <w:rFonts w:ascii="Times New Roman" w:hAnsi="Times New Roman"/>
                <w:sz w:val="28"/>
                <w:szCs w:val="28"/>
              </w:rPr>
              <w:t xml:space="preserve">редставитель общественности Каменского городского поселения </w:t>
            </w:r>
          </w:p>
        </w:tc>
      </w:tr>
      <w:tr w:rsidR="005C2D4F" w:rsidRPr="00003A74" w:rsidTr="00EA3746">
        <w:tc>
          <w:tcPr>
            <w:tcW w:w="2836" w:type="dxa"/>
          </w:tcPr>
          <w:p w:rsidR="005C2D4F" w:rsidRPr="00003A74" w:rsidRDefault="005C2D4F" w:rsidP="00EA3746">
            <w:pPr>
              <w:jc w:val="both"/>
              <w:rPr>
                <w:rFonts w:ascii="Times New Roman" w:hAnsi="Times New Roman"/>
                <w:sz w:val="28"/>
                <w:szCs w:val="28"/>
              </w:rPr>
            </w:pPr>
            <w:r>
              <w:rPr>
                <w:rFonts w:ascii="Times New Roman" w:hAnsi="Times New Roman"/>
                <w:sz w:val="28"/>
                <w:szCs w:val="28"/>
              </w:rPr>
              <w:t xml:space="preserve">    </w:t>
            </w:r>
            <w:r w:rsidRPr="00003A74">
              <w:rPr>
                <w:rFonts w:ascii="Times New Roman" w:hAnsi="Times New Roman"/>
                <w:sz w:val="28"/>
                <w:szCs w:val="28"/>
              </w:rPr>
              <w:t>Белозоров В.И</w:t>
            </w:r>
          </w:p>
        </w:tc>
        <w:tc>
          <w:tcPr>
            <w:tcW w:w="7573" w:type="dxa"/>
          </w:tcPr>
          <w:p w:rsidR="005C2D4F" w:rsidRPr="00003A74" w:rsidRDefault="005C2D4F" w:rsidP="00FE76AB">
            <w:pPr>
              <w:jc w:val="both"/>
              <w:rPr>
                <w:rFonts w:ascii="Times New Roman" w:hAnsi="Times New Roman"/>
                <w:sz w:val="28"/>
                <w:szCs w:val="28"/>
              </w:rPr>
            </w:pPr>
            <w:r w:rsidRPr="00003A74">
              <w:rPr>
                <w:rFonts w:ascii="Times New Roman" w:hAnsi="Times New Roman"/>
                <w:bCs/>
                <w:sz w:val="28"/>
                <w:szCs w:val="28"/>
                <w:shd w:val="clear" w:color="auto" w:fill="FFFFFF"/>
              </w:rPr>
              <w:t xml:space="preserve">- </w:t>
            </w:r>
            <w:r>
              <w:rPr>
                <w:rFonts w:ascii="Times New Roman" w:hAnsi="Times New Roman"/>
                <w:sz w:val="28"/>
                <w:szCs w:val="28"/>
              </w:rPr>
              <w:t>п</w:t>
            </w:r>
            <w:r w:rsidRPr="00003A74">
              <w:rPr>
                <w:rFonts w:ascii="Times New Roman" w:hAnsi="Times New Roman"/>
                <w:sz w:val="28"/>
                <w:szCs w:val="28"/>
              </w:rPr>
              <w:t>редставитель общественности Каменского городского поселения</w:t>
            </w:r>
          </w:p>
        </w:tc>
      </w:tr>
      <w:tr w:rsidR="005C2D4F" w:rsidRPr="00003A74" w:rsidTr="00EA3746">
        <w:tc>
          <w:tcPr>
            <w:tcW w:w="2836" w:type="dxa"/>
          </w:tcPr>
          <w:p w:rsidR="005C2D4F" w:rsidRPr="00003A74" w:rsidRDefault="005C2D4F" w:rsidP="000539DA">
            <w:pPr>
              <w:rPr>
                <w:rFonts w:ascii="Times New Roman" w:hAnsi="Times New Roman"/>
                <w:sz w:val="28"/>
                <w:szCs w:val="28"/>
              </w:rPr>
            </w:pPr>
            <w:r>
              <w:rPr>
                <w:rFonts w:ascii="Times New Roman" w:hAnsi="Times New Roman"/>
                <w:sz w:val="28"/>
                <w:szCs w:val="28"/>
              </w:rPr>
              <w:t xml:space="preserve">    </w:t>
            </w:r>
            <w:r w:rsidRPr="00003A74">
              <w:rPr>
                <w:rFonts w:ascii="Times New Roman" w:hAnsi="Times New Roman"/>
                <w:sz w:val="28"/>
                <w:szCs w:val="28"/>
              </w:rPr>
              <w:t>Ударов В.Ф.</w:t>
            </w:r>
          </w:p>
        </w:tc>
        <w:tc>
          <w:tcPr>
            <w:tcW w:w="7573" w:type="dxa"/>
          </w:tcPr>
          <w:p w:rsidR="005C2D4F" w:rsidRPr="00003A74" w:rsidRDefault="005C2D4F" w:rsidP="00FE76AB">
            <w:pPr>
              <w:jc w:val="both"/>
              <w:rPr>
                <w:rFonts w:ascii="Times New Roman" w:hAnsi="Times New Roman"/>
                <w:sz w:val="28"/>
                <w:szCs w:val="28"/>
              </w:rPr>
            </w:pPr>
            <w:r>
              <w:rPr>
                <w:rFonts w:ascii="Times New Roman" w:hAnsi="Times New Roman"/>
                <w:sz w:val="28"/>
                <w:szCs w:val="28"/>
              </w:rPr>
              <w:t>- п</w:t>
            </w:r>
            <w:r w:rsidRPr="00003A74">
              <w:rPr>
                <w:rFonts w:ascii="Times New Roman" w:hAnsi="Times New Roman"/>
                <w:sz w:val="28"/>
                <w:szCs w:val="28"/>
              </w:rPr>
              <w:t xml:space="preserve">омощник главы администрации Каменского </w:t>
            </w:r>
            <w:proofErr w:type="gramStart"/>
            <w:r w:rsidRPr="00003A74">
              <w:rPr>
                <w:rFonts w:ascii="Times New Roman" w:hAnsi="Times New Roman"/>
                <w:sz w:val="28"/>
                <w:szCs w:val="28"/>
              </w:rPr>
              <w:t>муниципального</w:t>
            </w:r>
            <w:proofErr w:type="gramEnd"/>
            <w:r w:rsidRPr="00003A74">
              <w:rPr>
                <w:rFonts w:ascii="Times New Roman" w:hAnsi="Times New Roman"/>
                <w:sz w:val="28"/>
                <w:szCs w:val="28"/>
              </w:rPr>
              <w:t xml:space="preserve"> района Воронежской области по связям с общественностью</w:t>
            </w:r>
          </w:p>
        </w:tc>
      </w:tr>
    </w:tbl>
    <w:p w:rsidR="005C2D4F" w:rsidRPr="00003A74" w:rsidRDefault="005C2D4F" w:rsidP="00C32DA7">
      <w:pPr>
        <w:shd w:val="clear" w:color="auto" w:fill="FFFFFF"/>
        <w:rPr>
          <w:rFonts w:ascii="Times New Roman" w:hAnsi="Times New Roman"/>
          <w:b/>
          <w:bCs/>
          <w:sz w:val="28"/>
          <w:szCs w:val="28"/>
        </w:rPr>
      </w:pPr>
    </w:p>
    <w:p w:rsidR="005C2D4F" w:rsidRPr="00003A74" w:rsidRDefault="005C2D4F" w:rsidP="00EA3746">
      <w:pPr>
        <w:shd w:val="clear" w:color="auto" w:fill="FFFFFF"/>
        <w:jc w:val="center"/>
        <w:rPr>
          <w:rFonts w:ascii="Times New Roman" w:hAnsi="Times New Roman"/>
          <w:b/>
          <w:bCs/>
          <w:sz w:val="28"/>
          <w:szCs w:val="28"/>
        </w:rPr>
      </w:pPr>
    </w:p>
    <w:p w:rsidR="005C2D4F" w:rsidRPr="00003A74" w:rsidRDefault="005C2D4F" w:rsidP="00EA3746">
      <w:pPr>
        <w:shd w:val="clear" w:color="auto" w:fill="FFFFFF"/>
        <w:jc w:val="center"/>
        <w:rPr>
          <w:rFonts w:ascii="Times New Roman" w:hAnsi="Times New Roman"/>
          <w:b/>
          <w:bCs/>
          <w:sz w:val="28"/>
          <w:szCs w:val="28"/>
        </w:rPr>
      </w:pPr>
      <w:r w:rsidRPr="00003A74">
        <w:rPr>
          <w:rFonts w:ascii="Times New Roman" w:hAnsi="Times New Roman"/>
          <w:b/>
          <w:bCs/>
          <w:sz w:val="28"/>
          <w:szCs w:val="28"/>
        </w:rPr>
        <w:lastRenderedPageBreak/>
        <w:t xml:space="preserve">ПОЛОЖЕНИЕ </w:t>
      </w:r>
    </w:p>
    <w:p w:rsidR="005C2D4F" w:rsidRPr="00003A74" w:rsidRDefault="005C2D4F" w:rsidP="00EA3746">
      <w:pPr>
        <w:shd w:val="clear" w:color="auto" w:fill="FFFFFF"/>
        <w:jc w:val="center"/>
        <w:rPr>
          <w:rFonts w:ascii="Times New Roman" w:hAnsi="Times New Roman"/>
          <w:b/>
          <w:sz w:val="28"/>
          <w:szCs w:val="28"/>
        </w:rPr>
      </w:pPr>
      <w:r w:rsidRPr="00003A74">
        <w:rPr>
          <w:rFonts w:ascii="Times New Roman" w:hAnsi="Times New Roman"/>
          <w:b/>
          <w:bCs/>
          <w:sz w:val="28"/>
          <w:szCs w:val="28"/>
        </w:rPr>
        <w:t xml:space="preserve">об общественной комиссии Каменского </w:t>
      </w:r>
      <w:r w:rsidRPr="00003A74">
        <w:rPr>
          <w:rFonts w:ascii="Times New Roman" w:hAnsi="Times New Roman"/>
          <w:b/>
          <w:sz w:val="28"/>
          <w:szCs w:val="28"/>
        </w:rPr>
        <w:t xml:space="preserve">городского поселения </w:t>
      </w:r>
    </w:p>
    <w:p w:rsidR="005C2D4F" w:rsidRPr="00003A74" w:rsidRDefault="005C2D4F" w:rsidP="00EA3746">
      <w:pPr>
        <w:shd w:val="clear" w:color="auto" w:fill="FFFFFF"/>
        <w:jc w:val="center"/>
        <w:rPr>
          <w:rFonts w:ascii="Times New Roman" w:hAnsi="Times New Roman"/>
          <w:b/>
          <w:sz w:val="28"/>
          <w:szCs w:val="28"/>
        </w:rPr>
      </w:pPr>
      <w:r w:rsidRPr="00003A74">
        <w:rPr>
          <w:rFonts w:ascii="Times New Roman" w:hAnsi="Times New Roman"/>
          <w:b/>
          <w:sz w:val="28"/>
          <w:szCs w:val="28"/>
        </w:rPr>
        <w:t xml:space="preserve">Каменского </w:t>
      </w:r>
      <w:proofErr w:type="gramStart"/>
      <w:r w:rsidRPr="00003A74">
        <w:rPr>
          <w:rFonts w:ascii="Times New Roman" w:hAnsi="Times New Roman"/>
          <w:b/>
          <w:sz w:val="28"/>
          <w:szCs w:val="28"/>
        </w:rPr>
        <w:t>муниципального</w:t>
      </w:r>
      <w:proofErr w:type="gramEnd"/>
      <w:r w:rsidRPr="00003A74">
        <w:rPr>
          <w:rFonts w:ascii="Times New Roman" w:hAnsi="Times New Roman"/>
          <w:b/>
          <w:sz w:val="28"/>
          <w:szCs w:val="28"/>
        </w:rPr>
        <w:t xml:space="preserve"> района Воронежской области </w:t>
      </w:r>
    </w:p>
    <w:p w:rsidR="005C2D4F" w:rsidRPr="00003A74" w:rsidRDefault="005C2D4F" w:rsidP="00EA3746">
      <w:pPr>
        <w:shd w:val="clear" w:color="auto" w:fill="FFFFFF"/>
        <w:jc w:val="center"/>
        <w:rPr>
          <w:rFonts w:ascii="Times New Roman" w:hAnsi="Times New Roman"/>
          <w:b/>
          <w:bCs/>
          <w:sz w:val="28"/>
          <w:szCs w:val="28"/>
        </w:rPr>
      </w:pPr>
      <w:r w:rsidRPr="00003A74">
        <w:rPr>
          <w:rFonts w:ascii="Times New Roman" w:hAnsi="Times New Roman"/>
          <w:b/>
          <w:bCs/>
          <w:sz w:val="28"/>
          <w:szCs w:val="28"/>
        </w:rPr>
        <w:t xml:space="preserve">по обеспечению реализации приоритетного проекта </w:t>
      </w:r>
    </w:p>
    <w:p w:rsidR="005C2D4F" w:rsidRPr="00003A74" w:rsidRDefault="005C2D4F" w:rsidP="00EA3746">
      <w:pPr>
        <w:shd w:val="clear" w:color="auto" w:fill="FFFFFF"/>
        <w:jc w:val="center"/>
        <w:rPr>
          <w:rFonts w:ascii="Times New Roman" w:hAnsi="Times New Roman"/>
          <w:b/>
          <w:bCs/>
          <w:sz w:val="28"/>
          <w:szCs w:val="28"/>
        </w:rPr>
      </w:pPr>
      <w:r w:rsidRPr="00003A74">
        <w:rPr>
          <w:rFonts w:ascii="Times New Roman" w:hAnsi="Times New Roman"/>
          <w:b/>
          <w:bCs/>
          <w:sz w:val="28"/>
          <w:szCs w:val="28"/>
        </w:rPr>
        <w:t>«Формирование комфортной городской среды» на 2018 – 2022 годы</w:t>
      </w:r>
    </w:p>
    <w:p w:rsidR="005C2D4F" w:rsidRPr="00003A74" w:rsidRDefault="005C2D4F" w:rsidP="00EA3746">
      <w:pPr>
        <w:shd w:val="clear" w:color="auto" w:fill="FFFFFF"/>
        <w:jc w:val="center"/>
        <w:rPr>
          <w:rFonts w:ascii="Times New Roman" w:hAnsi="Times New Roman"/>
          <w:b/>
          <w:bCs/>
          <w:sz w:val="28"/>
          <w:szCs w:val="28"/>
        </w:rPr>
      </w:pPr>
    </w:p>
    <w:p w:rsidR="005C2D4F" w:rsidRDefault="005C2D4F" w:rsidP="00662EEF">
      <w:pPr>
        <w:shd w:val="clear" w:color="auto" w:fill="FFFFFF"/>
        <w:jc w:val="center"/>
        <w:rPr>
          <w:rFonts w:ascii="Times New Roman" w:hAnsi="Times New Roman"/>
          <w:b/>
          <w:bCs/>
          <w:sz w:val="28"/>
          <w:szCs w:val="28"/>
        </w:rPr>
      </w:pPr>
      <w:r w:rsidRPr="00003A74">
        <w:rPr>
          <w:rFonts w:ascii="Times New Roman" w:hAnsi="Times New Roman"/>
          <w:b/>
          <w:bCs/>
          <w:sz w:val="28"/>
          <w:szCs w:val="28"/>
        </w:rPr>
        <w:t>1.  Общие положения</w:t>
      </w:r>
      <w:r>
        <w:rPr>
          <w:rFonts w:ascii="Times New Roman" w:hAnsi="Times New Roman"/>
          <w:b/>
          <w:bCs/>
          <w:sz w:val="28"/>
          <w:szCs w:val="28"/>
        </w:rPr>
        <w:t xml:space="preserve">  </w:t>
      </w:r>
    </w:p>
    <w:p w:rsidR="005C2D4F" w:rsidRPr="00003A74" w:rsidRDefault="005C2D4F" w:rsidP="00662EEF">
      <w:pPr>
        <w:shd w:val="clear" w:color="auto" w:fill="FFFFFF"/>
        <w:jc w:val="center"/>
        <w:rPr>
          <w:rFonts w:ascii="Times New Roman" w:hAnsi="Times New Roman"/>
          <w:b/>
          <w:bCs/>
          <w:sz w:val="28"/>
          <w:szCs w:val="28"/>
        </w:rPr>
      </w:pPr>
    </w:p>
    <w:p w:rsidR="005C2D4F" w:rsidRPr="00003A74" w:rsidRDefault="005C2D4F" w:rsidP="0086651F">
      <w:pPr>
        <w:pStyle w:val="34"/>
        <w:widowControl/>
        <w:numPr>
          <w:ilvl w:val="0"/>
          <w:numId w:val="9"/>
        </w:numPr>
        <w:tabs>
          <w:tab w:val="left" w:pos="993"/>
        </w:tabs>
        <w:autoSpaceDE/>
        <w:autoSpaceDN/>
        <w:adjustRightInd/>
        <w:ind w:left="0" w:firstLine="0"/>
        <w:jc w:val="both"/>
        <w:rPr>
          <w:sz w:val="28"/>
          <w:szCs w:val="28"/>
        </w:rPr>
      </w:pPr>
      <w:r w:rsidRPr="00003A74">
        <w:rPr>
          <w:sz w:val="28"/>
          <w:szCs w:val="28"/>
        </w:rPr>
        <w:t xml:space="preserve">Общественная комиссия Каменского городского поселения Каменского муниципального района Воронежской области по обеспечению реализации приоритетного проекта «Формирование комфортной городской среды» (далее – </w:t>
      </w:r>
      <w:proofErr w:type="gramStart"/>
      <w:r w:rsidRPr="00003A74">
        <w:rPr>
          <w:sz w:val="28"/>
          <w:szCs w:val="28"/>
        </w:rPr>
        <w:t>ОК</w:t>
      </w:r>
      <w:proofErr w:type="gramEnd"/>
      <w:r w:rsidRPr="00003A74">
        <w:rPr>
          <w:sz w:val="28"/>
          <w:szCs w:val="28"/>
        </w:rPr>
        <w:t>) является коллегиальным органом, созданным во исполнение Соглашения о реализации мероприятий по приоритетному проекту «Формирование комфортной городской среды» (далее – Соглашение), заключенным между Департаментом жилищно-коммунального хозяйства и энергетики Воронежской области и Каменским городским поселением Каменского муниципального района Воронежской области, в целях осуществления контроля и координации деятельности в рамках реализации приоритетного проекта «Формирование комфортной городской среды» на территории Каменского городского поселения Каменского муниципального района Воронежской области</w:t>
      </w:r>
      <w:r w:rsidRPr="00003A74">
        <w:rPr>
          <w:sz w:val="28"/>
          <w:szCs w:val="28"/>
          <w:u w:val="single"/>
        </w:rPr>
        <w:t xml:space="preserve"> </w:t>
      </w:r>
    </w:p>
    <w:p w:rsidR="005C2D4F" w:rsidRPr="00003A74" w:rsidRDefault="005C2D4F" w:rsidP="0086651F">
      <w:pPr>
        <w:pStyle w:val="34"/>
        <w:widowControl/>
        <w:numPr>
          <w:ilvl w:val="0"/>
          <w:numId w:val="9"/>
        </w:numPr>
        <w:tabs>
          <w:tab w:val="left" w:pos="1134"/>
        </w:tabs>
        <w:autoSpaceDE/>
        <w:autoSpaceDN/>
        <w:adjustRightInd/>
        <w:ind w:left="0" w:firstLine="0"/>
        <w:jc w:val="both"/>
        <w:rPr>
          <w:sz w:val="28"/>
          <w:szCs w:val="28"/>
        </w:rPr>
      </w:pPr>
      <w:proofErr w:type="gramStart"/>
      <w:r w:rsidRPr="00003A74">
        <w:rPr>
          <w:sz w:val="28"/>
          <w:szCs w:val="28"/>
        </w:rPr>
        <w:t>ОК</w:t>
      </w:r>
      <w:proofErr w:type="gramEnd"/>
      <w:r w:rsidRPr="00003A74">
        <w:rPr>
          <w:sz w:val="28"/>
          <w:szCs w:val="28"/>
        </w:rPr>
        <w:t xml:space="preserve">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Правительства Воронежской области, правовыми актами Каменского городского поселения Каменского муниципального района Воронежской области, правовыми актами администрации Каменского муниципального района Воронежской области, иными правовыми актам, а также настоящим Положением.</w:t>
      </w:r>
    </w:p>
    <w:p w:rsidR="005C2D4F" w:rsidRPr="00003A74" w:rsidRDefault="005C2D4F" w:rsidP="0086651F">
      <w:pPr>
        <w:pStyle w:val="34"/>
        <w:widowControl/>
        <w:numPr>
          <w:ilvl w:val="0"/>
          <w:numId w:val="9"/>
        </w:numPr>
        <w:tabs>
          <w:tab w:val="left" w:pos="1134"/>
        </w:tabs>
        <w:autoSpaceDE/>
        <w:autoSpaceDN/>
        <w:adjustRightInd/>
        <w:ind w:left="0" w:firstLine="0"/>
        <w:jc w:val="both"/>
        <w:rPr>
          <w:sz w:val="28"/>
          <w:szCs w:val="28"/>
        </w:rPr>
      </w:pPr>
      <w:r w:rsidRPr="00003A74">
        <w:rPr>
          <w:sz w:val="28"/>
          <w:szCs w:val="28"/>
        </w:rPr>
        <w:t xml:space="preserve">Руководство деятельностью </w:t>
      </w:r>
      <w:proofErr w:type="gramStart"/>
      <w:r w:rsidRPr="00003A74">
        <w:rPr>
          <w:sz w:val="28"/>
          <w:szCs w:val="28"/>
        </w:rPr>
        <w:t>ОК</w:t>
      </w:r>
      <w:proofErr w:type="gramEnd"/>
      <w:r w:rsidRPr="00003A74">
        <w:rPr>
          <w:sz w:val="28"/>
          <w:szCs w:val="28"/>
        </w:rPr>
        <w:t xml:space="preserve"> осуществляет глава Каменского городского поселения Каменского муниципального района Воронежской области (далее – председатель ОК).</w:t>
      </w:r>
    </w:p>
    <w:p w:rsidR="005C2D4F" w:rsidRPr="00003A74" w:rsidRDefault="005C2D4F" w:rsidP="0086651F">
      <w:pPr>
        <w:pStyle w:val="34"/>
        <w:widowControl/>
        <w:numPr>
          <w:ilvl w:val="0"/>
          <w:numId w:val="9"/>
        </w:numPr>
        <w:autoSpaceDE/>
        <w:autoSpaceDN/>
        <w:adjustRightInd/>
        <w:ind w:left="0" w:firstLine="0"/>
        <w:jc w:val="both"/>
        <w:rPr>
          <w:sz w:val="28"/>
          <w:szCs w:val="28"/>
        </w:rPr>
      </w:pPr>
      <w:proofErr w:type="gramStart"/>
      <w:r w:rsidRPr="00003A74">
        <w:rPr>
          <w:sz w:val="28"/>
          <w:szCs w:val="28"/>
        </w:rPr>
        <w:t>ОК</w:t>
      </w:r>
      <w:proofErr w:type="gramEnd"/>
      <w:r w:rsidRPr="00003A74">
        <w:rPr>
          <w:sz w:val="28"/>
          <w:szCs w:val="28"/>
        </w:rPr>
        <w:t xml:space="preserve"> создается в целях:</w:t>
      </w:r>
    </w:p>
    <w:p w:rsidR="005C2D4F" w:rsidRPr="00003A74" w:rsidRDefault="005C2D4F" w:rsidP="00EA3746">
      <w:pPr>
        <w:pStyle w:val="34"/>
        <w:ind w:left="0"/>
        <w:jc w:val="both"/>
        <w:rPr>
          <w:sz w:val="28"/>
          <w:szCs w:val="28"/>
        </w:rPr>
      </w:pPr>
      <w:r w:rsidRPr="00003A74">
        <w:rPr>
          <w:sz w:val="28"/>
          <w:szCs w:val="28"/>
        </w:rPr>
        <w:t xml:space="preserve">а) осуществления </w:t>
      </w:r>
      <w:proofErr w:type="gramStart"/>
      <w:r w:rsidRPr="00003A74">
        <w:rPr>
          <w:sz w:val="28"/>
          <w:szCs w:val="28"/>
        </w:rPr>
        <w:t>контроля за</w:t>
      </w:r>
      <w:proofErr w:type="gramEnd"/>
      <w:r w:rsidRPr="00003A74">
        <w:rPr>
          <w:sz w:val="28"/>
          <w:szCs w:val="28"/>
        </w:rPr>
        <w:t xml:space="preserve"> реализацией приоритетного проекта «Формирование комфортной городской среды» (далее – Приоритетный проект) и рассмотрения любого рода вопросов, возникающих в связи с его реализацией;</w:t>
      </w:r>
    </w:p>
    <w:p w:rsidR="005C2D4F" w:rsidRPr="00003A74" w:rsidRDefault="005C2D4F" w:rsidP="00EA3746">
      <w:pPr>
        <w:pStyle w:val="34"/>
        <w:ind w:left="0"/>
        <w:jc w:val="both"/>
        <w:rPr>
          <w:sz w:val="28"/>
          <w:szCs w:val="28"/>
        </w:rPr>
      </w:pPr>
      <w:r w:rsidRPr="00003A74">
        <w:rPr>
          <w:sz w:val="28"/>
          <w:szCs w:val="28"/>
        </w:rPr>
        <w:t>б) осуществления контроля и координации хода выполнения муниципальной программы «Формирование комфортной городской среды» на 2018-2022 годы» (далее – муниципальная программа), в том числе конкретных мероприятий в рамках указанной программы;</w:t>
      </w: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t xml:space="preserve">в) осуществления контроля и координации исполнения администрацией Каменского городского поселения Каменского муниципального района </w:t>
      </w:r>
      <w:r w:rsidRPr="00003A74">
        <w:rPr>
          <w:rFonts w:ascii="Times New Roman" w:hAnsi="Times New Roman"/>
          <w:sz w:val="28"/>
          <w:szCs w:val="28"/>
        </w:rPr>
        <w:lastRenderedPageBreak/>
        <w:t>Воронежской области Соглашения, заключенного с Департаментом жилищно-коммунального хозяйства и энергетики Воронежской области;</w:t>
      </w:r>
    </w:p>
    <w:p w:rsidR="005C2D4F" w:rsidRPr="00003A74" w:rsidRDefault="005C2D4F" w:rsidP="00EA3746">
      <w:pPr>
        <w:jc w:val="both"/>
        <w:rPr>
          <w:rFonts w:ascii="Times New Roman" w:hAnsi="Times New Roman"/>
          <w:sz w:val="28"/>
          <w:szCs w:val="28"/>
        </w:rPr>
      </w:pPr>
      <w:r w:rsidRPr="00003A74">
        <w:rPr>
          <w:rFonts w:ascii="Times New Roman" w:hAnsi="Times New Roman"/>
          <w:sz w:val="28"/>
          <w:szCs w:val="28"/>
        </w:rPr>
        <w:t xml:space="preserve">г) предварительного рассмотрения и согласования отчетов администрации Каменского городского поселения Каменского муниципального района Воронежской области, направляемых в Департамент жилищно-коммунального хозяйства и энергетики Воронежской области о реализации муниципальной программы на 2018-2022 годы; </w:t>
      </w:r>
    </w:p>
    <w:p w:rsidR="005C2D4F" w:rsidRDefault="005C2D4F" w:rsidP="00840603">
      <w:pPr>
        <w:jc w:val="both"/>
        <w:rPr>
          <w:rFonts w:ascii="Times New Roman" w:hAnsi="Times New Roman"/>
          <w:sz w:val="28"/>
          <w:szCs w:val="28"/>
        </w:rPr>
      </w:pPr>
      <w:r w:rsidRPr="00003A74">
        <w:rPr>
          <w:rFonts w:ascii="Times New Roman" w:hAnsi="Times New Roman"/>
          <w:sz w:val="28"/>
          <w:szCs w:val="28"/>
        </w:rPr>
        <w:t>д) проведения комиссионной оценки предложений заинтересованных лиц для включения их в муниципальную программу на 2018-2022 годы.</w:t>
      </w:r>
    </w:p>
    <w:p w:rsidR="005C2D4F" w:rsidRDefault="005C2D4F" w:rsidP="00840603">
      <w:pPr>
        <w:jc w:val="both"/>
        <w:rPr>
          <w:rFonts w:ascii="Times New Roman" w:hAnsi="Times New Roman"/>
          <w:sz w:val="28"/>
          <w:szCs w:val="28"/>
        </w:rPr>
      </w:pPr>
      <w:r w:rsidRPr="00003A74">
        <w:rPr>
          <w:rFonts w:ascii="Times New Roman" w:hAnsi="Times New Roman"/>
          <w:sz w:val="28"/>
          <w:szCs w:val="28"/>
        </w:rPr>
        <w:t xml:space="preserve"> </w:t>
      </w:r>
    </w:p>
    <w:p w:rsidR="005C2D4F" w:rsidRDefault="005C2D4F" w:rsidP="00840603">
      <w:pPr>
        <w:jc w:val="center"/>
        <w:rPr>
          <w:b/>
          <w:sz w:val="28"/>
          <w:szCs w:val="28"/>
        </w:rPr>
      </w:pPr>
      <w:r w:rsidRPr="00003A74">
        <w:rPr>
          <w:b/>
          <w:sz w:val="28"/>
          <w:szCs w:val="28"/>
        </w:rPr>
        <w:t xml:space="preserve">2.  Функции </w:t>
      </w:r>
      <w:proofErr w:type="gramStart"/>
      <w:r w:rsidRPr="00003A74">
        <w:rPr>
          <w:b/>
          <w:sz w:val="28"/>
          <w:szCs w:val="28"/>
        </w:rPr>
        <w:t>ОК</w:t>
      </w:r>
      <w:proofErr w:type="gramEnd"/>
    </w:p>
    <w:p w:rsidR="005C2D4F" w:rsidRPr="00003A74" w:rsidRDefault="005C2D4F" w:rsidP="00840603">
      <w:pPr>
        <w:jc w:val="center"/>
        <w:rPr>
          <w:b/>
          <w:sz w:val="28"/>
          <w:szCs w:val="28"/>
        </w:rPr>
      </w:pPr>
    </w:p>
    <w:p w:rsidR="005C2D4F" w:rsidRPr="00003A74" w:rsidRDefault="005C2D4F" w:rsidP="00EA3746">
      <w:pPr>
        <w:pStyle w:val="34"/>
        <w:ind w:left="0"/>
        <w:jc w:val="both"/>
        <w:rPr>
          <w:sz w:val="28"/>
          <w:szCs w:val="28"/>
        </w:rPr>
      </w:pPr>
      <w:r w:rsidRPr="00003A74">
        <w:rPr>
          <w:sz w:val="28"/>
          <w:szCs w:val="28"/>
        </w:rPr>
        <w:t>5. Организует взаимодействие органов местного самоуправления, политических партий и движений, общественных организаций и иных лиц по обеспечению реализации мероприятий Приоритетного проекта или иных связанных с ним мероприятий.</w:t>
      </w:r>
    </w:p>
    <w:p w:rsidR="005C2D4F" w:rsidRPr="00003A74" w:rsidRDefault="005C2D4F" w:rsidP="00EA3746">
      <w:pPr>
        <w:pStyle w:val="34"/>
        <w:ind w:left="0"/>
        <w:jc w:val="both"/>
        <w:rPr>
          <w:sz w:val="28"/>
          <w:szCs w:val="28"/>
        </w:rPr>
      </w:pPr>
      <w:r w:rsidRPr="00003A74">
        <w:rPr>
          <w:sz w:val="28"/>
          <w:szCs w:val="28"/>
        </w:rPr>
        <w:t>6. Взаимодействует с исполнительными органами государственной власти Воронежской области, органами местного самоуправления, политическими партиями и движениями, общественными организациями, и иными лицами в части координации деятельности по реализации мероприятий Приоритетного проекта, в том числе в части полноты и своевременности выполнения таких мероприятий.</w:t>
      </w:r>
    </w:p>
    <w:p w:rsidR="005C2D4F" w:rsidRPr="00003A74" w:rsidRDefault="005C2D4F" w:rsidP="00EA3746">
      <w:pPr>
        <w:pStyle w:val="34"/>
        <w:ind w:left="0"/>
        <w:jc w:val="both"/>
        <w:rPr>
          <w:sz w:val="28"/>
          <w:szCs w:val="28"/>
        </w:rPr>
      </w:pPr>
      <w:r w:rsidRPr="00003A74">
        <w:rPr>
          <w:sz w:val="28"/>
          <w:szCs w:val="28"/>
        </w:rPr>
        <w:t xml:space="preserve">7. Анализирует отчеты администрации Каменского городского поселения Каменского муниципального района Воронежской области о реализации муниципальных программ на 2018-2022 </w:t>
      </w:r>
      <w:proofErr w:type="gramStart"/>
      <w:r w:rsidRPr="00003A74">
        <w:rPr>
          <w:sz w:val="28"/>
          <w:szCs w:val="28"/>
        </w:rPr>
        <w:t>годы, направляемые в Департамент жилищно-коммунального хозяйства и энергетики Воронежской области и дает</w:t>
      </w:r>
      <w:proofErr w:type="gramEnd"/>
      <w:r w:rsidRPr="00003A74">
        <w:rPr>
          <w:sz w:val="28"/>
          <w:szCs w:val="28"/>
        </w:rPr>
        <w:t xml:space="preserve"> заключения по ним, а также любые иные материалы, связанные с реализацией Приоритетного проекта (в сроки, установленные Соглашением). </w:t>
      </w:r>
    </w:p>
    <w:p w:rsidR="005C2D4F" w:rsidRPr="00003A74" w:rsidRDefault="005C2D4F" w:rsidP="00EA3746">
      <w:pPr>
        <w:pStyle w:val="34"/>
        <w:ind w:left="0"/>
        <w:jc w:val="both"/>
        <w:rPr>
          <w:sz w:val="28"/>
          <w:szCs w:val="28"/>
        </w:rPr>
      </w:pPr>
      <w:r w:rsidRPr="00003A74">
        <w:rPr>
          <w:sz w:val="28"/>
          <w:szCs w:val="28"/>
        </w:rPr>
        <w:t xml:space="preserve">8. Рассматривает предложения заинтересованных лиц о включении мероприятий в муниципальную программу на 2018-2022 годы (по мере поступления таких предложений). </w:t>
      </w:r>
    </w:p>
    <w:p w:rsidR="005C2D4F" w:rsidRDefault="005C2D4F" w:rsidP="00EA3746">
      <w:pPr>
        <w:pStyle w:val="34"/>
        <w:ind w:left="0"/>
        <w:jc w:val="both"/>
        <w:rPr>
          <w:sz w:val="28"/>
          <w:szCs w:val="28"/>
        </w:rPr>
      </w:pPr>
      <w:r w:rsidRPr="00003A74">
        <w:rPr>
          <w:sz w:val="28"/>
          <w:szCs w:val="28"/>
        </w:rPr>
        <w:t>9. Рассматривает спорные и проблемные вопросы реализации Приоритетного проекта, рассматривает, вырабатывает (участвует в разработке) предложений по реализации Приоритетного проекта (по мере необходимости).</w:t>
      </w:r>
    </w:p>
    <w:p w:rsidR="005C2D4F" w:rsidRPr="00003A74" w:rsidRDefault="005C2D4F" w:rsidP="00EA3746">
      <w:pPr>
        <w:pStyle w:val="34"/>
        <w:ind w:left="0"/>
        <w:jc w:val="both"/>
        <w:rPr>
          <w:sz w:val="28"/>
          <w:szCs w:val="28"/>
        </w:rPr>
      </w:pPr>
    </w:p>
    <w:p w:rsidR="005C2D4F" w:rsidRDefault="005C2D4F" w:rsidP="003D7DE6">
      <w:pPr>
        <w:pStyle w:val="34"/>
        <w:ind w:left="0"/>
        <w:jc w:val="center"/>
        <w:rPr>
          <w:b/>
          <w:sz w:val="28"/>
          <w:szCs w:val="28"/>
        </w:rPr>
      </w:pPr>
      <w:r w:rsidRPr="00003A74">
        <w:rPr>
          <w:b/>
          <w:sz w:val="28"/>
          <w:szCs w:val="28"/>
        </w:rPr>
        <w:t xml:space="preserve">3.  Деятельность </w:t>
      </w:r>
      <w:proofErr w:type="gramStart"/>
      <w:r w:rsidRPr="00003A74">
        <w:rPr>
          <w:b/>
          <w:sz w:val="28"/>
          <w:szCs w:val="28"/>
        </w:rPr>
        <w:t>ОК</w:t>
      </w:r>
      <w:proofErr w:type="gramEnd"/>
    </w:p>
    <w:p w:rsidR="005C2D4F" w:rsidRPr="00003A74" w:rsidRDefault="005C2D4F" w:rsidP="003D7DE6">
      <w:pPr>
        <w:pStyle w:val="34"/>
        <w:ind w:left="0"/>
        <w:jc w:val="center"/>
        <w:rPr>
          <w:b/>
          <w:sz w:val="28"/>
          <w:szCs w:val="28"/>
        </w:rPr>
      </w:pPr>
    </w:p>
    <w:p w:rsidR="005C2D4F" w:rsidRPr="00003A74" w:rsidRDefault="005C2D4F" w:rsidP="00EA3746">
      <w:pPr>
        <w:pStyle w:val="34"/>
        <w:ind w:left="0"/>
        <w:jc w:val="both"/>
        <w:rPr>
          <w:sz w:val="28"/>
          <w:szCs w:val="28"/>
        </w:rPr>
      </w:pPr>
      <w:r w:rsidRPr="00003A74">
        <w:rPr>
          <w:sz w:val="28"/>
          <w:szCs w:val="28"/>
        </w:rPr>
        <w:t>10. Заседания ОВК проводит в случаях:</w:t>
      </w:r>
    </w:p>
    <w:p w:rsidR="005C2D4F" w:rsidRPr="00003A74" w:rsidRDefault="005C2D4F" w:rsidP="00EA3746">
      <w:pPr>
        <w:pStyle w:val="34"/>
        <w:tabs>
          <w:tab w:val="left" w:pos="993"/>
        </w:tabs>
        <w:ind w:left="0"/>
        <w:jc w:val="both"/>
        <w:rPr>
          <w:sz w:val="28"/>
          <w:szCs w:val="28"/>
        </w:rPr>
      </w:pPr>
      <w:r w:rsidRPr="00003A74">
        <w:rPr>
          <w:sz w:val="28"/>
          <w:szCs w:val="28"/>
        </w:rPr>
        <w:t>а) рассмотрения и принятия результатов инвентаризации общественных территорий;</w:t>
      </w:r>
    </w:p>
    <w:p w:rsidR="005C2D4F" w:rsidRPr="00003A74" w:rsidRDefault="005C2D4F" w:rsidP="00EA3746">
      <w:pPr>
        <w:pStyle w:val="34"/>
        <w:tabs>
          <w:tab w:val="left" w:pos="993"/>
        </w:tabs>
        <w:ind w:left="0"/>
        <w:jc w:val="both"/>
        <w:rPr>
          <w:sz w:val="28"/>
          <w:szCs w:val="28"/>
        </w:rPr>
      </w:pPr>
      <w:r w:rsidRPr="00003A74">
        <w:rPr>
          <w:sz w:val="28"/>
          <w:szCs w:val="28"/>
        </w:rPr>
        <w:t xml:space="preserve">б) </w:t>
      </w:r>
      <w:proofErr w:type="gramStart"/>
      <w:r w:rsidRPr="00003A74">
        <w:rPr>
          <w:sz w:val="28"/>
          <w:szCs w:val="28"/>
        </w:rPr>
        <w:t>предусмотренных</w:t>
      </w:r>
      <w:proofErr w:type="gramEnd"/>
      <w:r w:rsidRPr="00003A74">
        <w:rPr>
          <w:sz w:val="28"/>
          <w:szCs w:val="28"/>
        </w:rPr>
        <w:t xml:space="preserve"> п. 7 Раздела 2;</w:t>
      </w:r>
    </w:p>
    <w:p w:rsidR="005C2D4F" w:rsidRPr="00003A74" w:rsidRDefault="005C2D4F" w:rsidP="00EA3746">
      <w:pPr>
        <w:pStyle w:val="34"/>
        <w:tabs>
          <w:tab w:val="left" w:pos="993"/>
        </w:tabs>
        <w:ind w:left="0"/>
        <w:jc w:val="both"/>
        <w:rPr>
          <w:sz w:val="28"/>
          <w:szCs w:val="28"/>
        </w:rPr>
      </w:pPr>
      <w:r w:rsidRPr="00003A74">
        <w:rPr>
          <w:sz w:val="28"/>
          <w:szCs w:val="28"/>
        </w:rPr>
        <w:t xml:space="preserve">в) </w:t>
      </w:r>
      <w:proofErr w:type="gramStart"/>
      <w:r w:rsidRPr="00003A74">
        <w:rPr>
          <w:sz w:val="28"/>
          <w:szCs w:val="28"/>
        </w:rPr>
        <w:t>предусмотренных</w:t>
      </w:r>
      <w:proofErr w:type="gramEnd"/>
      <w:r w:rsidRPr="00003A74">
        <w:rPr>
          <w:sz w:val="28"/>
          <w:szCs w:val="28"/>
        </w:rPr>
        <w:t xml:space="preserve"> п. 8 Раздела 2;</w:t>
      </w:r>
    </w:p>
    <w:p w:rsidR="005C2D4F" w:rsidRPr="00003A74" w:rsidRDefault="005C2D4F" w:rsidP="00EA3746">
      <w:pPr>
        <w:pStyle w:val="34"/>
        <w:tabs>
          <w:tab w:val="left" w:pos="993"/>
        </w:tabs>
        <w:ind w:left="0"/>
        <w:jc w:val="both"/>
        <w:rPr>
          <w:sz w:val="28"/>
          <w:szCs w:val="28"/>
        </w:rPr>
      </w:pPr>
      <w:r w:rsidRPr="00003A74">
        <w:rPr>
          <w:sz w:val="28"/>
          <w:szCs w:val="28"/>
        </w:rPr>
        <w:t xml:space="preserve">г) </w:t>
      </w:r>
      <w:proofErr w:type="gramStart"/>
      <w:r w:rsidRPr="00003A74">
        <w:rPr>
          <w:sz w:val="28"/>
          <w:szCs w:val="28"/>
        </w:rPr>
        <w:t>предусмотренных</w:t>
      </w:r>
      <w:proofErr w:type="gramEnd"/>
      <w:r w:rsidRPr="00003A74">
        <w:rPr>
          <w:sz w:val="28"/>
          <w:szCs w:val="28"/>
        </w:rPr>
        <w:t xml:space="preserve"> п. 9 Раздела 2;</w:t>
      </w:r>
    </w:p>
    <w:p w:rsidR="005C2D4F" w:rsidRPr="00003A74" w:rsidRDefault="005C2D4F" w:rsidP="00EA3746">
      <w:pPr>
        <w:pStyle w:val="34"/>
        <w:tabs>
          <w:tab w:val="left" w:pos="993"/>
        </w:tabs>
        <w:ind w:left="0"/>
        <w:jc w:val="both"/>
        <w:rPr>
          <w:sz w:val="28"/>
          <w:szCs w:val="28"/>
        </w:rPr>
      </w:pPr>
      <w:r w:rsidRPr="00003A74">
        <w:rPr>
          <w:sz w:val="28"/>
          <w:szCs w:val="28"/>
        </w:rPr>
        <w:lastRenderedPageBreak/>
        <w:t>д) иных случаях по инициативе членов ОК.</w:t>
      </w:r>
    </w:p>
    <w:p w:rsidR="005C2D4F" w:rsidRPr="00003A74" w:rsidRDefault="005C2D4F" w:rsidP="00EA3746">
      <w:pPr>
        <w:pStyle w:val="34"/>
        <w:tabs>
          <w:tab w:val="left" w:pos="993"/>
        </w:tabs>
        <w:ind w:left="0"/>
        <w:jc w:val="both"/>
        <w:rPr>
          <w:sz w:val="28"/>
          <w:szCs w:val="28"/>
        </w:rPr>
      </w:pPr>
      <w:r w:rsidRPr="00003A74">
        <w:rPr>
          <w:sz w:val="28"/>
          <w:szCs w:val="28"/>
        </w:rPr>
        <w:t xml:space="preserve">11. Заседание </w:t>
      </w:r>
      <w:proofErr w:type="gramStart"/>
      <w:r w:rsidRPr="00003A74">
        <w:rPr>
          <w:sz w:val="28"/>
          <w:szCs w:val="28"/>
        </w:rPr>
        <w:t>ОК</w:t>
      </w:r>
      <w:proofErr w:type="gramEnd"/>
      <w:r w:rsidRPr="00003A74">
        <w:rPr>
          <w:sz w:val="28"/>
          <w:szCs w:val="28"/>
        </w:rPr>
        <w:t xml:space="preserve"> считается правомочным, если на нем присутствовало не менее половины членов ОК. Заседания проводит председатель ОК, в его отсутствие – заместитель председателя ОК.</w:t>
      </w:r>
    </w:p>
    <w:p w:rsidR="005C2D4F" w:rsidRPr="00003A74" w:rsidRDefault="005C2D4F" w:rsidP="00EA3746">
      <w:pPr>
        <w:tabs>
          <w:tab w:val="left" w:pos="709"/>
        </w:tabs>
        <w:jc w:val="both"/>
        <w:rPr>
          <w:rFonts w:ascii="Times New Roman" w:hAnsi="Times New Roman"/>
          <w:sz w:val="28"/>
          <w:szCs w:val="28"/>
        </w:rPr>
      </w:pPr>
      <w:r w:rsidRPr="00003A74">
        <w:rPr>
          <w:rFonts w:ascii="Times New Roman" w:hAnsi="Times New Roman"/>
          <w:sz w:val="28"/>
          <w:szCs w:val="28"/>
        </w:rPr>
        <w:t xml:space="preserve">12. Заседания </w:t>
      </w:r>
      <w:proofErr w:type="gramStart"/>
      <w:r w:rsidRPr="00003A74">
        <w:rPr>
          <w:rFonts w:ascii="Times New Roman" w:hAnsi="Times New Roman"/>
          <w:sz w:val="28"/>
          <w:szCs w:val="28"/>
        </w:rPr>
        <w:t>ОК</w:t>
      </w:r>
      <w:proofErr w:type="gramEnd"/>
      <w:r w:rsidRPr="00003A74">
        <w:rPr>
          <w:rFonts w:ascii="Times New Roman" w:hAnsi="Times New Roman"/>
          <w:sz w:val="28"/>
          <w:szCs w:val="28"/>
        </w:rPr>
        <w:t xml:space="preserve"> проводятся в форме открытых заседаний, с приглашением средств массовой информации, с последующим размещением материалов на сайте администрации Каменского городского поселения Каменского муниципального района Воронежской области </w:t>
      </w:r>
      <w:r w:rsidRPr="00003A74">
        <w:rPr>
          <w:rFonts w:ascii="Times New Roman" w:hAnsi="Times New Roman"/>
          <w:sz w:val="28"/>
          <w:szCs w:val="28"/>
          <w:lang w:val="en-US"/>
        </w:rPr>
        <w:t>www</w:t>
      </w:r>
      <w:r w:rsidRPr="00003A74">
        <w:rPr>
          <w:rFonts w:ascii="Times New Roman" w:hAnsi="Times New Roman"/>
          <w:sz w:val="28"/>
          <w:szCs w:val="28"/>
        </w:rPr>
        <w:t>.</w:t>
      </w:r>
      <w:proofErr w:type="spellStart"/>
      <w:r w:rsidRPr="00003A74">
        <w:rPr>
          <w:rFonts w:ascii="Times New Roman" w:hAnsi="Times New Roman"/>
          <w:sz w:val="28"/>
          <w:szCs w:val="28"/>
          <w:lang w:val="en-US"/>
        </w:rPr>
        <w:t>kamenka</w:t>
      </w:r>
      <w:proofErr w:type="spellEnd"/>
      <w:r w:rsidRPr="00003A74">
        <w:rPr>
          <w:rFonts w:ascii="Times New Roman" w:hAnsi="Times New Roman"/>
          <w:sz w:val="28"/>
          <w:szCs w:val="28"/>
        </w:rPr>
        <w:t>36.</w:t>
      </w:r>
      <w:proofErr w:type="spellStart"/>
      <w:r w:rsidRPr="00003A74">
        <w:rPr>
          <w:rFonts w:ascii="Times New Roman" w:hAnsi="Times New Roman"/>
          <w:sz w:val="28"/>
          <w:szCs w:val="28"/>
          <w:lang w:val="en-US"/>
        </w:rPr>
        <w:t>ru</w:t>
      </w:r>
      <w:proofErr w:type="spellEnd"/>
      <w:r w:rsidRPr="00003A74">
        <w:rPr>
          <w:rFonts w:ascii="Times New Roman" w:hAnsi="Times New Roman"/>
          <w:sz w:val="28"/>
          <w:szCs w:val="28"/>
        </w:rPr>
        <w:t>.</w:t>
      </w:r>
    </w:p>
    <w:p w:rsidR="005C2D4F" w:rsidRPr="00003A74" w:rsidRDefault="005C2D4F" w:rsidP="00EA3746">
      <w:pPr>
        <w:pStyle w:val="34"/>
        <w:tabs>
          <w:tab w:val="left" w:pos="993"/>
        </w:tabs>
        <w:ind w:left="0"/>
        <w:jc w:val="both"/>
        <w:rPr>
          <w:sz w:val="28"/>
          <w:szCs w:val="28"/>
        </w:rPr>
      </w:pPr>
      <w:r w:rsidRPr="00003A74">
        <w:rPr>
          <w:sz w:val="28"/>
          <w:szCs w:val="28"/>
        </w:rPr>
        <w:t xml:space="preserve">13. Решения </w:t>
      </w:r>
      <w:proofErr w:type="gramStart"/>
      <w:r w:rsidRPr="00003A74">
        <w:rPr>
          <w:sz w:val="28"/>
          <w:szCs w:val="28"/>
        </w:rPr>
        <w:t>ОК</w:t>
      </w:r>
      <w:proofErr w:type="gramEnd"/>
      <w:r w:rsidRPr="00003A74">
        <w:rPr>
          <w:sz w:val="28"/>
          <w:szCs w:val="28"/>
        </w:rPr>
        <w:t xml:space="preserve"> принимаются большинством голосов членов ОК, участвующих в заседании, и оформляются протоколом, который подписывает председатель (в случае отсутствия заместитель председателя) ОК и секретарь. При равенстве голосов голос председательствующего на заседании </w:t>
      </w:r>
      <w:proofErr w:type="gramStart"/>
      <w:r w:rsidRPr="00003A74">
        <w:rPr>
          <w:sz w:val="28"/>
          <w:szCs w:val="28"/>
        </w:rPr>
        <w:t>ОК</w:t>
      </w:r>
      <w:proofErr w:type="gramEnd"/>
      <w:r w:rsidRPr="00003A74">
        <w:rPr>
          <w:sz w:val="28"/>
          <w:szCs w:val="28"/>
        </w:rPr>
        <w:t xml:space="preserve"> является решающим.</w:t>
      </w:r>
    </w:p>
    <w:p w:rsidR="005C2D4F" w:rsidRPr="00003A74" w:rsidRDefault="005C2D4F" w:rsidP="00EA3746">
      <w:pPr>
        <w:pStyle w:val="34"/>
        <w:tabs>
          <w:tab w:val="left" w:pos="993"/>
        </w:tabs>
        <w:ind w:left="0"/>
        <w:jc w:val="both"/>
        <w:rPr>
          <w:sz w:val="28"/>
          <w:szCs w:val="28"/>
        </w:rPr>
      </w:pPr>
      <w:r w:rsidRPr="00003A74">
        <w:rPr>
          <w:sz w:val="28"/>
          <w:szCs w:val="28"/>
        </w:rPr>
        <w:t xml:space="preserve">14. Протоколы заседания </w:t>
      </w:r>
      <w:proofErr w:type="gramStart"/>
      <w:r w:rsidRPr="00003A74">
        <w:rPr>
          <w:sz w:val="28"/>
          <w:szCs w:val="28"/>
        </w:rPr>
        <w:t>ОК</w:t>
      </w:r>
      <w:proofErr w:type="gramEnd"/>
      <w:r w:rsidRPr="00003A74">
        <w:rPr>
          <w:sz w:val="28"/>
          <w:szCs w:val="28"/>
        </w:rPr>
        <w:t xml:space="preserve"> ведет секретарь ОК и обеспечивает хранение оригиналов.</w:t>
      </w:r>
    </w:p>
    <w:p w:rsidR="005C2D4F" w:rsidRPr="00003A74" w:rsidRDefault="005C2D4F" w:rsidP="00EA3746">
      <w:pPr>
        <w:pStyle w:val="34"/>
        <w:tabs>
          <w:tab w:val="left" w:pos="993"/>
        </w:tabs>
        <w:ind w:left="0"/>
        <w:jc w:val="both"/>
        <w:rPr>
          <w:sz w:val="28"/>
          <w:szCs w:val="28"/>
        </w:rPr>
      </w:pPr>
      <w:r w:rsidRPr="00003A74">
        <w:rPr>
          <w:sz w:val="28"/>
          <w:szCs w:val="28"/>
        </w:rPr>
        <w:t>15. Протоколы размещаются на сайте администрации Каменского городского поселения Каменского муниципального района Воронежской области не позднее следующего рабочего дня, следующего за днем подписания.</w:t>
      </w:r>
    </w:p>
    <w:p w:rsidR="005C2D4F" w:rsidRPr="00003A74" w:rsidRDefault="005C2D4F" w:rsidP="00EA3746">
      <w:pPr>
        <w:tabs>
          <w:tab w:val="left" w:pos="709"/>
        </w:tabs>
        <w:jc w:val="both"/>
        <w:rPr>
          <w:rFonts w:ascii="Times New Roman" w:hAnsi="Times New Roman"/>
          <w:sz w:val="28"/>
          <w:szCs w:val="28"/>
        </w:rPr>
      </w:pPr>
      <w:r w:rsidRPr="00003A74">
        <w:rPr>
          <w:rFonts w:ascii="Times New Roman" w:hAnsi="Times New Roman"/>
          <w:sz w:val="28"/>
          <w:szCs w:val="28"/>
        </w:rPr>
        <w:t xml:space="preserve">16. Члены </w:t>
      </w:r>
      <w:proofErr w:type="gramStart"/>
      <w:r w:rsidRPr="00003A74">
        <w:rPr>
          <w:rFonts w:ascii="Times New Roman" w:hAnsi="Times New Roman"/>
          <w:sz w:val="28"/>
          <w:szCs w:val="28"/>
        </w:rPr>
        <w:t>ОК</w:t>
      </w:r>
      <w:proofErr w:type="gramEnd"/>
      <w:r w:rsidRPr="00003A74">
        <w:rPr>
          <w:rFonts w:ascii="Times New Roman" w:hAnsi="Times New Roman"/>
          <w:sz w:val="28"/>
          <w:szCs w:val="28"/>
        </w:rPr>
        <w:t xml:space="preserve">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w:t>
      </w:r>
      <w:proofErr w:type="gramStart"/>
      <w:r w:rsidRPr="00003A74">
        <w:rPr>
          <w:rFonts w:ascii="Times New Roman" w:hAnsi="Times New Roman"/>
          <w:sz w:val="28"/>
          <w:szCs w:val="28"/>
        </w:rPr>
        <w:t>ОК</w:t>
      </w:r>
      <w:proofErr w:type="gramEnd"/>
      <w:r w:rsidRPr="00003A74">
        <w:rPr>
          <w:rFonts w:ascii="Times New Roman" w:hAnsi="Times New Roman"/>
          <w:sz w:val="28"/>
          <w:szCs w:val="28"/>
        </w:rPr>
        <w:t xml:space="preserve"> направить для участия в заседании своего представителя.</w:t>
      </w:r>
    </w:p>
    <w:p w:rsidR="005C2D4F" w:rsidRPr="00003A74" w:rsidRDefault="005C2D4F" w:rsidP="00BE1811">
      <w:pPr>
        <w:pStyle w:val="34"/>
        <w:ind w:left="0"/>
        <w:jc w:val="both"/>
        <w:rPr>
          <w:sz w:val="28"/>
          <w:szCs w:val="28"/>
        </w:rPr>
      </w:pPr>
      <w:r w:rsidRPr="00003A74">
        <w:rPr>
          <w:sz w:val="28"/>
          <w:szCs w:val="28"/>
        </w:rPr>
        <w:t xml:space="preserve">17. Для осуществления возложенных задач </w:t>
      </w:r>
      <w:proofErr w:type="gramStart"/>
      <w:r w:rsidRPr="00003A74">
        <w:rPr>
          <w:sz w:val="28"/>
          <w:szCs w:val="28"/>
        </w:rPr>
        <w:t>ОК</w:t>
      </w:r>
      <w:proofErr w:type="gramEnd"/>
      <w:r w:rsidRPr="00003A74">
        <w:rPr>
          <w:sz w:val="28"/>
          <w:szCs w:val="28"/>
        </w:rPr>
        <w:t xml:space="preserve"> вправе:</w:t>
      </w:r>
    </w:p>
    <w:p w:rsidR="005C2D4F" w:rsidRPr="00003A74" w:rsidRDefault="005C2D4F" w:rsidP="00EA3746">
      <w:pPr>
        <w:pStyle w:val="34"/>
        <w:ind w:left="0"/>
        <w:jc w:val="both"/>
        <w:rPr>
          <w:sz w:val="28"/>
          <w:szCs w:val="28"/>
        </w:rPr>
      </w:pPr>
      <w:r w:rsidRPr="00003A74">
        <w:rPr>
          <w:sz w:val="28"/>
          <w:szCs w:val="28"/>
        </w:rPr>
        <w:t xml:space="preserve">а) запрашивать в установленном порядке у органов местного самоуправления Каменского городского поселения Каменского муниципального района Воронежской области, а также организаций, предприятий, учреждений необходимую информацию по вопросам деятельности </w:t>
      </w:r>
      <w:proofErr w:type="gramStart"/>
      <w:r w:rsidRPr="00003A74">
        <w:rPr>
          <w:sz w:val="28"/>
          <w:szCs w:val="28"/>
        </w:rPr>
        <w:t>ОК</w:t>
      </w:r>
      <w:proofErr w:type="gramEnd"/>
      <w:r w:rsidRPr="00003A74">
        <w:rPr>
          <w:sz w:val="28"/>
          <w:szCs w:val="28"/>
        </w:rPr>
        <w:t>;</w:t>
      </w:r>
    </w:p>
    <w:p w:rsidR="005C2D4F" w:rsidRPr="00003A74" w:rsidRDefault="005C2D4F" w:rsidP="00EA3746">
      <w:pPr>
        <w:pStyle w:val="34"/>
        <w:ind w:left="0"/>
        <w:jc w:val="both"/>
        <w:rPr>
          <w:sz w:val="28"/>
          <w:szCs w:val="28"/>
        </w:rPr>
      </w:pPr>
      <w:r w:rsidRPr="00003A74">
        <w:rPr>
          <w:sz w:val="28"/>
          <w:szCs w:val="28"/>
        </w:rPr>
        <w:t>б) привлекать к участию и заслушивать на своих заседаниях представителей органов местного самоуправления Каменского городского поселения Каменского муниципального района Воронежской области, а также организаций, предприятий, учреждений;</w:t>
      </w:r>
    </w:p>
    <w:p w:rsidR="005C2D4F" w:rsidRPr="00003A74" w:rsidRDefault="005C2D4F" w:rsidP="00403A1B">
      <w:pPr>
        <w:pStyle w:val="34"/>
        <w:ind w:left="0"/>
        <w:jc w:val="both"/>
        <w:rPr>
          <w:sz w:val="28"/>
          <w:szCs w:val="28"/>
        </w:rPr>
      </w:pPr>
      <w:r w:rsidRPr="00003A74">
        <w:rPr>
          <w:sz w:val="28"/>
          <w:szCs w:val="28"/>
        </w:rPr>
        <w:t>в) вносить предложения органу местного самоуправления Каменского городского поселения Каменского муниципального района Воронежской области по вопросам обеспечения реализации приоритетного проекта.</w:t>
      </w:r>
    </w:p>
    <w:p w:rsidR="005C2D4F" w:rsidRPr="00003A74" w:rsidRDefault="005C2D4F" w:rsidP="00403A1B">
      <w:pPr>
        <w:pStyle w:val="34"/>
        <w:ind w:left="0"/>
        <w:jc w:val="both"/>
        <w:rPr>
          <w:sz w:val="28"/>
          <w:szCs w:val="28"/>
        </w:rPr>
      </w:pPr>
    </w:p>
    <w:p w:rsidR="005C2D4F" w:rsidRPr="00003A74" w:rsidRDefault="005C2D4F" w:rsidP="00403A1B">
      <w:pPr>
        <w:pStyle w:val="34"/>
        <w:ind w:left="0"/>
        <w:jc w:val="both"/>
        <w:rPr>
          <w:sz w:val="28"/>
          <w:szCs w:val="28"/>
        </w:rPr>
      </w:pPr>
    </w:p>
    <w:p w:rsidR="005C2D4F" w:rsidRPr="00003A74" w:rsidRDefault="005C2D4F" w:rsidP="00403A1B">
      <w:pPr>
        <w:pStyle w:val="34"/>
        <w:ind w:left="0"/>
        <w:jc w:val="both"/>
        <w:rPr>
          <w:sz w:val="28"/>
          <w:szCs w:val="28"/>
        </w:rPr>
      </w:pPr>
    </w:p>
    <w:p w:rsidR="005C2D4F" w:rsidRDefault="005C2D4F" w:rsidP="004903B7">
      <w:pPr>
        <w:autoSpaceDE w:val="0"/>
        <w:autoSpaceDN w:val="0"/>
        <w:adjustRightInd w:val="0"/>
        <w:ind w:right="110"/>
        <w:jc w:val="both"/>
        <w:rPr>
          <w:rFonts w:ascii="Times New Roman" w:hAnsi="Times New Roman"/>
          <w:sz w:val="28"/>
          <w:szCs w:val="28"/>
          <w:lang w:eastAsia="ru-RU"/>
        </w:rPr>
      </w:pPr>
    </w:p>
    <w:p w:rsidR="005C2D4F" w:rsidRDefault="005C2D4F" w:rsidP="004903B7">
      <w:pPr>
        <w:autoSpaceDE w:val="0"/>
        <w:autoSpaceDN w:val="0"/>
        <w:adjustRightInd w:val="0"/>
        <w:ind w:right="110"/>
        <w:jc w:val="both"/>
        <w:rPr>
          <w:rFonts w:ascii="Times New Roman" w:hAnsi="Times New Roman"/>
          <w:sz w:val="24"/>
          <w:szCs w:val="24"/>
        </w:rPr>
        <w:sectPr w:rsidR="005C2D4F" w:rsidSect="00C32DA7">
          <w:pgSz w:w="11906" w:h="16838" w:code="9"/>
          <w:pgMar w:top="709" w:right="850" w:bottom="0" w:left="1701" w:header="794" w:footer="709" w:gutter="0"/>
          <w:cols w:space="708"/>
          <w:titlePg/>
          <w:docGrid w:linePitch="360"/>
        </w:sectPr>
      </w:pPr>
    </w:p>
    <w:p w:rsidR="005C2D4F" w:rsidRDefault="005C2D4F" w:rsidP="004903B7">
      <w:pPr>
        <w:autoSpaceDE w:val="0"/>
        <w:autoSpaceDN w:val="0"/>
        <w:adjustRightInd w:val="0"/>
        <w:ind w:right="110"/>
        <w:jc w:val="both"/>
        <w:rPr>
          <w:rFonts w:ascii="Times New Roman" w:hAnsi="Times New Roman"/>
          <w:sz w:val="24"/>
          <w:szCs w:val="24"/>
        </w:rPr>
      </w:pPr>
    </w:p>
    <w:p w:rsidR="005C2D4F" w:rsidRDefault="005C2D4F" w:rsidP="00EA3746">
      <w:pPr>
        <w:autoSpaceDE w:val="0"/>
        <w:autoSpaceDN w:val="0"/>
        <w:adjustRightInd w:val="0"/>
        <w:ind w:left="6804" w:right="110"/>
        <w:jc w:val="both"/>
        <w:rPr>
          <w:rFonts w:ascii="Times New Roman" w:hAnsi="Times New Roman"/>
          <w:sz w:val="24"/>
          <w:szCs w:val="24"/>
        </w:rPr>
      </w:pPr>
    </w:p>
    <w:p w:rsidR="005C2D4F" w:rsidRDefault="005C2D4F" w:rsidP="000539DA">
      <w:pPr>
        <w:autoSpaceDE w:val="0"/>
        <w:autoSpaceDN w:val="0"/>
        <w:adjustRightInd w:val="0"/>
        <w:ind w:right="110"/>
        <w:jc w:val="both"/>
        <w:rPr>
          <w:rFonts w:ascii="Times New Roman" w:hAnsi="Times New Roman"/>
          <w:sz w:val="24"/>
          <w:szCs w:val="24"/>
        </w:rPr>
      </w:pPr>
    </w:p>
    <w:p w:rsidR="005C2D4F" w:rsidRDefault="005C2D4F" w:rsidP="000539DA">
      <w:pPr>
        <w:autoSpaceDE w:val="0"/>
        <w:autoSpaceDN w:val="0"/>
        <w:adjustRightInd w:val="0"/>
        <w:ind w:right="110"/>
        <w:jc w:val="both"/>
        <w:rPr>
          <w:rFonts w:ascii="Times New Roman" w:hAnsi="Times New Roman"/>
          <w:sz w:val="24"/>
          <w:szCs w:val="24"/>
        </w:rPr>
      </w:pPr>
    </w:p>
    <w:p w:rsidR="005C2D4F" w:rsidRPr="00003A74" w:rsidRDefault="005C2D4F" w:rsidP="004903B7">
      <w:pPr>
        <w:autoSpaceDE w:val="0"/>
        <w:autoSpaceDN w:val="0"/>
        <w:adjustRightInd w:val="0"/>
        <w:ind w:left="6372" w:right="110"/>
        <w:jc w:val="both"/>
        <w:rPr>
          <w:rFonts w:ascii="Times New Roman" w:hAnsi="Times New Roman"/>
          <w:sz w:val="24"/>
          <w:szCs w:val="24"/>
        </w:rPr>
      </w:pPr>
      <w:r w:rsidRPr="00003A74">
        <w:rPr>
          <w:rFonts w:ascii="Times New Roman" w:hAnsi="Times New Roman"/>
          <w:sz w:val="24"/>
          <w:szCs w:val="24"/>
        </w:rPr>
        <w:t>приложение 10</w:t>
      </w:r>
    </w:p>
    <w:p w:rsidR="005C2D4F" w:rsidRPr="00003A74" w:rsidRDefault="005C2D4F" w:rsidP="00C32DA7">
      <w:pPr>
        <w:autoSpaceDE w:val="0"/>
        <w:autoSpaceDN w:val="0"/>
        <w:adjustRightInd w:val="0"/>
        <w:ind w:right="110"/>
        <w:jc w:val="both"/>
        <w:rPr>
          <w:rFonts w:ascii="Times New Roman" w:hAnsi="Times New Roman"/>
          <w:sz w:val="24"/>
          <w:szCs w:val="24"/>
        </w:rPr>
      </w:pPr>
      <w:r>
        <w:rPr>
          <w:rFonts w:ascii="Times New Roman" w:hAnsi="Times New Roman"/>
          <w:sz w:val="24"/>
          <w:szCs w:val="24"/>
        </w:rPr>
        <w:t xml:space="preserve">                                                                                                        </w:t>
      </w:r>
      <w:r w:rsidRPr="00003A74">
        <w:rPr>
          <w:rFonts w:ascii="Times New Roman" w:hAnsi="Times New Roman"/>
          <w:sz w:val="24"/>
          <w:szCs w:val="24"/>
        </w:rPr>
        <w:t>к муниципальной программе</w:t>
      </w:r>
    </w:p>
    <w:p w:rsidR="005C2D4F" w:rsidRPr="00003A74" w:rsidRDefault="005C2D4F" w:rsidP="00EA3746">
      <w:pPr>
        <w:shd w:val="clear" w:color="auto" w:fill="FFFFFF"/>
        <w:ind w:firstLine="709"/>
        <w:jc w:val="center"/>
        <w:textAlignment w:val="baseline"/>
        <w:rPr>
          <w:rFonts w:ascii="Times New Roman" w:hAnsi="Times New Roman"/>
          <w:b/>
          <w:sz w:val="24"/>
          <w:szCs w:val="24"/>
        </w:rPr>
      </w:pPr>
    </w:p>
    <w:p w:rsidR="005C2D4F" w:rsidRPr="00003A74" w:rsidRDefault="005C2D4F" w:rsidP="00EA3746">
      <w:pPr>
        <w:pStyle w:val="af8"/>
        <w:ind w:firstLine="567"/>
        <w:jc w:val="both"/>
        <w:rPr>
          <w:rFonts w:ascii="Times New Roman" w:hAnsi="Times New Roman"/>
        </w:rPr>
      </w:pPr>
    </w:p>
    <w:p w:rsidR="005C2D4F" w:rsidRPr="00003A74" w:rsidRDefault="005C2D4F" w:rsidP="00EA3746">
      <w:pPr>
        <w:pStyle w:val="affff1"/>
        <w:ind w:firstLine="0"/>
        <w:jc w:val="center"/>
        <w:rPr>
          <w:b/>
          <w:bCs/>
          <w:iCs/>
          <w:sz w:val="28"/>
          <w:szCs w:val="28"/>
        </w:rPr>
      </w:pPr>
      <w:r w:rsidRPr="00003A74">
        <w:rPr>
          <w:b/>
          <w:bCs/>
          <w:iCs/>
          <w:sz w:val="28"/>
          <w:szCs w:val="28"/>
        </w:rPr>
        <w:t xml:space="preserve">Положение по проведению инвентаризации дворовых и общественных территорий Каменского городского поселения </w:t>
      </w:r>
    </w:p>
    <w:p w:rsidR="005C2D4F" w:rsidRPr="00003A74" w:rsidRDefault="005C2D4F" w:rsidP="00EA3746">
      <w:pPr>
        <w:pStyle w:val="affff1"/>
        <w:ind w:firstLine="0"/>
        <w:jc w:val="center"/>
        <w:rPr>
          <w:b/>
          <w:bCs/>
          <w:iCs/>
          <w:sz w:val="28"/>
          <w:szCs w:val="28"/>
        </w:rPr>
      </w:pPr>
      <w:r w:rsidRPr="00003A74">
        <w:rPr>
          <w:b/>
          <w:bCs/>
          <w:iCs/>
          <w:sz w:val="28"/>
          <w:szCs w:val="28"/>
        </w:rPr>
        <w:t>в рамках реализации приоритетного проекта</w:t>
      </w:r>
    </w:p>
    <w:p w:rsidR="005C2D4F" w:rsidRPr="00003A74" w:rsidRDefault="005C2D4F" w:rsidP="00EA3746">
      <w:pPr>
        <w:pStyle w:val="affff1"/>
        <w:ind w:firstLine="0"/>
        <w:jc w:val="center"/>
        <w:rPr>
          <w:b/>
          <w:sz w:val="28"/>
          <w:szCs w:val="28"/>
        </w:rPr>
      </w:pPr>
      <w:r w:rsidRPr="00003A74">
        <w:rPr>
          <w:b/>
          <w:bCs/>
          <w:iCs/>
          <w:sz w:val="28"/>
          <w:szCs w:val="28"/>
        </w:rPr>
        <w:t xml:space="preserve"> "Формирование комфортной городской среды» на 2018-2022 годы"</w:t>
      </w:r>
    </w:p>
    <w:p w:rsidR="005C2D4F" w:rsidRPr="00003A74" w:rsidRDefault="005C2D4F" w:rsidP="00EA3746">
      <w:pPr>
        <w:pStyle w:val="ConsPlusNonformat"/>
        <w:jc w:val="center"/>
        <w:rPr>
          <w:rFonts w:ascii="Times New Roman" w:hAnsi="Times New Roman" w:cs="Times New Roman"/>
          <w:sz w:val="28"/>
          <w:szCs w:val="28"/>
        </w:rPr>
      </w:pPr>
    </w:p>
    <w:p w:rsidR="005C2D4F" w:rsidRDefault="005C2D4F" w:rsidP="00662EEF">
      <w:pPr>
        <w:pStyle w:val="aa"/>
        <w:tabs>
          <w:tab w:val="left" w:pos="0"/>
        </w:tabs>
        <w:ind w:left="0"/>
        <w:jc w:val="center"/>
        <w:rPr>
          <w:b/>
          <w:sz w:val="28"/>
          <w:szCs w:val="28"/>
        </w:rPr>
      </w:pPr>
      <w:r w:rsidRPr="00003A74">
        <w:rPr>
          <w:b/>
          <w:sz w:val="28"/>
          <w:szCs w:val="28"/>
          <w:lang w:val="en-US"/>
        </w:rPr>
        <w:t>I</w:t>
      </w:r>
      <w:r w:rsidRPr="00003A74">
        <w:rPr>
          <w:b/>
          <w:sz w:val="28"/>
          <w:szCs w:val="28"/>
        </w:rPr>
        <w:t>. Общие положения</w:t>
      </w:r>
      <w:r>
        <w:rPr>
          <w:b/>
          <w:sz w:val="28"/>
          <w:szCs w:val="28"/>
        </w:rPr>
        <w:t xml:space="preserve"> </w:t>
      </w:r>
    </w:p>
    <w:p w:rsidR="005C2D4F" w:rsidRPr="00003A74" w:rsidRDefault="005C2D4F" w:rsidP="00662EEF">
      <w:pPr>
        <w:pStyle w:val="aa"/>
        <w:tabs>
          <w:tab w:val="left" w:pos="0"/>
        </w:tabs>
        <w:ind w:left="0"/>
        <w:jc w:val="center"/>
        <w:rPr>
          <w:b/>
          <w:sz w:val="28"/>
          <w:szCs w:val="28"/>
        </w:rPr>
      </w:pP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1.1. </w:t>
      </w:r>
      <w:proofErr w:type="gramStart"/>
      <w:r w:rsidRPr="00003A74">
        <w:rPr>
          <w:rFonts w:ascii="Times New Roman" w:hAnsi="Times New Roman"/>
          <w:sz w:val="28"/>
          <w:szCs w:val="28"/>
        </w:rPr>
        <w:t>Настоящий Порядок проведения инвентаризации дворовых и общественных территорий Каменского городского поселения  в рамках реализации приоритетного проекта "Формирование комфортной городской среды" на 2018-2022 годы"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Каменского городского поселения, Приказом департамента жилищно – коммунального хозяйства и энергетики по Воронежской области от 05.07.2017  № 148</w:t>
      </w:r>
      <w:proofErr w:type="gramEnd"/>
      <w:r w:rsidRPr="00003A74">
        <w:rPr>
          <w:rFonts w:ascii="Times New Roman" w:hAnsi="Times New Roman"/>
          <w:sz w:val="28"/>
          <w:szCs w:val="28"/>
        </w:rPr>
        <w:t xml:space="preserve"> «Об утверждении Рекомендаций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устанавливает процедуру организации и проведения инвентаризации дворовых и общественных территорий Каменского городского поселения.</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1.2. Целью проведения Инвентаризации дворовых территорий многоквартирных домов  (далее - МКД) и общественных территорий Каменского городского поселения  является определение дворовых и общественных территорий, нуждающихся в благоустройстве, улучшение комфортного проживания граждан в условиях современной городской среды.</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1.3. Задачами Инвентаризации являются:</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 определение технического состояния объектов Инвентаризации;</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 организация фактического учета объектов Инвентаризации;</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 определение мер, направленных на повышение эффективности использования объектов Инвентаризации.</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1.4. Инвентаризации подлежат все дворовые и все общественные (наиболее посещаемые)  территории, расположенные на территории Каменского городского поселения.</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1.5. Настоящий Порядок определяет компетенцию, порядок формирования и деятельность комиссий по проведению инвентаризации дворовых и общественных территорий Каменского городского поселения (далее – Комиссии).</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lastRenderedPageBreak/>
        <w:t>1.6. Комиссии являются коллегиальным органом, созданным для проведения инвентаризации дворовых и общественных территорий Каменского городского поселения, в рамках реализации приоритетного проекта "Формирование комфортной городской среды» на 2018-2022 годы"</w:t>
      </w:r>
    </w:p>
    <w:p w:rsidR="005C2D4F" w:rsidRDefault="005C2D4F" w:rsidP="00662EEF">
      <w:pPr>
        <w:pStyle w:val="af8"/>
        <w:ind w:firstLine="709"/>
        <w:jc w:val="both"/>
        <w:rPr>
          <w:rFonts w:ascii="Times New Roman" w:hAnsi="Times New Roman"/>
          <w:sz w:val="28"/>
          <w:szCs w:val="28"/>
        </w:rPr>
      </w:pPr>
      <w:r w:rsidRPr="00003A74">
        <w:rPr>
          <w:rFonts w:ascii="Times New Roman" w:hAnsi="Times New Roman"/>
          <w:sz w:val="28"/>
          <w:szCs w:val="28"/>
        </w:rPr>
        <w:t>1.7. В своей деятельности Комиссии руководствуются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Воронежской области, постановлениями и распоряжениями Губернатора Воронежской области, Правительства Воронежской области, Уставом Каменского городского поселения, муниципальными правовыми актами Каменского городского поселения</w:t>
      </w:r>
      <w:proofErr w:type="gramStart"/>
      <w:r w:rsidRPr="00003A74">
        <w:rPr>
          <w:rFonts w:ascii="Times New Roman" w:hAnsi="Times New Roman"/>
          <w:sz w:val="28"/>
          <w:szCs w:val="28"/>
        </w:rPr>
        <w:t xml:space="preserve"> ,</w:t>
      </w:r>
      <w:proofErr w:type="gramEnd"/>
      <w:r w:rsidRPr="00003A74">
        <w:rPr>
          <w:rFonts w:ascii="Times New Roman" w:hAnsi="Times New Roman"/>
          <w:sz w:val="28"/>
          <w:szCs w:val="28"/>
        </w:rPr>
        <w:t xml:space="preserve">  а также настоящим Положением.</w:t>
      </w:r>
    </w:p>
    <w:p w:rsidR="005C2D4F" w:rsidRPr="00003A74" w:rsidRDefault="005C2D4F" w:rsidP="00662EEF">
      <w:pPr>
        <w:pStyle w:val="af8"/>
        <w:ind w:firstLine="709"/>
        <w:jc w:val="both"/>
        <w:rPr>
          <w:rFonts w:ascii="Times New Roman" w:hAnsi="Times New Roman"/>
          <w:sz w:val="28"/>
          <w:szCs w:val="28"/>
        </w:rPr>
      </w:pPr>
    </w:p>
    <w:p w:rsidR="005C2D4F" w:rsidRDefault="005C2D4F" w:rsidP="00662EEF">
      <w:pPr>
        <w:widowControl w:val="0"/>
        <w:autoSpaceDE w:val="0"/>
        <w:autoSpaceDN w:val="0"/>
        <w:adjustRightInd w:val="0"/>
        <w:jc w:val="center"/>
        <w:outlineLvl w:val="1"/>
        <w:rPr>
          <w:rFonts w:ascii="Times New Roman" w:hAnsi="Times New Roman"/>
          <w:b/>
          <w:sz w:val="28"/>
          <w:szCs w:val="28"/>
        </w:rPr>
      </w:pPr>
      <w:r w:rsidRPr="00003A74">
        <w:rPr>
          <w:rFonts w:ascii="Times New Roman" w:hAnsi="Times New Roman"/>
          <w:b/>
          <w:sz w:val="28"/>
          <w:szCs w:val="28"/>
        </w:rPr>
        <w:t>II. Порядок формирования состава Комиссий</w:t>
      </w:r>
    </w:p>
    <w:p w:rsidR="005C2D4F" w:rsidRPr="00003A74" w:rsidRDefault="005C2D4F" w:rsidP="00662EEF">
      <w:pPr>
        <w:widowControl w:val="0"/>
        <w:autoSpaceDE w:val="0"/>
        <w:autoSpaceDN w:val="0"/>
        <w:adjustRightInd w:val="0"/>
        <w:jc w:val="center"/>
        <w:outlineLvl w:val="1"/>
        <w:rPr>
          <w:rFonts w:ascii="Times New Roman" w:hAnsi="Times New Roman"/>
          <w:b/>
          <w:sz w:val="28"/>
          <w:szCs w:val="28"/>
        </w:rPr>
      </w:pPr>
    </w:p>
    <w:p w:rsidR="005C2D4F" w:rsidRPr="00003A74" w:rsidRDefault="005C2D4F" w:rsidP="00EA3746">
      <w:pPr>
        <w:pStyle w:val="af8"/>
        <w:ind w:firstLine="709"/>
        <w:jc w:val="both"/>
        <w:rPr>
          <w:rFonts w:ascii="Times New Roman" w:hAnsi="Times New Roman"/>
          <w:sz w:val="28"/>
          <w:szCs w:val="28"/>
        </w:rPr>
      </w:pPr>
      <w:bookmarkStart w:id="5" w:name="Par74"/>
      <w:bookmarkEnd w:id="5"/>
      <w:r w:rsidRPr="00003A74">
        <w:rPr>
          <w:rFonts w:ascii="Times New Roman" w:hAnsi="Times New Roman"/>
          <w:sz w:val="28"/>
          <w:szCs w:val="28"/>
        </w:rPr>
        <w:t>2.1. Комиссии формируются из представителей органов местного самоуправления, депутатов, общественных деятелей, представителей отдела главного архитектора администрации Каменского муниципального района, управляющей компании и собственников помещений в МКД.</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2.2. Состав Комиссий должны входить не менее 5 членов, в том числе председатель комиссии, заместитель председателя комиссии, секретарь комиссии, члены комиссии, и утверждается постановлением администрации Каменского городского поселения.</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2.3. Состав Комиссий состоит из председателя, заместителя председателя, секретаря и иных членов Комиссий.</w:t>
      </w:r>
    </w:p>
    <w:p w:rsidR="005C2D4F" w:rsidRDefault="005C2D4F" w:rsidP="00662EEF">
      <w:pPr>
        <w:pStyle w:val="af8"/>
        <w:ind w:firstLine="709"/>
        <w:jc w:val="both"/>
        <w:rPr>
          <w:rFonts w:ascii="Times New Roman" w:hAnsi="Times New Roman"/>
          <w:sz w:val="28"/>
          <w:szCs w:val="28"/>
        </w:rPr>
      </w:pPr>
      <w:r w:rsidRPr="00003A74">
        <w:rPr>
          <w:rFonts w:ascii="Times New Roman" w:hAnsi="Times New Roman"/>
          <w:sz w:val="28"/>
          <w:szCs w:val="28"/>
        </w:rPr>
        <w:t>2.4. Члены Комиссии исполняют свои обязанности на общественных началах.</w:t>
      </w:r>
    </w:p>
    <w:p w:rsidR="005C2D4F" w:rsidRPr="00003A74" w:rsidRDefault="005C2D4F" w:rsidP="00662EEF">
      <w:pPr>
        <w:pStyle w:val="af8"/>
        <w:ind w:firstLine="709"/>
        <w:jc w:val="both"/>
        <w:rPr>
          <w:rFonts w:ascii="Times New Roman" w:hAnsi="Times New Roman"/>
          <w:b/>
          <w:sz w:val="28"/>
          <w:szCs w:val="28"/>
        </w:rPr>
      </w:pPr>
    </w:p>
    <w:p w:rsidR="005C2D4F" w:rsidRDefault="005C2D4F" w:rsidP="00662EEF">
      <w:pPr>
        <w:widowControl w:val="0"/>
        <w:autoSpaceDE w:val="0"/>
        <w:autoSpaceDN w:val="0"/>
        <w:adjustRightInd w:val="0"/>
        <w:jc w:val="center"/>
        <w:outlineLvl w:val="1"/>
        <w:rPr>
          <w:rFonts w:ascii="Times New Roman" w:hAnsi="Times New Roman"/>
          <w:b/>
          <w:sz w:val="28"/>
          <w:szCs w:val="28"/>
        </w:rPr>
      </w:pPr>
      <w:r w:rsidRPr="00003A74">
        <w:rPr>
          <w:rFonts w:ascii="Times New Roman" w:hAnsi="Times New Roman"/>
          <w:b/>
          <w:sz w:val="28"/>
          <w:szCs w:val="28"/>
          <w:lang w:val="en-US"/>
        </w:rPr>
        <w:t>III</w:t>
      </w:r>
      <w:r w:rsidRPr="00003A74">
        <w:rPr>
          <w:rFonts w:ascii="Times New Roman" w:hAnsi="Times New Roman"/>
          <w:b/>
          <w:sz w:val="28"/>
          <w:szCs w:val="28"/>
        </w:rPr>
        <w:t>. Порядок проведения инвентаризации</w:t>
      </w:r>
    </w:p>
    <w:p w:rsidR="005C2D4F" w:rsidRPr="00003A74" w:rsidRDefault="005C2D4F" w:rsidP="00662EEF">
      <w:pPr>
        <w:widowControl w:val="0"/>
        <w:autoSpaceDE w:val="0"/>
        <w:autoSpaceDN w:val="0"/>
        <w:adjustRightInd w:val="0"/>
        <w:jc w:val="center"/>
        <w:outlineLvl w:val="1"/>
        <w:rPr>
          <w:rFonts w:ascii="Times New Roman" w:hAnsi="Times New Roman"/>
          <w:sz w:val="28"/>
          <w:szCs w:val="28"/>
        </w:rPr>
      </w:pPr>
    </w:p>
    <w:p w:rsidR="005C2D4F" w:rsidRPr="00003A74" w:rsidRDefault="005C2D4F" w:rsidP="00F47905">
      <w:pPr>
        <w:pStyle w:val="af8"/>
        <w:ind w:firstLine="709"/>
        <w:jc w:val="both"/>
        <w:rPr>
          <w:rFonts w:ascii="Times New Roman" w:hAnsi="Times New Roman"/>
          <w:sz w:val="28"/>
          <w:szCs w:val="28"/>
        </w:rPr>
      </w:pPr>
      <w:r w:rsidRPr="00003A74">
        <w:rPr>
          <w:rFonts w:ascii="Times New Roman" w:hAnsi="Times New Roman"/>
          <w:sz w:val="28"/>
          <w:szCs w:val="28"/>
        </w:rPr>
        <w:t>3.1. Инвентаризация дворовых и общественных территорий проводится в срок до 31 декабря 2017 года.</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3.2. Инвентаризация проводится путем визуального натурного обследования территории и расположенного на ней элементов малых архитектурных форм и детского  игрового и спортивного оборудования.</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3.3. Комиссия обеспечивает и несет ответственность за полноту и точность фактических данных об объектах инвентаризации, правильность и своевременность оформления материалов инвентаризации.</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 xml:space="preserve">3.4. Инвентаризация дворовой территории проводится в отношении МКД, расположенных на территории Каменского городского поселения при условии, что МКД не включены в государственные и (или) муниципальные </w:t>
      </w:r>
      <w:r w:rsidRPr="00003A74">
        <w:rPr>
          <w:rFonts w:ascii="Times New Roman" w:hAnsi="Times New Roman"/>
          <w:sz w:val="28"/>
          <w:szCs w:val="28"/>
        </w:rPr>
        <w:lastRenderedPageBreak/>
        <w:t>программы, предусматривающие мероприятия по переселению и сносу МКД, за счет средств федерального, областного или местных бюджетов.</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 xml:space="preserve">3.5. </w:t>
      </w:r>
      <w:proofErr w:type="gramStart"/>
      <w:r w:rsidRPr="00003A74">
        <w:rPr>
          <w:rFonts w:ascii="Times New Roman" w:hAnsi="Times New Roman"/>
          <w:sz w:val="28"/>
          <w:szCs w:val="28"/>
        </w:rPr>
        <w:t>При осмотре территорий могут присутствовать собственники помещений в МКД или их представители, лица, ответственные за управление и содержание общего имущества МКД с учетом выбранного способа управления МКД, лица, либо представители лиц, в чьем ведении (на правах собственности, пользования, аренды и т. п.)  территории, представители территориального общественного  самоуправления (далее - ТОС) и уличных комитетов,  иные лица по согласованию с председателем Комиссии.</w:t>
      </w:r>
      <w:proofErr w:type="gramEnd"/>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 xml:space="preserve">3.6. По результатам инвентаризации дворовой территории составляется паспорт благоустройства дворовой территории по </w:t>
      </w:r>
      <w:hyperlink r:id="rId17" w:history="1">
        <w:r w:rsidRPr="00003A74">
          <w:rPr>
            <w:rFonts w:ascii="Times New Roman" w:hAnsi="Times New Roman"/>
            <w:sz w:val="28"/>
            <w:szCs w:val="28"/>
          </w:rPr>
          <w:t>форме</w:t>
        </w:r>
      </w:hyperlink>
      <w:r w:rsidRPr="00003A74">
        <w:rPr>
          <w:rFonts w:ascii="Times New Roman" w:hAnsi="Times New Roman"/>
          <w:sz w:val="28"/>
          <w:szCs w:val="28"/>
        </w:rPr>
        <w:t xml:space="preserve"> согласно настоящему Положению, содержащий инвентаризационные данные о территории и расположенных на ней элементах.</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3.7. Инвентаризация общественной территории проводится в отношении общественной территории, расположенной на территории Каменского городского поселения,  в том числе являющейся объектом муниципальной собственности.</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 xml:space="preserve">3.8. По результатам инвентаризации общественной территории составляется паспорт благоустройства общественной территории по </w:t>
      </w:r>
      <w:hyperlink r:id="rId18" w:history="1">
        <w:r w:rsidRPr="00003A74">
          <w:rPr>
            <w:rFonts w:ascii="Times New Roman" w:hAnsi="Times New Roman"/>
            <w:sz w:val="28"/>
            <w:szCs w:val="28"/>
          </w:rPr>
          <w:t>форме</w:t>
        </w:r>
      </w:hyperlink>
      <w:r w:rsidRPr="00003A74">
        <w:rPr>
          <w:rFonts w:ascii="Times New Roman" w:hAnsi="Times New Roman"/>
          <w:sz w:val="28"/>
          <w:szCs w:val="28"/>
        </w:rPr>
        <w:t xml:space="preserve"> согласно настоящему Положению, содержащий инвентаризационные данные о территории и расположенных на ней элементах.</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3.9. Составление и регистрация паспортов благоустройства дворовой, общественной территории осуществляется секретарем Комиссии.</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Хранение паспортов благоустройства дворовой, общественной территории осуществляется секретарем Комиссии до 31 декабря 2022 года.</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3.10. Актуализация паспорта дворовой территории в период 2018-2022 годов:</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3.10.1. новый паспорт дворовой территории разрабатывается в случае 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 а также в случае отсутствия утвержденного паспорта на дворовую территорию. Во всех остальных случаях может проводиться актуализация существующего паспорта;</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3.10.2. актуализация паспорта дворовой территории проводится в случае изменения данных о дворовой территории и расположенных на ней объектах и элементах, указанных в паспорте, составленном в 2017 году.</w:t>
      </w:r>
    </w:p>
    <w:p w:rsidR="005C2D4F" w:rsidRDefault="005C2D4F" w:rsidP="00662EEF">
      <w:pPr>
        <w:pStyle w:val="af8"/>
        <w:ind w:firstLine="709"/>
        <w:jc w:val="both"/>
        <w:rPr>
          <w:rFonts w:ascii="Times New Roman" w:hAnsi="Times New Roman"/>
          <w:sz w:val="28"/>
          <w:szCs w:val="28"/>
        </w:rPr>
      </w:pPr>
      <w:r w:rsidRPr="00003A74">
        <w:rPr>
          <w:rFonts w:ascii="Times New Roman" w:hAnsi="Times New Roman"/>
          <w:sz w:val="28"/>
          <w:szCs w:val="28"/>
        </w:rPr>
        <w:t>3.11. Актуализация паспортов общественных территорий, составленных в период 2018-2022 годов, не проводится.</w:t>
      </w:r>
    </w:p>
    <w:p w:rsidR="005C2D4F" w:rsidRPr="00003A74" w:rsidRDefault="005C2D4F" w:rsidP="00662EEF">
      <w:pPr>
        <w:pStyle w:val="af8"/>
        <w:ind w:firstLine="709"/>
        <w:jc w:val="both"/>
        <w:rPr>
          <w:rFonts w:ascii="Times New Roman" w:hAnsi="Times New Roman"/>
          <w:sz w:val="28"/>
          <w:szCs w:val="28"/>
        </w:rPr>
      </w:pPr>
    </w:p>
    <w:p w:rsidR="005C2D4F" w:rsidRPr="00003A74" w:rsidRDefault="005C2D4F" w:rsidP="00EA3746">
      <w:pPr>
        <w:pStyle w:val="af8"/>
        <w:ind w:firstLine="709"/>
        <w:jc w:val="center"/>
        <w:rPr>
          <w:rFonts w:ascii="Times New Roman" w:hAnsi="Times New Roman"/>
          <w:b/>
          <w:sz w:val="28"/>
          <w:szCs w:val="28"/>
        </w:rPr>
      </w:pPr>
      <w:r w:rsidRPr="00003A74">
        <w:rPr>
          <w:rFonts w:ascii="Times New Roman" w:hAnsi="Times New Roman"/>
          <w:b/>
          <w:sz w:val="28"/>
          <w:szCs w:val="28"/>
          <w:lang w:val="en-US"/>
        </w:rPr>
        <w:t>IV</w:t>
      </w:r>
      <w:r w:rsidRPr="00003A74">
        <w:rPr>
          <w:rFonts w:ascii="Times New Roman" w:hAnsi="Times New Roman"/>
          <w:b/>
          <w:sz w:val="28"/>
          <w:szCs w:val="28"/>
        </w:rPr>
        <w:t>. Порядок предоставления результатов инвентаризации в</w:t>
      </w:r>
    </w:p>
    <w:p w:rsidR="005C2D4F" w:rsidRDefault="005C2D4F" w:rsidP="00662EEF">
      <w:pPr>
        <w:pStyle w:val="af8"/>
        <w:ind w:firstLine="709"/>
        <w:jc w:val="center"/>
        <w:rPr>
          <w:rFonts w:ascii="Times New Roman" w:hAnsi="Times New Roman"/>
          <w:b/>
          <w:sz w:val="28"/>
          <w:szCs w:val="28"/>
        </w:rPr>
      </w:pPr>
      <w:r w:rsidRPr="00003A74">
        <w:rPr>
          <w:rFonts w:ascii="Times New Roman" w:hAnsi="Times New Roman"/>
          <w:b/>
          <w:sz w:val="28"/>
          <w:szCs w:val="28"/>
        </w:rPr>
        <w:t>уполномоченный орган</w:t>
      </w:r>
    </w:p>
    <w:p w:rsidR="005C2D4F" w:rsidRPr="00003A74" w:rsidRDefault="005C2D4F" w:rsidP="00662EEF">
      <w:pPr>
        <w:pStyle w:val="af8"/>
        <w:ind w:firstLine="709"/>
        <w:jc w:val="center"/>
        <w:rPr>
          <w:rFonts w:ascii="Times New Roman" w:hAnsi="Times New Roman"/>
          <w:b/>
          <w:sz w:val="28"/>
          <w:szCs w:val="28"/>
        </w:rPr>
      </w:pP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lastRenderedPageBreak/>
        <w:t>4.1. Результаты инвентаризации общественных территорий рассматриваются и принимаются общественной комиссией, созданной в городском поселении для организации общественного обсуждения проекта муниципальной программы, проведения оценки предложений заинтересованных лиц, а также для осуществления контроля, за реализацией муниципальной программы после ее утверждения в установленном порядке (далее – Общественная комиссия).</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4.2. По итогам инвентаризации администрацией Каменского городского поселения  составляется Паспорт благоустройства территории населенного пункта согласно настоящему Положению.</w:t>
      </w:r>
    </w:p>
    <w:p w:rsidR="005C2D4F" w:rsidRPr="00003A74" w:rsidRDefault="005C2D4F" w:rsidP="00EA3746">
      <w:pPr>
        <w:pStyle w:val="af8"/>
        <w:ind w:firstLine="709"/>
        <w:jc w:val="both"/>
        <w:rPr>
          <w:rFonts w:ascii="Times New Roman" w:hAnsi="Times New Roman"/>
          <w:sz w:val="28"/>
          <w:szCs w:val="28"/>
        </w:rPr>
      </w:pPr>
      <w:r w:rsidRPr="00003A74">
        <w:rPr>
          <w:rFonts w:ascii="Times New Roman" w:hAnsi="Times New Roman"/>
          <w:sz w:val="28"/>
          <w:szCs w:val="28"/>
        </w:rPr>
        <w:t>4.2. В срок до 31 декабря 2017 года результаты инвентаризации представляются в Департамент жилищно-коммунального хозяйства и энергетики по Воронежской области.</w:t>
      </w:r>
    </w:p>
    <w:p w:rsidR="005C2D4F" w:rsidRDefault="005C2D4F" w:rsidP="00840603">
      <w:pPr>
        <w:pStyle w:val="af8"/>
        <w:ind w:firstLine="709"/>
        <w:jc w:val="both"/>
        <w:rPr>
          <w:rFonts w:ascii="Times New Roman" w:hAnsi="Times New Roman"/>
          <w:sz w:val="28"/>
          <w:szCs w:val="28"/>
        </w:rPr>
      </w:pPr>
      <w:r w:rsidRPr="00003A74">
        <w:rPr>
          <w:rFonts w:ascii="Times New Roman" w:hAnsi="Times New Roman"/>
          <w:sz w:val="28"/>
          <w:szCs w:val="28"/>
        </w:rPr>
        <w:t>4.3. При актуализации паспортов дворовых территорий в период 2018-2022 годов результаты инвентаризации представляются в уполномоченный орган до 1 марта текущего года.</w:t>
      </w: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840603">
      <w:pPr>
        <w:pStyle w:val="af8"/>
        <w:ind w:firstLine="709"/>
        <w:jc w:val="both"/>
        <w:rPr>
          <w:rFonts w:ascii="Times New Roman" w:hAnsi="Times New Roman"/>
          <w:sz w:val="28"/>
          <w:szCs w:val="28"/>
        </w:rPr>
      </w:pPr>
    </w:p>
    <w:p w:rsidR="005C2D4F" w:rsidRDefault="005C2D4F" w:rsidP="00C32DA7">
      <w:pPr>
        <w:pStyle w:val="af8"/>
        <w:jc w:val="both"/>
        <w:rPr>
          <w:rFonts w:ascii="Times New Roman" w:hAnsi="Times New Roman"/>
          <w:sz w:val="28"/>
          <w:szCs w:val="28"/>
        </w:rPr>
      </w:pPr>
    </w:p>
    <w:p w:rsidR="005C2D4F" w:rsidRDefault="005C2D4F" w:rsidP="00C32DA7">
      <w:pPr>
        <w:pStyle w:val="af8"/>
        <w:jc w:val="both"/>
        <w:rPr>
          <w:rFonts w:ascii="Times New Roman" w:hAnsi="Times New Roman"/>
          <w:sz w:val="28"/>
          <w:szCs w:val="28"/>
        </w:rPr>
      </w:pPr>
    </w:p>
    <w:p w:rsidR="005C2D4F" w:rsidRPr="00003A74" w:rsidRDefault="005C2D4F" w:rsidP="00840603">
      <w:pPr>
        <w:pStyle w:val="af8"/>
        <w:ind w:firstLine="709"/>
        <w:jc w:val="both"/>
        <w:rPr>
          <w:rFonts w:ascii="Times New Roman" w:hAnsi="Times New Roman"/>
          <w:sz w:val="28"/>
          <w:szCs w:val="28"/>
        </w:rPr>
      </w:pPr>
    </w:p>
    <w:p w:rsidR="005C2D4F" w:rsidRPr="00003A74" w:rsidRDefault="005C2D4F" w:rsidP="00F901A9">
      <w:pPr>
        <w:rPr>
          <w:rFonts w:ascii="Times New Roman" w:hAnsi="Times New Roman"/>
          <w:sz w:val="24"/>
          <w:szCs w:val="24"/>
        </w:rPr>
      </w:pPr>
      <w:r w:rsidRPr="00003A74">
        <w:rPr>
          <w:rFonts w:ascii="Times New Roman" w:hAnsi="Times New Roman"/>
          <w:sz w:val="24"/>
          <w:szCs w:val="24"/>
        </w:rPr>
        <w:lastRenderedPageBreak/>
        <w:t xml:space="preserve">                                                                                               </w:t>
      </w:r>
      <w:r>
        <w:rPr>
          <w:rFonts w:ascii="Times New Roman" w:hAnsi="Times New Roman"/>
          <w:sz w:val="24"/>
          <w:szCs w:val="24"/>
        </w:rPr>
        <w:t xml:space="preserve">    </w:t>
      </w:r>
      <w:r w:rsidRPr="00003A74">
        <w:rPr>
          <w:rFonts w:ascii="Times New Roman" w:hAnsi="Times New Roman"/>
          <w:sz w:val="24"/>
          <w:szCs w:val="24"/>
        </w:rPr>
        <w:t xml:space="preserve">  Приложение к положению </w:t>
      </w:r>
      <w:proofErr w:type="gramStart"/>
      <w:r w:rsidRPr="00003A74">
        <w:rPr>
          <w:rFonts w:ascii="Times New Roman" w:hAnsi="Times New Roman"/>
          <w:sz w:val="24"/>
          <w:szCs w:val="24"/>
        </w:rPr>
        <w:t>по</w:t>
      </w:r>
      <w:proofErr w:type="gramEnd"/>
    </w:p>
    <w:p w:rsidR="005C2D4F" w:rsidRPr="00003A74" w:rsidRDefault="005C2D4F" w:rsidP="00662EEF">
      <w:pPr>
        <w:suppressAutoHyphens/>
        <w:ind w:left="5103"/>
        <w:rPr>
          <w:rFonts w:ascii="Times New Roman" w:hAnsi="Times New Roman"/>
          <w:sz w:val="24"/>
          <w:szCs w:val="24"/>
        </w:rPr>
      </w:pPr>
      <w:r w:rsidRPr="00003A74">
        <w:rPr>
          <w:rFonts w:ascii="Times New Roman" w:hAnsi="Times New Roman"/>
          <w:sz w:val="24"/>
          <w:szCs w:val="24"/>
        </w:rPr>
        <w:t xml:space="preserve">         </w:t>
      </w:r>
      <w:r>
        <w:rPr>
          <w:rFonts w:ascii="Times New Roman" w:hAnsi="Times New Roman"/>
          <w:sz w:val="24"/>
          <w:szCs w:val="24"/>
        </w:rPr>
        <w:t xml:space="preserve">    </w:t>
      </w:r>
      <w:r w:rsidRPr="00003A74">
        <w:rPr>
          <w:rFonts w:ascii="Times New Roman" w:hAnsi="Times New Roman"/>
          <w:sz w:val="24"/>
          <w:szCs w:val="24"/>
        </w:rPr>
        <w:t xml:space="preserve">   проведению инвентаризации</w:t>
      </w:r>
    </w:p>
    <w:p w:rsidR="005C2D4F" w:rsidRPr="00003A74" w:rsidRDefault="005C2D4F" w:rsidP="00662EEF">
      <w:pPr>
        <w:suppressAutoHyphens/>
        <w:ind w:left="5103"/>
        <w:rPr>
          <w:rFonts w:ascii="Times New Roman" w:hAnsi="Times New Roman"/>
          <w:sz w:val="24"/>
          <w:szCs w:val="24"/>
        </w:rPr>
      </w:pPr>
      <w:r>
        <w:rPr>
          <w:rFonts w:ascii="Times New Roman" w:hAnsi="Times New Roman"/>
          <w:sz w:val="24"/>
          <w:szCs w:val="24"/>
        </w:rPr>
        <w:t xml:space="preserve"> </w:t>
      </w:r>
      <w:r w:rsidRPr="00003A74">
        <w:rPr>
          <w:rFonts w:ascii="Times New Roman" w:hAnsi="Times New Roman"/>
          <w:sz w:val="24"/>
          <w:szCs w:val="24"/>
        </w:rPr>
        <w:t xml:space="preserve">  дворовых и общественных территорий</w:t>
      </w:r>
    </w:p>
    <w:p w:rsidR="005C2D4F" w:rsidRPr="00003A74" w:rsidRDefault="005C2D4F" w:rsidP="00662EEF">
      <w:pPr>
        <w:suppressAutoHyphens/>
        <w:ind w:left="5103"/>
        <w:rPr>
          <w:rFonts w:ascii="Times New Roman" w:hAnsi="Times New Roman"/>
          <w:sz w:val="24"/>
          <w:szCs w:val="24"/>
        </w:rPr>
      </w:pPr>
      <w:r>
        <w:rPr>
          <w:rFonts w:ascii="Times New Roman" w:hAnsi="Times New Roman"/>
          <w:sz w:val="24"/>
          <w:szCs w:val="24"/>
        </w:rPr>
        <w:t xml:space="preserve">   </w:t>
      </w:r>
      <w:r w:rsidRPr="00003A74">
        <w:rPr>
          <w:rFonts w:ascii="Times New Roman" w:hAnsi="Times New Roman"/>
          <w:sz w:val="24"/>
          <w:szCs w:val="24"/>
        </w:rPr>
        <w:t xml:space="preserve">Каменского  городского поселения  </w:t>
      </w:r>
      <w:proofErr w:type="gramStart"/>
      <w:r w:rsidRPr="00003A74">
        <w:rPr>
          <w:rFonts w:ascii="Times New Roman" w:hAnsi="Times New Roman"/>
          <w:sz w:val="24"/>
          <w:szCs w:val="24"/>
        </w:rPr>
        <w:t>в</w:t>
      </w:r>
      <w:proofErr w:type="gramEnd"/>
      <w:r w:rsidRPr="00003A74">
        <w:rPr>
          <w:rFonts w:ascii="Times New Roman" w:hAnsi="Times New Roman"/>
          <w:sz w:val="24"/>
          <w:szCs w:val="24"/>
        </w:rPr>
        <w:t xml:space="preserve"> </w:t>
      </w:r>
    </w:p>
    <w:p w:rsidR="005C2D4F" w:rsidRPr="00003A74" w:rsidRDefault="005C2D4F" w:rsidP="00C32DA7">
      <w:pPr>
        <w:suppressAutoHyphens/>
        <w:ind w:left="5103"/>
        <w:rPr>
          <w:rFonts w:ascii="Times New Roman" w:hAnsi="Times New Roman"/>
          <w:sz w:val="24"/>
          <w:szCs w:val="24"/>
        </w:rPr>
      </w:pPr>
      <w:r>
        <w:rPr>
          <w:rFonts w:ascii="Times New Roman" w:hAnsi="Times New Roman"/>
          <w:sz w:val="24"/>
          <w:szCs w:val="24"/>
        </w:rPr>
        <w:t xml:space="preserve">  </w:t>
      </w:r>
      <w:r w:rsidRPr="00003A74">
        <w:rPr>
          <w:rFonts w:ascii="Times New Roman" w:hAnsi="Times New Roman"/>
          <w:sz w:val="24"/>
          <w:szCs w:val="24"/>
        </w:rPr>
        <w:t xml:space="preserve"> рамках реализации </w:t>
      </w:r>
      <w:proofErr w:type="gramStart"/>
      <w:r w:rsidRPr="00003A74">
        <w:rPr>
          <w:rFonts w:ascii="Times New Roman" w:hAnsi="Times New Roman"/>
          <w:sz w:val="24"/>
          <w:szCs w:val="24"/>
        </w:rPr>
        <w:t>приоритетного</w:t>
      </w:r>
      <w:proofErr w:type="gramEnd"/>
      <w:r w:rsidRPr="00003A74">
        <w:rPr>
          <w:rFonts w:ascii="Times New Roman" w:hAnsi="Times New Roman"/>
          <w:sz w:val="24"/>
          <w:szCs w:val="24"/>
        </w:rPr>
        <w:t xml:space="preserve"> </w:t>
      </w:r>
    </w:p>
    <w:p w:rsidR="005C2D4F" w:rsidRPr="00003A74" w:rsidRDefault="005C2D4F" w:rsidP="00C32DA7">
      <w:pPr>
        <w:suppressAutoHyphens/>
        <w:ind w:left="5103"/>
        <w:rPr>
          <w:rFonts w:ascii="Times New Roman" w:hAnsi="Times New Roman"/>
          <w:sz w:val="24"/>
          <w:szCs w:val="24"/>
        </w:rPr>
      </w:pPr>
      <w:r>
        <w:rPr>
          <w:rFonts w:ascii="Times New Roman" w:hAnsi="Times New Roman"/>
          <w:sz w:val="24"/>
          <w:szCs w:val="24"/>
        </w:rPr>
        <w:t xml:space="preserve">  </w:t>
      </w:r>
      <w:r w:rsidRPr="00003A74">
        <w:rPr>
          <w:rFonts w:ascii="Times New Roman" w:hAnsi="Times New Roman"/>
          <w:sz w:val="24"/>
          <w:szCs w:val="24"/>
        </w:rPr>
        <w:t xml:space="preserve"> проекта «Формирование </w:t>
      </w:r>
      <w:proofErr w:type="gramStart"/>
      <w:r w:rsidRPr="00003A74">
        <w:rPr>
          <w:rFonts w:ascii="Times New Roman" w:hAnsi="Times New Roman"/>
          <w:sz w:val="24"/>
          <w:szCs w:val="24"/>
        </w:rPr>
        <w:t>комфортной</w:t>
      </w:r>
      <w:proofErr w:type="gramEnd"/>
      <w:r w:rsidRPr="00003A74">
        <w:rPr>
          <w:rFonts w:ascii="Times New Roman" w:hAnsi="Times New Roman"/>
          <w:sz w:val="24"/>
          <w:szCs w:val="24"/>
        </w:rPr>
        <w:t xml:space="preserve"> </w:t>
      </w:r>
    </w:p>
    <w:p w:rsidR="005C2D4F" w:rsidRPr="00003A74" w:rsidRDefault="005C2D4F" w:rsidP="00C32DA7">
      <w:pPr>
        <w:suppressAutoHyphens/>
        <w:ind w:left="5103"/>
        <w:rPr>
          <w:rFonts w:ascii="Times New Roman" w:hAnsi="Times New Roman"/>
          <w:sz w:val="24"/>
          <w:szCs w:val="24"/>
        </w:rPr>
      </w:pPr>
      <w:r>
        <w:rPr>
          <w:rFonts w:ascii="Times New Roman" w:hAnsi="Times New Roman"/>
          <w:sz w:val="24"/>
          <w:szCs w:val="24"/>
        </w:rPr>
        <w:t xml:space="preserve"> </w:t>
      </w:r>
      <w:r w:rsidRPr="00003A74">
        <w:rPr>
          <w:rFonts w:ascii="Times New Roman" w:hAnsi="Times New Roman"/>
          <w:sz w:val="24"/>
          <w:szCs w:val="24"/>
        </w:rPr>
        <w:t xml:space="preserve">  городской среды» на 2018-2022 годы</w:t>
      </w:r>
    </w:p>
    <w:p w:rsidR="005C2D4F" w:rsidRPr="00003A74" w:rsidRDefault="005C2D4F" w:rsidP="00EA3746">
      <w:pPr>
        <w:tabs>
          <w:tab w:val="left" w:pos="7380"/>
        </w:tabs>
        <w:rPr>
          <w:rFonts w:ascii="Times New Roman" w:hAnsi="Times New Roman"/>
          <w:sz w:val="28"/>
          <w:szCs w:val="28"/>
        </w:rPr>
      </w:pPr>
      <w:r w:rsidRPr="00003A74">
        <w:rPr>
          <w:rFonts w:ascii="Times New Roman" w:hAnsi="Times New Roman"/>
          <w:sz w:val="28"/>
          <w:szCs w:val="28"/>
        </w:rPr>
        <w:tab/>
      </w: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ПАСПОРТ</w:t>
      </w:r>
    </w:p>
    <w:p w:rsidR="005C2D4F" w:rsidRPr="00003A74" w:rsidRDefault="005C2D4F" w:rsidP="00EA3746">
      <w:pPr>
        <w:pBdr>
          <w:bottom w:val="single" w:sz="12" w:space="1" w:color="auto"/>
        </w:pBdr>
        <w:ind w:left="360"/>
        <w:jc w:val="center"/>
        <w:rPr>
          <w:rFonts w:ascii="Times New Roman" w:hAnsi="Times New Roman"/>
          <w:b/>
          <w:sz w:val="24"/>
          <w:szCs w:val="24"/>
        </w:rPr>
      </w:pPr>
      <w:r w:rsidRPr="00003A74">
        <w:rPr>
          <w:rFonts w:ascii="Times New Roman" w:hAnsi="Times New Roman"/>
          <w:b/>
          <w:sz w:val="24"/>
          <w:szCs w:val="24"/>
        </w:rPr>
        <w:t>благоустройства дворовой территории МКД</w:t>
      </w:r>
    </w:p>
    <w:p w:rsidR="005C2D4F" w:rsidRPr="00003A74" w:rsidRDefault="005C2D4F" w:rsidP="00EA3746">
      <w:pPr>
        <w:pBdr>
          <w:bottom w:val="single" w:sz="12" w:space="1" w:color="auto"/>
        </w:pBd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(ее наименование)</w:t>
      </w:r>
    </w:p>
    <w:p w:rsidR="005C2D4F" w:rsidRPr="00003A74" w:rsidRDefault="005C2D4F" w:rsidP="00EA3746">
      <w:pPr>
        <w:ind w:left="360"/>
        <w:jc w:val="center"/>
        <w:rPr>
          <w:rFonts w:ascii="Times New Roman" w:hAnsi="Times New Roman"/>
          <w:b/>
          <w:sz w:val="24"/>
          <w:szCs w:val="24"/>
        </w:rPr>
      </w:pPr>
    </w:p>
    <w:p w:rsidR="005C2D4F" w:rsidRPr="00003A74" w:rsidRDefault="005C2D4F" w:rsidP="0086651F">
      <w:pPr>
        <w:numPr>
          <w:ilvl w:val="0"/>
          <w:numId w:val="10"/>
        </w:numPr>
        <w:jc w:val="center"/>
        <w:rPr>
          <w:rFonts w:ascii="Times New Roman" w:hAnsi="Times New Roman"/>
          <w:b/>
          <w:sz w:val="24"/>
          <w:szCs w:val="24"/>
        </w:rPr>
      </w:pPr>
      <w:r w:rsidRPr="00003A74">
        <w:rPr>
          <w:rFonts w:ascii="Times New Roman" w:hAnsi="Times New Roman"/>
          <w:b/>
          <w:sz w:val="24"/>
          <w:szCs w:val="24"/>
        </w:rPr>
        <w:t>Общие сведения о территории благоустройства</w:t>
      </w:r>
    </w:p>
    <w:p w:rsidR="005C2D4F" w:rsidRPr="00003A74" w:rsidRDefault="005C2D4F" w:rsidP="00EA3746">
      <w:pPr>
        <w:ind w:left="720"/>
        <w:rPr>
          <w:rFonts w:ascii="Times New Roman" w:hAnsi="Times New Roman"/>
          <w:b/>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394"/>
        <w:gridCol w:w="3827"/>
      </w:tblGrid>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439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382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Значение показателя</w:t>
            </w: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1.1</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Адрес многоквартирного  дома* </w:t>
            </w:r>
          </w:p>
        </w:tc>
        <w:tc>
          <w:tcPr>
            <w:tcW w:w="3827"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1.2</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Кадастровый номер земельного участка (дворовой территории)*</w:t>
            </w:r>
          </w:p>
        </w:tc>
        <w:tc>
          <w:tcPr>
            <w:tcW w:w="3827"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1.3</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Численность населения, проживающего в пределах территории благоустройства, чел.</w:t>
            </w:r>
          </w:p>
        </w:tc>
        <w:tc>
          <w:tcPr>
            <w:tcW w:w="3827"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1.4</w:t>
            </w:r>
          </w:p>
        </w:tc>
        <w:tc>
          <w:tcPr>
            <w:tcW w:w="4394" w:type="dxa"/>
          </w:tcPr>
          <w:p w:rsidR="005C2D4F" w:rsidRPr="00003A74" w:rsidRDefault="005C2D4F" w:rsidP="002F0B3A">
            <w:pPr>
              <w:rPr>
                <w:rFonts w:ascii="Times New Roman" w:hAnsi="Times New Roman"/>
                <w:sz w:val="24"/>
                <w:szCs w:val="24"/>
              </w:rPr>
            </w:pPr>
            <w:r w:rsidRPr="00003A74">
              <w:rPr>
                <w:rFonts w:ascii="Times New Roman" w:hAnsi="Times New Roman"/>
                <w:sz w:val="24"/>
                <w:szCs w:val="24"/>
              </w:rPr>
              <w:t>Общая площадь территории кв. м</w:t>
            </w:r>
          </w:p>
        </w:tc>
        <w:tc>
          <w:tcPr>
            <w:tcW w:w="3827"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1.5</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Оценка уровня благоустроенности территории (благоустроенная/ не благоустроенная) **</w:t>
            </w:r>
          </w:p>
        </w:tc>
        <w:tc>
          <w:tcPr>
            <w:tcW w:w="3827"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1.6</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Правообладатель (юр. лицо) объекта недвижимости</w:t>
            </w:r>
          </w:p>
        </w:tc>
        <w:tc>
          <w:tcPr>
            <w:tcW w:w="3827"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полное наименование организации</w:t>
            </w:r>
          </w:p>
        </w:tc>
        <w:tc>
          <w:tcPr>
            <w:tcW w:w="3827"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почтовый адрес</w:t>
            </w:r>
          </w:p>
        </w:tc>
        <w:tc>
          <w:tcPr>
            <w:tcW w:w="3827" w:type="dxa"/>
          </w:tcPr>
          <w:p w:rsidR="005C2D4F" w:rsidRPr="00003A74" w:rsidRDefault="005C2D4F" w:rsidP="00EA3746">
            <w:pPr>
              <w:rPr>
                <w:rFonts w:ascii="Times New Roman" w:hAnsi="Times New Roman"/>
                <w:i/>
                <w:sz w:val="24"/>
                <w:szCs w:val="24"/>
              </w:rPr>
            </w:pPr>
          </w:p>
        </w:tc>
      </w:tr>
    </w:tbl>
    <w:p w:rsidR="005C2D4F" w:rsidRPr="00003A74" w:rsidRDefault="005C2D4F" w:rsidP="00EA3746">
      <w:pPr>
        <w:ind w:left="142" w:hanging="142"/>
        <w:jc w:val="both"/>
        <w:rPr>
          <w:rFonts w:ascii="Times New Roman" w:hAnsi="Times New Roman"/>
          <w:i/>
          <w:sz w:val="24"/>
          <w:szCs w:val="24"/>
        </w:rPr>
      </w:pPr>
      <w:r w:rsidRPr="00003A74">
        <w:rPr>
          <w:rFonts w:ascii="Times New Roman" w:hAnsi="Times New Roman"/>
          <w:i/>
          <w:sz w:val="24"/>
          <w:szCs w:val="24"/>
        </w:rPr>
        <w:t>*  - при образовании дворовой территории земельными участками нескольких МКД в пунктах 1.1. и 1.2. указываются данные для каждого МКД.</w:t>
      </w:r>
    </w:p>
    <w:p w:rsidR="005C2D4F" w:rsidRDefault="005C2D4F" w:rsidP="00EA3746">
      <w:pPr>
        <w:ind w:left="142" w:hanging="142"/>
        <w:jc w:val="both"/>
        <w:rPr>
          <w:rFonts w:ascii="Times New Roman" w:hAnsi="Times New Roman"/>
          <w:i/>
          <w:sz w:val="24"/>
          <w:szCs w:val="24"/>
        </w:rPr>
      </w:pPr>
      <w:r w:rsidRPr="00003A74">
        <w:rPr>
          <w:rFonts w:ascii="Times New Roman" w:hAnsi="Times New Roman"/>
          <w:i/>
          <w:sz w:val="24"/>
          <w:szCs w:val="24"/>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5C2D4F" w:rsidRPr="00003A74" w:rsidRDefault="005C2D4F" w:rsidP="00EA3746">
      <w:pPr>
        <w:ind w:left="142" w:hanging="142"/>
        <w:jc w:val="both"/>
        <w:rPr>
          <w:rFonts w:ascii="Times New Roman" w:hAnsi="Times New Roman"/>
          <w:i/>
          <w:sz w:val="24"/>
          <w:szCs w:val="24"/>
        </w:rPr>
      </w:pPr>
    </w:p>
    <w:p w:rsidR="005C2D4F" w:rsidRDefault="005C2D4F" w:rsidP="0086651F">
      <w:pPr>
        <w:numPr>
          <w:ilvl w:val="0"/>
          <w:numId w:val="10"/>
        </w:numPr>
        <w:jc w:val="center"/>
        <w:rPr>
          <w:rFonts w:ascii="Times New Roman" w:hAnsi="Times New Roman"/>
          <w:b/>
          <w:sz w:val="24"/>
          <w:szCs w:val="24"/>
        </w:rPr>
      </w:pPr>
      <w:r w:rsidRPr="00003A74">
        <w:rPr>
          <w:rFonts w:ascii="Times New Roman" w:hAnsi="Times New Roman"/>
          <w:b/>
          <w:sz w:val="24"/>
          <w:szCs w:val="24"/>
        </w:rPr>
        <w:t>Характеристика благоустройства</w:t>
      </w:r>
    </w:p>
    <w:p w:rsidR="005C2D4F" w:rsidRPr="00003A74" w:rsidRDefault="005C2D4F" w:rsidP="0086651F">
      <w:pPr>
        <w:numPr>
          <w:ilvl w:val="0"/>
          <w:numId w:val="10"/>
        </w:numPr>
        <w:jc w:val="center"/>
        <w:rPr>
          <w:rFonts w:ascii="Times New Roman" w:hAnsi="Times New Roman"/>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260"/>
        <w:gridCol w:w="1559"/>
        <w:gridCol w:w="1843"/>
        <w:gridCol w:w="1701"/>
      </w:tblGrid>
      <w:tr w:rsidR="005C2D4F" w:rsidRPr="00003A74" w:rsidTr="00EA3746">
        <w:trPr>
          <w:trHeight w:val="287"/>
        </w:trPr>
        <w:tc>
          <w:tcPr>
            <w:tcW w:w="70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3260"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155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изм.</w:t>
            </w:r>
          </w:p>
        </w:tc>
        <w:tc>
          <w:tcPr>
            <w:tcW w:w="1843"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Значение показателя</w:t>
            </w:r>
          </w:p>
        </w:tc>
        <w:tc>
          <w:tcPr>
            <w:tcW w:w="170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Примечание</w:t>
            </w:r>
          </w:p>
        </w:tc>
      </w:tr>
    </w:tbl>
    <w:p w:rsidR="005C2D4F" w:rsidRPr="00003A74" w:rsidRDefault="005C2D4F" w:rsidP="00EA3746">
      <w:pPr>
        <w:rPr>
          <w:rFonts w:ascii="Times New Roman" w:hAnsi="Times New Roman"/>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250"/>
        <w:gridCol w:w="1552"/>
        <w:gridCol w:w="1827"/>
        <w:gridCol w:w="1687"/>
      </w:tblGrid>
      <w:tr w:rsidR="005C2D4F" w:rsidRPr="00003A74" w:rsidTr="00EA3746">
        <w:trPr>
          <w:trHeight w:val="287"/>
          <w:tblHeader/>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w:t>
            </w:r>
          </w:p>
        </w:tc>
        <w:tc>
          <w:tcPr>
            <w:tcW w:w="3250"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w:t>
            </w:r>
          </w:p>
        </w:tc>
        <w:tc>
          <w:tcPr>
            <w:tcW w:w="1552"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w:t>
            </w:r>
          </w:p>
        </w:tc>
        <w:tc>
          <w:tcPr>
            <w:tcW w:w="182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w:t>
            </w:r>
          </w:p>
        </w:tc>
        <w:tc>
          <w:tcPr>
            <w:tcW w:w="168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5</w:t>
            </w:r>
          </w:p>
        </w:tc>
      </w:tr>
      <w:tr w:rsidR="005C2D4F" w:rsidRPr="00003A74" w:rsidTr="00EA3746">
        <w:trPr>
          <w:trHeight w:val="37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2.1</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Требует ремонта дорожное покрытие</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jc w:val="cente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37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2.1.1.</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827" w:type="dxa"/>
          </w:tcPr>
          <w:p w:rsidR="005C2D4F" w:rsidRPr="00003A74" w:rsidRDefault="005C2D4F" w:rsidP="00EA3746">
            <w:pPr>
              <w:jc w:val="cente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37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2.2</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парковочных мест</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jc w:val="cente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37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lastRenderedPageBreak/>
              <w:t>2.2.1.</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827" w:type="dxa"/>
          </w:tcPr>
          <w:p w:rsidR="005C2D4F" w:rsidRPr="00003A74" w:rsidRDefault="005C2D4F" w:rsidP="00EA3746">
            <w:pPr>
              <w:jc w:val="cente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2.3</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достаточного освещения территории</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2.4</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площадок (детских, Спортивных, для отдыха и т.д.)</w:t>
            </w:r>
          </w:p>
        </w:tc>
        <w:tc>
          <w:tcPr>
            <w:tcW w:w="1552" w:type="dxa"/>
          </w:tcPr>
          <w:p w:rsidR="005C2D4F" w:rsidRPr="00003A74" w:rsidRDefault="005C2D4F" w:rsidP="00EA3746">
            <w:pPr>
              <w:jc w:val="center"/>
              <w:rPr>
                <w:rFonts w:ascii="Times New Roman" w:hAnsi="Times New Roman"/>
                <w:sz w:val="24"/>
                <w:szCs w:val="24"/>
              </w:rPr>
            </w:pP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2.4.1.</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детских</w:t>
            </w:r>
          </w:p>
        </w:tc>
        <w:tc>
          <w:tcPr>
            <w:tcW w:w="1552" w:type="dxa"/>
          </w:tcPr>
          <w:p w:rsidR="005C2D4F" w:rsidRPr="00003A74" w:rsidRDefault="005C2D4F" w:rsidP="00EA3746">
            <w:pPr>
              <w:jc w:val="center"/>
              <w:rPr>
                <w:rFonts w:ascii="Times New Roman" w:hAnsi="Times New Roman"/>
                <w:sz w:val="24"/>
                <w:szCs w:val="24"/>
              </w:rPr>
            </w:pP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2.4.2.</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спортивных</w:t>
            </w:r>
          </w:p>
        </w:tc>
        <w:tc>
          <w:tcPr>
            <w:tcW w:w="1552" w:type="dxa"/>
          </w:tcPr>
          <w:p w:rsidR="005C2D4F" w:rsidRPr="00003A74" w:rsidRDefault="005C2D4F" w:rsidP="00EA3746">
            <w:pPr>
              <w:jc w:val="center"/>
              <w:rPr>
                <w:rFonts w:ascii="Times New Roman" w:hAnsi="Times New Roman"/>
                <w:sz w:val="24"/>
                <w:szCs w:val="24"/>
              </w:rPr>
            </w:pP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2.4.3.</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для отдыха</w:t>
            </w:r>
          </w:p>
        </w:tc>
        <w:tc>
          <w:tcPr>
            <w:tcW w:w="1552" w:type="dxa"/>
          </w:tcPr>
          <w:p w:rsidR="005C2D4F" w:rsidRPr="00003A74" w:rsidRDefault="005C2D4F" w:rsidP="00EA3746">
            <w:pPr>
              <w:jc w:val="center"/>
              <w:rPr>
                <w:rFonts w:ascii="Times New Roman" w:hAnsi="Times New Roman"/>
                <w:sz w:val="24"/>
                <w:szCs w:val="24"/>
              </w:rPr>
            </w:pP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2.5</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 Наличие оборудованной контейнерной площадки (</w:t>
            </w:r>
            <w:proofErr w:type="gramStart"/>
            <w:r w:rsidRPr="00003A74">
              <w:rPr>
                <w:rFonts w:ascii="Times New Roman" w:hAnsi="Times New Roman"/>
                <w:sz w:val="24"/>
                <w:szCs w:val="24"/>
              </w:rPr>
              <w:t>выделенная</w:t>
            </w:r>
            <w:proofErr w:type="gramEnd"/>
            <w:r w:rsidRPr="00003A74">
              <w:rPr>
                <w:rFonts w:ascii="Times New Roman" w:hAnsi="Times New Roman"/>
                <w:sz w:val="24"/>
                <w:szCs w:val="24"/>
              </w:rPr>
              <w:t>)</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2.6</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Достаточность озеленения (газонов, кустарников, деревьев, цветочного оформления)</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2.6</w:t>
            </w: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Характеристика освещения:</w:t>
            </w:r>
          </w:p>
        </w:tc>
        <w:tc>
          <w:tcPr>
            <w:tcW w:w="1552" w:type="dxa"/>
          </w:tcPr>
          <w:p w:rsidR="005C2D4F" w:rsidRPr="00003A74" w:rsidRDefault="005C2D4F" w:rsidP="00EA3746">
            <w:pPr>
              <w:jc w:val="center"/>
              <w:rPr>
                <w:rFonts w:ascii="Times New Roman" w:hAnsi="Times New Roman"/>
                <w:sz w:val="24"/>
                <w:szCs w:val="24"/>
              </w:rPr>
            </w:pP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rPr>
                <w:rFonts w:ascii="Times New Roman" w:hAnsi="Times New Roman"/>
                <w:sz w:val="24"/>
                <w:szCs w:val="24"/>
              </w:rPr>
            </w:pPr>
          </w:p>
        </w:tc>
        <w:tc>
          <w:tcPr>
            <w:tcW w:w="3250"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достаточность</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2.8</w:t>
            </w:r>
          </w:p>
        </w:tc>
        <w:tc>
          <w:tcPr>
            <w:tcW w:w="3250"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Наличие приспособлений для маломобильных групп населения:</w:t>
            </w:r>
          </w:p>
        </w:tc>
        <w:tc>
          <w:tcPr>
            <w:tcW w:w="1552" w:type="dxa"/>
          </w:tcPr>
          <w:p w:rsidR="005C2D4F" w:rsidRPr="00003A74" w:rsidRDefault="005C2D4F" w:rsidP="00EA3746">
            <w:pPr>
              <w:jc w:val="center"/>
              <w:rPr>
                <w:rFonts w:ascii="Times New Roman" w:hAnsi="Times New Roman"/>
                <w:sz w:val="24"/>
                <w:szCs w:val="24"/>
              </w:rPr>
            </w:pP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2.8.1.</w:t>
            </w:r>
          </w:p>
        </w:tc>
        <w:tc>
          <w:tcPr>
            <w:tcW w:w="3250"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опорных поручней</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2.8.2</w:t>
            </w:r>
          </w:p>
        </w:tc>
        <w:tc>
          <w:tcPr>
            <w:tcW w:w="3250"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специального оборудования на детских и спортивных площадках</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5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2.8.3.</w:t>
            </w:r>
          </w:p>
        </w:tc>
        <w:tc>
          <w:tcPr>
            <w:tcW w:w="3250"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спусков,</w:t>
            </w:r>
          </w:p>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пандусов для обеспечения беспрепятственного перемещения</w:t>
            </w:r>
          </w:p>
        </w:tc>
        <w:tc>
          <w:tcPr>
            <w:tcW w:w="1552"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827" w:type="dxa"/>
          </w:tcPr>
          <w:p w:rsidR="005C2D4F" w:rsidRPr="00003A74" w:rsidRDefault="005C2D4F" w:rsidP="00EA3746">
            <w:pPr>
              <w:rPr>
                <w:rFonts w:ascii="Times New Roman" w:hAnsi="Times New Roman"/>
                <w:sz w:val="24"/>
                <w:szCs w:val="24"/>
              </w:rPr>
            </w:pPr>
          </w:p>
        </w:tc>
        <w:tc>
          <w:tcPr>
            <w:tcW w:w="1687" w:type="dxa"/>
          </w:tcPr>
          <w:p w:rsidR="005C2D4F" w:rsidRPr="00003A74" w:rsidRDefault="005C2D4F" w:rsidP="00EA3746">
            <w:pPr>
              <w:rPr>
                <w:rFonts w:ascii="Times New Roman" w:hAnsi="Times New Roman"/>
                <w:sz w:val="24"/>
                <w:szCs w:val="24"/>
              </w:rPr>
            </w:pPr>
          </w:p>
        </w:tc>
      </w:tr>
    </w:tbl>
    <w:p w:rsidR="005C2D4F" w:rsidRPr="00003A74" w:rsidRDefault="005C2D4F" w:rsidP="00EA3746">
      <w:pPr>
        <w:ind w:firstLine="708"/>
        <w:rPr>
          <w:rFonts w:ascii="Times New Roman" w:hAnsi="Times New Roman"/>
          <w:b/>
          <w:sz w:val="24"/>
          <w:szCs w:val="24"/>
        </w:rPr>
      </w:pPr>
    </w:p>
    <w:p w:rsidR="005C2D4F" w:rsidRPr="00003A74" w:rsidRDefault="005C2D4F" w:rsidP="00EA3746">
      <w:pPr>
        <w:ind w:firstLine="708"/>
        <w:rPr>
          <w:rFonts w:ascii="Times New Roman" w:hAnsi="Times New Roman"/>
          <w:b/>
          <w:sz w:val="24"/>
          <w:szCs w:val="24"/>
        </w:rPr>
      </w:pPr>
      <w:r w:rsidRPr="00003A74">
        <w:rPr>
          <w:rFonts w:ascii="Times New Roman" w:hAnsi="Times New Roman"/>
          <w:b/>
          <w:sz w:val="24"/>
          <w:szCs w:val="24"/>
        </w:rPr>
        <w:t>Приложение:</w:t>
      </w:r>
    </w:p>
    <w:p w:rsidR="005C2D4F" w:rsidRPr="00003A74" w:rsidRDefault="005C2D4F" w:rsidP="00EA3746">
      <w:pPr>
        <w:pStyle w:val="aa"/>
        <w:shd w:val="clear" w:color="auto" w:fill="FFFFFF"/>
        <w:tabs>
          <w:tab w:val="left" w:pos="142"/>
        </w:tabs>
        <w:suppressAutoHyphens/>
        <w:ind w:left="0" w:firstLine="709"/>
        <w:rPr>
          <w:szCs w:val="24"/>
        </w:rPr>
      </w:pPr>
      <w:r w:rsidRPr="00003A74">
        <w:rPr>
          <w:szCs w:val="24"/>
        </w:rPr>
        <w:t xml:space="preserve">Схема земельного участка территории с указанием ее размеров и границ, размещением объектов благоустройства на _____ </w:t>
      </w:r>
      <w:proofErr w:type="gramStart"/>
      <w:r w:rsidRPr="00003A74">
        <w:rPr>
          <w:szCs w:val="24"/>
        </w:rPr>
        <w:t>л</w:t>
      </w:r>
      <w:proofErr w:type="gramEnd"/>
      <w:r w:rsidRPr="00003A74">
        <w:rPr>
          <w:szCs w:val="24"/>
        </w:rPr>
        <w:t>.</w:t>
      </w:r>
    </w:p>
    <w:p w:rsidR="005C2D4F" w:rsidRPr="00003A74" w:rsidRDefault="005C2D4F" w:rsidP="00EA3746">
      <w:pPr>
        <w:pStyle w:val="aa"/>
        <w:shd w:val="clear" w:color="auto" w:fill="FFFFFF"/>
        <w:tabs>
          <w:tab w:val="left" w:pos="142"/>
        </w:tabs>
        <w:suppressAutoHyphens/>
        <w:ind w:left="0" w:firstLine="709"/>
        <w:rPr>
          <w:szCs w:val="24"/>
        </w:rPr>
      </w:pPr>
      <w:r w:rsidRPr="00003A74">
        <w:rPr>
          <w:b/>
          <w:szCs w:val="24"/>
        </w:rPr>
        <w:t>Дата проведения инвентаризации:</w:t>
      </w:r>
      <w:r w:rsidRPr="00003A74">
        <w:rPr>
          <w:szCs w:val="24"/>
        </w:rPr>
        <w:t xml:space="preserve"> «___»_____________ 20___г.</w:t>
      </w:r>
    </w:p>
    <w:p w:rsidR="005C2D4F" w:rsidRPr="00003A74" w:rsidRDefault="005C2D4F" w:rsidP="00EA3746">
      <w:pPr>
        <w:pStyle w:val="aa"/>
        <w:shd w:val="clear" w:color="auto" w:fill="FFFFFF"/>
        <w:tabs>
          <w:tab w:val="left" w:pos="142"/>
        </w:tabs>
        <w:suppressAutoHyphens/>
        <w:ind w:left="0" w:firstLine="709"/>
        <w:rPr>
          <w:szCs w:val="24"/>
        </w:rPr>
      </w:pPr>
    </w:p>
    <w:p w:rsidR="005C2D4F" w:rsidRPr="00003A74" w:rsidRDefault="005C2D4F" w:rsidP="00EA3746">
      <w:pPr>
        <w:pStyle w:val="aa"/>
        <w:shd w:val="clear" w:color="auto" w:fill="FFFFFF"/>
        <w:tabs>
          <w:tab w:val="left" w:pos="142"/>
        </w:tabs>
        <w:suppressAutoHyphens/>
        <w:ind w:left="0" w:firstLine="709"/>
        <w:rPr>
          <w:b/>
          <w:szCs w:val="24"/>
        </w:rPr>
      </w:pPr>
      <w:r w:rsidRPr="00003A74">
        <w:rPr>
          <w:b/>
          <w:szCs w:val="24"/>
        </w:rPr>
        <w:t>Ф.И.О., должности и подписи членов инвентаризационной комиссии:</w:t>
      </w:r>
    </w:p>
    <w:p w:rsidR="005C2D4F" w:rsidRPr="00133FF2" w:rsidRDefault="005C2D4F" w:rsidP="00133FF2">
      <w:pPr>
        <w:shd w:val="clear" w:color="auto" w:fill="FFFFFF"/>
        <w:tabs>
          <w:tab w:val="left" w:pos="142"/>
        </w:tabs>
        <w:suppressAutoHyphens/>
        <w:rPr>
          <w:szCs w:val="24"/>
        </w:rPr>
      </w:pPr>
    </w:p>
    <w:p w:rsidR="005C2D4F" w:rsidRPr="00003A74" w:rsidRDefault="005C2D4F" w:rsidP="00EA3746">
      <w:pPr>
        <w:pStyle w:val="aa"/>
        <w:shd w:val="clear" w:color="auto" w:fill="FFFFFF"/>
        <w:tabs>
          <w:tab w:val="left" w:pos="142"/>
        </w:tabs>
        <w:suppressAutoHyphens/>
        <w:rPr>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lastRenderedPageBreak/>
        <w:t>ПАСПОРТ</w:t>
      </w: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благоустройства общественной территории</w:t>
      </w:r>
    </w:p>
    <w:p w:rsidR="005C2D4F" w:rsidRPr="00003A74" w:rsidRDefault="005C2D4F" w:rsidP="00EA3746">
      <w:pPr>
        <w:pBdr>
          <w:bottom w:val="single" w:sz="12" w:space="1" w:color="auto"/>
        </w:pBd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(ее наименование)</w:t>
      </w:r>
    </w:p>
    <w:p w:rsidR="005C2D4F" w:rsidRPr="00003A74" w:rsidRDefault="005C2D4F" w:rsidP="00EA3746">
      <w:pPr>
        <w:ind w:left="360"/>
        <w:jc w:val="center"/>
        <w:rPr>
          <w:rFonts w:ascii="Times New Roman" w:hAnsi="Times New Roman"/>
          <w:b/>
          <w:sz w:val="24"/>
          <w:szCs w:val="24"/>
        </w:rPr>
      </w:pPr>
    </w:p>
    <w:p w:rsidR="005C2D4F" w:rsidRPr="00003A74" w:rsidRDefault="005C2D4F" w:rsidP="0086651F">
      <w:pPr>
        <w:numPr>
          <w:ilvl w:val="0"/>
          <w:numId w:val="11"/>
        </w:numPr>
        <w:jc w:val="center"/>
        <w:rPr>
          <w:rFonts w:ascii="Times New Roman" w:hAnsi="Times New Roman"/>
          <w:b/>
          <w:sz w:val="24"/>
          <w:szCs w:val="24"/>
        </w:rPr>
      </w:pPr>
      <w:r w:rsidRPr="00003A74">
        <w:rPr>
          <w:rFonts w:ascii="Times New Roman" w:hAnsi="Times New Roman"/>
          <w:b/>
          <w:sz w:val="24"/>
          <w:szCs w:val="24"/>
        </w:rPr>
        <w:t>Общие сведения о территории благоустройства</w:t>
      </w:r>
    </w:p>
    <w:p w:rsidR="005C2D4F" w:rsidRPr="00003A74" w:rsidRDefault="005C2D4F" w:rsidP="00EA3746">
      <w:pPr>
        <w:ind w:left="720"/>
        <w:rPr>
          <w:rFonts w:ascii="Times New Roman" w:hAnsi="Times New Roman"/>
          <w:b/>
          <w:sz w:val="24"/>
          <w:szCs w:val="24"/>
        </w:rPr>
      </w:pPr>
    </w:p>
    <w:p w:rsidR="005C2D4F" w:rsidRPr="00003A74" w:rsidRDefault="005C2D4F" w:rsidP="00EA3746">
      <w:pPr>
        <w:ind w:left="720"/>
        <w:rPr>
          <w:rFonts w:ascii="Times New Roman" w:hAnsi="Times New Roman"/>
          <w:b/>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4371"/>
        <w:gridCol w:w="3662"/>
      </w:tblGrid>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439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368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Значение показателя</w:t>
            </w: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1.1</w:t>
            </w:r>
          </w:p>
        </w:tc>
        <w:tc>
          <w:tcPr>
            <w:tcW w:w="4394"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Вид территории*</w:t>
            </w:r>
          </w:p>
        </w:tc>
        <w:tc>
          <w:tcPr>
            <w:tcW w:w="3686" w:type="dxa"/>
            <w:vAlign w:val="center"/>
          </w:tcPr>
          <w:p w:rsidR="005C2D4F" w:rsidRPr="00003A74" w:rsidRDefault="005C2D4F" w:rsidP="00EA3746">
            <w:pPr>
              <w:jc w:val="cente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1.2</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Адрес местонахождения территории</w:t>
            </w:r>
          </w:p>
        </w:tc>
        <w:tc>
          <w:tcPr>
            <w:tcW w:w="3686"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1.3</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Кадастровый номер земельного участка </w:t>
            </w:r>
          </w:p>
        </w:tc>
        <w:tc>
          <w:tcPr>
            <w:tcW w:w="3686"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1.4</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Здания, строения, сооружения, объекты жилищного фонда, расположенные в пределах территории</w:t>
            </w:r>
          </w:p>
        </w:tc>
        <w:tc>
          <w:tcPr>
            <w:tcW w:w="3686"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1.4.1.</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кафе</w:t>
            </w:r>
          </w:p>
        </w:tc>
        <w:tc>
          <w:tcPr>
            <w:tcW w:w="3686"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1.4.2.</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велосипедные дорожки и т.д.</w:t>
            </w:r>
          </w:p>
        </w:tc>
        <w:tc>
          <w:tcPr>
            <w:tcW w:w="3686"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1.5</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Общая площадь территории, кв. м</w:t>
            </w:r>
          </w:p>
        </w:tc>
        <w:tc>
          <w:tcPr>
            <w:tcW w:w="3686"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1.6</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Оценка уровня благоустроенности территории (благоустроенная/ не благоустроенная) **</w:t>
            </w:r>
          </w:p>
        </w:tc>
        <w:tc>
          <w:tcPr>
            <w:tcW w:w="3686"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1.7</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Численность населения, имеющего удобный пешеходный доступ к основным площадкам территории, чел.***</w:t>
            </w:r>
          </w:p>
        </w:tc>
        <w:tc>
          <w:tcPr>
            <w:tcW w:w="3686" w:type="dxa"/>
          </w:tcPr>
          <w:p w:rsidR="005C2D4F" w:rsidRPr="00003A74" w:rsidRDefault="005C2D4F" w:rsidP="00EA3746">
            <w:pPr>
              <w:rPr>
                <w:rFonts w:ascii="Times New Roman" w:hAnsi="Times New Roman"/>
                <w:sz w:val="24"/>
                <w:szCs w:val="24"/>
              </w:rPr>
            </w:pPr>
          </w:p>
        </w:tc>
      </w:tr>
    </w:tbl>
    <w:p w:rsidR="005C2D4F" w:rsidRPr="00003A74" w:rsidRDefault="005C2D4F" w:rsidP="00EA3746">
      <w:pPr>
        <w:ind w:firstLine="426"/>
        <w:jc w:val="both"/>
        <w:rPr>
          <w:rFonts w:ascii="Times New Roman" w:hAnsi="Times New Roman"/>
          <w:i/>
          <w:sz w:val="24"/>
          <w:szCs w:val="24"/>
        </w:rPr>
      </w:pPr>
      <w:r w:rsidRPr="00003A74">
        <w:rPr>
          <w:rFonts w:ascii="Times New Roman" w:hAnsi="Times New Roman"/>
          <w:i/>
          <w:sz w:val="24"/>
          <w:szCs w:val="24"/>
        </w:rPr>
        <w:t>* - парк, сквер, центральная улица, площадь, набережная и т.д.</w:t>
      </w:r>
    </w:p>
    <w:p w:rsidR="005C2D4F" w:rsidRPr="00003A74" w:rsidRDefault="005C2D4F" w:rsidP="00EA3746">
      <w:pPr>
        <w:ind w:firstLine="426"/>
        <w:jc w:val="both"/>
        <w:rPr>
          <w:rFonts w:ascii="Times New Roman" w:hAnsi="Times New Roman"/>
          <w:i/>
          <w:sz w:val="24"/>
          <w:szCs w:val="24"/>
        </w:rPr>
      </w:pPr>
      <w:r w:rsidRPr="00003A74">
        <w:rPr>
          <w:rFonts w:ascii="Times New Roman" w:hAnsi="Times New Roman"/>
          <w:i/>
          <w:sz w:val="24"/>
          <w:szCs w:val="24"/>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w:t>
      </w:r>
    </w:p>
    <w:p w:rsidR="005C2D4F" w:rsidRPr="00003A74" w:rsidRDefault="005C2D4F" w:rsidP="00EA3746">
      <w:pPr>
        <w:ind w:firstLine="426"/>
        <w:jc w:val="both"/>
        <w:rPr>
          <w:rFonts w:ascii="Times New Roman" w:hAnsi="Times New Roman"/>
          <w:i/>
          <w:sz w:val="24"/>
          <w:szCs w:val="24"/>
        </w:rPr>
      </w:pPr>
      <w:r w:rsidRPr="00003A74">
        <w:rPr>
          <w:rFonts w:ascii="Times New Roman" w:hAnsi="Times New Roman"/>
          <w:i/>
          <w:sz w:val="24"/>
          <w:szCs w:val="24"/>
        </w:rPr>
        <w:t>*** -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том числе и для маломобильных групп населения</w:t>
      </w:r>
    </w:p>
    <w:p w:rsidR="005C2D4F" w:rsidRPr="00003A74" w:rsidRDefault="005C2D4F" w:rsidP="00EA3746">
      <w:pPr>
        <w:ind w:firstLine="426"/>
        <w:jc w:val="both"/>
        <w:rPr>
          <w:rFonts w:ascii="Times New Roman" w:hAnsi="Times New Roman"/>
          <w:i/>
          <w:sz w:val="24"/>
          <w:szCs w:val="24"/>
        </w:rPr>
      </w:pPr>
    </w:p>
    <w:p w:rsidR="005C2D4F" w:rsidRPr="00003A74" w:rsidRDefault="005C2D4F" w:rsidP="00EA3746">
      <w:pPr>
        <w:jc w:val="center"/>
        <w:rPr>
          <w:rFonts w:ascii="Times New Roman" w:hAnsi="Times New Roman"/>
          <w:b/>
          <w:sz w:val="24"/>
          <w:szCs w:val="24"/>
        </w:rPr>
      </w:pPr>
      <w:r w:rsidRPr="00003A74">
        <w:rPr>
          <w:rFonts w:ascii="Times New Roman" w:hAnsi="Times New Roman"/>
          <w:b/>
          <w:sz w:val="24"/>
          <w:szCs w:val="24"/>
        </w:rPr>
        <w:t>2. Характеристика благоустройства</w:t>
      </w:r>
    </w:p>
    <w:p w:rsidR="005C2D4F" w:rsidRPr="00003A74" w:rsidRDefault="005C2D4F" w:rsidP="00EA3746">
      <w:pPr>
        <w:jc w:val="center"/>
        <w:rPr>
          <w:rFonts w:ascii="Times New Roman" w:hAnsi="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977"/>
        <w:gridCol w:w="1559"/>
        <w:gridCol w:w="1701"/>
        <w:gridCol w:w="2551"/>
      </w:tblGrid>
      <w:tr w:rsidR="005C2D4F" w:rsidRPr="00003A74" w:rsidTr="00EA3746">
        <w:trPr>
          <w:trHeight w:val="287"/>
        </w:trPr>
        <w:tc>
          <w:tcPr>
            <w:tcW w:w="70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297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155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изм.</w:t>
            </w:r>
          </w:p>
        </w:tc>
        <w:tc>
          <w:tcPr>
            <w:tcW w:w="170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Значение показателя</w:t>
            </w:r>
          </w:p>
        </w:tc>
        <w:tc>
          <w:tcPr>
            <w:tcW w:w="255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Примечание</w:t>
            </w:r>
          </w:p>
        </w:tc>
      </w:tr>
      <w:tr w:rsidR="005C2D4F" w:rsidRPr="00003A74" w:rsidTr="00EA3746">
        <w:trPr>
          <w:trHeight w:val="287"/>
          <w:tblHeader/>
        </w:trPr>
        <w:tc>
          <w:tcPr>
            <w:tcW w:w="70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w:t>
            </w:r>
          </w:p>
        </w:tc>
        <w:tc>
          <w:tcPr>
            <w:tcW w:w="297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w:t>
            </w:r>
          </w:p>
        </w:tc>
        <w:tc>
          <w:tcPr>
            <w:tcW w:w="155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w:t>
            </w:r>
          </w:p>
        </w:tc>
        <w:tc>
          <w:tcPr>
            <w:tcW w:w="170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w:t>
            </w:r>
          </w:p>
        </w:tc>
        <w:tc>
          <w:tcPr>
            <w:tcW w:w="255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5</w:t>
            </w:r>
          </w:p>
        </w:tc>
      </w:tr>
      <w:tr w:rsidR="005C2D4F" w:rsidRPr="00003A74" w:rsidTr="00EA3746">
        <w:trPr>
          <w:trHeight w:val="37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2.1</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Требует ремонта дорожное покрытие проезжих частей</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jc w:val="cente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37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2.2</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Требует ремонта дорожное покрытие </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jc w:val="cente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37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пешеходных дорожек</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jc w:val="cente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37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тротуаров</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jc w:val="cente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2.3</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достаточного освещения территорий</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2.4</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Наличие площадок </w:t>
            </w:r>
            <w:r w:rsidRPr="00003A74">
              <w:rPr>
                <w:rFonts w:ascii="Times New Roman" w:hAnsi="Times New Roman"/>
                <w:sz w:val="24"/>
                <w:szCs w:val="24"/>
              </w:rPr>
              <w:lastRenderedPageBreak/>
              <w:t>(детских, спортивных, для отдыха и т.д.)</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2.5</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Наличие оборудованной  контейнерной площадки </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2.6</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Достаточность озеленения: </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газонов</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кустарников</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шт.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деревьев</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шт.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клумб (цветочного оформления)</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шт.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территорий специального назначения (зоны у воды, кладбища и т.д.)</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шт.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памятники скульптуры</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шт.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2.7</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достаточного количества малых архитектурных форм</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2.8</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Необходимо установить:</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игровое оборудование</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спортивное оборудование</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светильники</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скамьи</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урны</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ограждения</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2.9</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Характеристика освещения:</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достаточность</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2.10</w:t>
            </w:r>
          </w:p>
        </w:tc>
        <w:tc>
          <w:tcPr>
            <w:tcW w:w="2977"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Наличие приспособлений для маломобильных групп населения:</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 опорных поручней</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 специального оборудования на детских и спортивных площадках</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 спусков, пандусов для обеспечения беспрепятственного перемещения</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551" w:type="dxa"/>
          </w:tcPr>
          <w:p w:rsidR="005C2D4F" w:rsidRPr="00003A74" w:rsidRDefault="005C2D4F" w:rsidP="00EA3746">
            <w:pPr>
              <w:rPr>
                <w:rFonts w:ascii="Times New Roman" w:hAnsi="Times New Roman"/>
                <w:sz w:val="24"/>
                <w:szCs w:val="24"/>
              </w:rPr>
            </w:pPr>
          </w:p>
        </w:tc>
      </w:tr>
    </w:tbl>
    <w:p w:rsidR="005C2D4F" w:rsidRPr="00003A74" w:rsidRDefault="005C2D4F" w:rsidP="00041BDB">
      <w:pPr>
        <w:rPr>
          <w:rFonts w:ascii="Times New Roman" w:hAnsi="Times New Roman"/>
          <w:b/>
          <w:sz w:val="24"/>
          <w:szCs w:val="24"/>
        </w:rPr>
      </w:pPr>
    </w:p>
    <w:p w:rsidR="005C2D4F" w:rsidRPr="00003A74" w:rsidRDefault="005C2D4F" w:rsidP="00C64A6C">
      <w:pPr>
        <w:ind w:firstLine="708"/>
        <w:rPr>
          <w:rFonts w:ascii="Times New Roman" w:hAnsi="Times New Roman"/>
          <w:b/>
          <w:sz w:val="24"/>
          <w:szCs w:val="24"/>
        </w:rPr>
      </w:pPr>
      <w:r w:rsidRPr="00003A74">
        <w:rPr>
          <w:rFonts w:ascii="Times New Roman" w:hAnsi="Times New Roman"/>
          <w:b/>
          <w:sz w:val="24"/>
          <w:szCs w:val="24"/>
        </w:rPr>
        <w:t>Приложение:</w:t>
      </w:r>
    </w:p>
    <w:p w:rsidR="005C2D4F" w:rsidRPr="00003A74" w:rsidRDefault="005C2D4F" w:rsidP="00EA3746">
      <w:pPr>
        <w:pStyle w:val="aa"/>
        <w:shd w:val="clear" w:color="auto" w:fill="FFFFFF"/>
        <w:tabs>
          <w:tab w:val="left" w:pos="142"/>
        </w:tabs>
        <w:suppressAutoHyphens/>
        <w:ind w:left="0" w:firstLine="709"/>
        <w:rPr>
          <w:szCs w:val="24"/>
        </w:rPr>
      </w:pPr>
      <w:r w:rsidRPr="00003A74">
        <w:rPr>
          <w:szCs w:val="24"/>
        </w:rPr>
        <w:t xml:space="preserve">Схема земельного участка территории с указанием ее размеров и границ, размещением объектов благоустройства на _____ </w:t>
      </w:r>
      <w:proofErr w:type="gramStart"/>
      <w:r w:rsidRPr="00003A74">
        <w:rPr>
          <w:szCs w:val="24"/>
        </w:rPr>
        <w:t>л</w:t>
      </w:r>
      <w:proofErr w:type="gramEnd"/>
      <w:r w:rsidRPr="00003A74">
        <w:rPr>
          <w:szCs w:val="24"/>
        </w:rPr>
        <w:t>.</w:t>
      </w:r>
    </w:p>
    <w:p w:rsidR="005C2D4F" w:rsidRPr="00003A74" w:rsidRDefault="005C2D4F" w:rsidP="00EA3746">
      <w:pPr>
        <w:pStyle w:val="aa"/>
        <w:shd w:val="clear" w:color="auto" w:fill="FFFFFF"/>
        <w:tabs>
          <w:tab w:val="left" w:pos="142"/>
        </w:tabs>
        <w:suppressAutoHyphens/>
        <w:ind w:left="0" w:firstLine="709"/>
        <w:rPr>
          <w:b/>
          <w:szCs w:val="24"/>
        </w:rPr>
      </w:pPr>
    </w:p>
    <w:p w:rsidR="005C2D4F" w:rsidRPr="00003A74" w:rsidRDefault="005C2D4F" w:rsidP="00EA3746">
      <w:pPr>
        <w:pStyle w:val="aa"/>
        <w:shd w:val="clear" w:color="auto" w:fill="FFFFFF"/>
        <w:tabs>
          <w:tab w:val="left" w:pos="142"/>
        </w:tabs>
        <w:suppressAutoHyphens/>
        <w:ind w:left="0" w:firstLine="709"/>
        <w:rPr>
          <w:szCs w:val="24"/>
        </w:rPr>
      </w:pPr>
      <w:r w:rsidRPr="00003A74">
        <w:rPr>
          <w:b/>
          <w:szCs w:val="24"/>
        </w:rPr>
        <w:t>Дата проведения инвентаризации:</w:t>
      </w:r>
      <w:r w:rsidRPr="00003A74">
        <w:rPr>
          <w:szCs w:val="24"/>
        </w:rPr>
        <w:t xml:space="preserve"> «___»_____________ 20___г.</w:t>
      </w:r>
    </w:p>
    <w:p w:rsidR="005C2D4F" w:rsidRPr="00003A74" w:rsidRDefault="005C2D4F" w:rsidP="00EA3746">
      <w:pPr>
        <w:pStyle w:val="aa"/>
        <w:shd w:val="clear" w:color="auto" w:fill="FFFFFF"/>
        <w:tabs>
          <w:tab w:val="left" w:pos="142"/>
        </w:tabs>
        <w:suppressAutoHyphens/>
        <w:ind w:left="0" w:firstLine="709"/>
        <w:rPr>
          <w:szCs w:val="24"/>
        </w:rPr>
      </w:pPr>
    </w:p>
    <w:p w:rsidR="005C2D4F" w:rsidRPr="00003A74" w:rsidRDefault="005C2D4F" w:rsidP="00EA3746">
      <w:pPr>
        <w:pStyle w:val="aa"/>
        <w:shd w:val="clear" w:color="auto" w:fill="FFFFFF"/>
        <w:tabs>
          <w:tab w:val="left" w:pos="142"/>
        </w:tabs>
        <w:suppressAutoHyphens/>
        <w:ind w:left="0" w:firstLine="709"/>
        <w:rPr>
          <w:b/>
          <w:szCs w:val="24"/>
        </w:rPr>
      </w:pPr>
      <w:r w:rsidRPr="00003A74">
        <w:rPr>
          <w:b/>
          <w:szCs w:val="24"/>
        </w:rPr>
        <w:t>Ф.И.О., должности и подписи членов инвентаризационной комиссии:</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Default="005C2D4F" w:rsidP="00133FF2">
      <w:pPr>
        <w:rPr>
          <w:rFonts w:ascii="Times New Roman" w:hAnsi="Times New Roman"/>
          <w:b/>
          <w:sz w:val="24"/>
          <w:szCs w:val="24"/>
        </w:rPr>
      </w:pPr>
    </w:p>
    <w:p w:rsidR="005C2D4F" w:rsidRDefault="005C2D4F" w:rsidP="00133FF2">
      <w:pP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Default="005C2D4F" w:rsidP="00EA3746">
      <w:pP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p>
    <w:p w:rsidR="005C2D4F" w:rsidRPr="00003A74" w:rsidRDefault="005C2D4F" w:rsidP="00F47905">
      <w:pPr>
        <w:tabs>
          <w:tab w:val="left" w:pos="4370"/>
        </w:tabs>
        <w:rPr>
          <w:rFonts w:ascii="Times New Roman" w:hAnsi="Times New Roman"/>
          <w:b/>
          <w:sz w:val="24"/>
          <w:szCs w:val="24"/>
        </w:rPr>
      </w:pPr>
    </w:p>
    <w:p w:rsidR="005C2D4F" w:rsidRPr="00003A74" w:rsidRDefault="005C2D4F" w:rsidP="00F47905">
      <w:pPr>
        <w:tabs>
          <w:tab w:val="left" w:pos="4370"/>
        </w:tabs>
        <w:jc w:val="center"/>
        <w:rPr>
          <w:rFonts w:ascii="Times New Roman" w:hAnsi="Times New Roman"/>
          <w:b/>
          <w:sz w:val="24"/>
          <w:szCs w:val="24"/>
        </w:rPr>
      </w:pPr>
      <w:r w:rsidRPr="00003A74">
        <w:rPr>
          <w:rFonts w:ascii="Times New Roman" w:hAnsi="Times New Roman"/>
          <w:b/>
          <w:sz w:val="24"/>
          <w:szCs w:val="24"/>
        </w:rPr>
        <w:t>ПАСПОРТ</w:t>
      </w: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 xml:space="preserve">благоустройства объектов недвижимого имущества (включая объекты незавершенного строительства) и земельных участков, находящихся в </w:t>
      </w:r>
      <w:r w:rsidRPr="00003A74">
        <w:rPr>
          <w:rFonts w:ascii="Times New Roman" w:hAnsi="Times New Roman"/>
          <w:b/>
          <w:sz w:val="24"/>
          <w:szCs w:val="24"/>
        </w:rPr>
        <w:lastRenderedPageBreak/>
        <w:t>собственности (пользовании) юридических лиц и индивидуальных предпринимателей</w:t>
      </w:r>
    </w:p>
    <w:p w:rsidR="005C2D4F" w:rsidRPr="00003A74" w:rsidRDefault="005C2D4F" w:rsidP="00EA3746">
      <w:pPr>
        <w:pBdr>
          <w:bottom w:val="single" w:sz="12" w:space="1" w:color="auto"/>
        </w:pBdr>
        <w:ind w:left="360"/>
        <w:jc w:val="cente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(ее наименование)</w:t>
      </w:r>
    </w:p>
    <w:p w:rsidR="005C2D4F" w:rsidRPr="00003A74" w:rsidRDefault="005C2D4F" w:rsidP="00EA3746">
      <w:pPr>
        <w:rPr>
          <w:rFonts w:ascii="Times New Roman" w:hAnsi="Times New Roman"/>
          <w:b/>
          <w:sz w:val="24"/>
          <w:szCs w:val="24"/>
        </w:rPr>
      </w:pPr>
    </w:p>
    <w:p w:rsidR="005C2D4F" w:rsidRPr="00003A74" w:rsidRDefault="005C2D4F" w:rsidP="0086651F">
      <w:pPr>
        <w:numPr>
          <w:ilvl w:val="0"/>
          <w:numId w:val="13"/>
        </w:numPr>
        <w:jc w:val="center"/>
        <w:rPr>
          <w:rFonts w:ascii="Times New Roman" w:hAnsi="Times New Roman"/>
          <w:b/>
          <w:sz w:val="24"/>
          <w:szCs w:val="24"/>
        </w:rPr>
      </w:pPr>
      <w:r w:rsidRPr="00003A74">
        <w:rPr>
          <w:rFonts w:ascii="Times New Roman" w:hAnsi="Times New Roman"/>
          <w:b/>
          <w:sz w:val="24"/>
          <w:szCs w:val="24"/>
        </w:rPr>
        <w:t>Общие сведения о территории благоустройства</w:t>
      </w:r>
    </w:p>
    <w:p w:rsidR="005C2D4F" w:rsidRPr="00003A74" w:rsidRDefault="005C2D4F" w:rsidP="00EA3746">
      <w:pPr>
        <w:ind w:left="720"/>
        <w:rPr>
          <w:rFonts w:ascii="Times New Roman" w:hAnsi="Times New Roman"/>
          <w:b/>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394"/>
        <w:gridCol w:w="4111"/>
      </w:tblGrid>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439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411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Значение показателя</w:t>
            </w: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1.1 </w:t>
            </w:r>
          </w:p>
        </w:tc>
        <w:tc>
          <w:tcPr>
            <w:tcW w:w="4394"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Наименование (вид) территории</w:t>
            </w:r>
          </w:p>
        </w:tc>
        <w:tc>
          <w:tcPr>
            <w:tcW w:w="4111" w:type="dxa"/>
            <w:vAlign w:val="center"/>
          </w:tcPr>
          <w:p w:rsidR="005C2D4F" w:rsidRPr="00003A74" w:rsidRDefault="005C2D4F" w:rsidP="00EA3746">
            <w:pPr>
              <w:jc w:val="cente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1.2</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Адрес местонахождения территории</w:t>
            </w:r>
          </w:p>
        </w:tc>
        <w:tc>
          <w:tcPr>
            <w:tcW w:w="4111"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1.3</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Кадастровый номер земельного участка </w:t>
            </w:r>
          </w:p>
        </w:tc>
        <w:tc>
          <w:tcPr>
            <w:tcW w:w="4111"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1.4</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Численность населения, проживающего в пределах территории, чел.</w:t>
            </w:r>
          </w:p>
        </w:tc>
        <w:tc>
          <w:tcPr>
            <w:tcW w:w="4111"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1.5</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Общая площадь территории, кв. м</w:t>
            </w:r>
          </w:p>
        </w:tc>
        <w:tc>
          <w:tcPr>
            <w:tcW w:w="4111"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1.6</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Оценка уровня благоустроенности территории (благоустроенная/ не благоустроенная)*</w:t>
            </w:r>
          </w:p>
        </w:tc>
        <w:tc>
          <w:tcPr>
            <w:tcW w:w="4111" w:type="dxa"/>
          </w:tcPr>
          <w:p w:rsidR="005C2D4F" w:rsidRPr="00003A74" w:rsidRDefault="005C2D4F" w:rsidP="00EA3746">
            <w:pPr>
              <w:rPr>
                <w:rFonts w:ascii="Times New Roman" w:hAnsi="Times New Roman"/>
                <w:i/>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1.7</w:t>
            </w:r>
          </w:p>
        </w:tc>
        <w:tc>
          <w:tcPr>
            <w:tcW w:w="4394"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Соответствие внешнего вида ИЖС правилам благоустройства</w:t>
            </w:r>
          </w:p>
        </w:tc>
        <w:tc>
          <w:tcPr>
            <w:tcW w:w="4111" w:type="dxa"/>
          </w:tcPr>
          <w:p w:rsidR="005C2D4F" w:rsidRPr="00003A74" w:rsidRDefault="005C2D4F" w:rsidP="00EA3746">
            <w:pPr>
              <w:rPr>
                <w:rFonts w:ascii="Times New Roman" w:hAnsi="Times New Roman"/>
                <w:sz w:val="24"/>
                <w:szCs w:val="24"/>
              </w:rPr>
            </w:pPr>
          </w:p>
        </w:tc>
      </w:tr>
    </w:tbl>
    <w:p w:rsidR="005C2D4F" w:rsidRPr="00003A74" w:rsidRDefault="005C2D4F" w:rsidP="00EA3746">
      <w:pPr>
        <w:ind w:left="142" w:hanging="142"/>
        <w:jc w:val="both"/>
        <w:rPr>
          <w:rFonts w:ascii="Times New Roman" w:hAnsi="Times New Roman"/>
          <w:i/>
          <w:sz w:val="24"/>
          <w:szCs w:val="24"/>
        </w:rPr>
      </w:pPr>
      <w:r w:rsidRPr="00003A74">
        <w:rPr>
          <w:rFonts w:ascii="Times New Roman" w:hAnsi="Times New Roman"/>
          <w:i/>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5C2D4F" w:rsidRPr="00003A74" w:rsidRDefault="005C2D4F" w:rsidP="00EA3746">
      <w:pPr>
        <w:ind w:left="142" w:hanging="142"/>
        <w:jc w:val="both"/>
        <w:rPr>
          <w:rFonts w:ascii="Times New Roman" w:hAnsi="Times New Roman"/>
          <w:i/>
          <w:sz w:val="24"/>
          <w:szCs w:val="24"/>
        </w:rPr>
      </w:pPr>
    </w:p>
    <w:p w:rsidR="005C2D4F" w:rsidRPr="00003A74" w:rsidRDefault="005C2D4F" w:rsidP="0086651F">
      <w:pPr>
        <w:numPr>
          <w:ilvl w:val="0"/>
          <w:numId w:val="13"/>
        </w:numPr>
        <w:jc w:val="center"/>
        <w:rPr>
          <w:rFonts w:ascii="Times New Roman" w:hAnsi="Times New Roman"/>
          <w:b/>
          <w:sz w:val="24"/>
          <w:szCs w:val="24"/>
        </w:rPr>
      </w:pPr>
      <w:r w:rsidRPr="00003A74">
        <w:rPr>
          <w:rFonts w:ascii="Times New Roman" w:hAnsi="Times New Roman"/>
          <w:b/>
          <w:sz w:val="24"/>
          <w:szCs w:val="24"/>
        </w:rPr>
        <w:t>Характеристика благоустройства</w:t>
      </w:r>
    </w:p>
    <w:p w:rsidR="005C2D4F" w:rsidRPr="00003A74" w:rsidRDefault="005C2D4F" w:rsidP="00EA3746">
      <w:pPr>
        <w:ind w:left="720"/>
        <w:rPr>
          <w:rFonts w:ascii="Times New Roman" w:hAnsi="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977"/>
        <w:gridCol w:w="1559"/>
        <w:gridCol w:w="1701"/>
        <w:gridCol w:w="2410"/>
      </w:tblGrid>
      <w:tr w:rsidR="005C2D4F" w:rsidRPr="00003A74" w:rsidTr="00EA3746">
        <w:trPr>
          <w:trHeight w:val="287"/>
        </w:trPr>
        <w:tc>
          <w:tcPr>
            <w:tcW w:w="70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297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155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изм.</w:t>
            </w:r>
          </w:p>
        </w:tc>
        <w:tc>
          <w:tcPr>
            <w:tcW w:w="170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Значение показателя</w:t>
            </w:r>
          </w:p>
        </w:tc>
        <w:tc>
          <w:tcPr>
            <w:tcW w:w="2410"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Примечание</w:t>
            </w:r>
          </w:p>
        </w:tc>
      </w:tr>
    </w:tbl>
    <w:p w:rsidR="005C2D4F" w:rsidRPr="00003A74" w:rsidRDefault="005C2D4F" w:rsidP="00EA3746">
      <w:pPr>
        <w:rPr>
          <w:rFonts w:ascii="Times New Roman" w:hAnsi="Times New Roman"/>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977"/>
        <w:gridCol w:w="1559"/>
        <w:gridCol w:w="1701"/>
        <w:gridCol w:w="2410"/>
      </w:tblGrid>
      <w:tr w:rsidR="005C2D4F" w:rsidRPr="00003A74" w:rsidTr="00EA3746">
        <w:trPr>
          <w:trHeight w:val="287"/>
          <w:tblHeader/>
        </w:trPr>
        <w:tc>
          <w:tcPr>
            <w:tcW w:w="70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w:t>
            </w:r>
          </w:p>
        </w:tc>
        <w:tc>
          <w:tcPr>
            <w:tcW w:w="297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w:t>
            </w:r>
          </w:p>
        </w:tc>
        <w:tc>
          <w:tcPr>
            <w:tcW w:w="1559"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w:t>
            </w:r>
          </w:p>
        </w:tc>
        <w:tc>
          <w:tcPr>
            <w:tcW w:w="170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w:t>
            </w:r>
          </w:p>
        </w:tc>
        <w:tc>
          <w:tcPr>
            <w:tcW w:w="2410"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5</w:t>
            </w:r>
          </w:p>
        </w:tc>
      </w:tr>
      <w:tr w:rsidR="005C2D4F" w:rsidRPr="00003A74" w:rsidTr="00EA3746">
        <w:trPr>
          <w:trHeight w:val="37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2.1</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Требует ремонта дорожное покрытие проезжих частей</w:t>
            </w:r>
          </w:p>
        </w:tc>
        <w:tc>
          <w:tcPr>
            <w:tcW w:w="1559" w:type="dxa"/>
          </w:tcPr>
          <w:p w:rsidR="005C2D4F" w:rsidRPr="00003A74" w:rsidRDefault="005C2D4F" w:rsidP="00EA3746">
            <w:pPr>
              <w:ind w:right="34"/>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jc w:val="cente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37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2.2</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Требует ремонта дорожное покрытие пешеходных дорожек, тротуаров</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jc w:val="cente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2.3</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достаточного освещения территорий</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2.4</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площадок (детских, спортивных, для отдыха и т.д.)</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2.5</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оборудованной  контейнерной площадки (</w:t>
            </w:r>
            <w:proofErr w:type="gramStart"/>
            <w:r w:rsidRPr="00003A74">
              <w:rPr>
                <w:rFonts w:ascii="Times New Roman" w:hAnsi="Times New Roman"/>
                <w:sz w:val="24"/>
                <w:szCs w:val="24"/>
              </w:rPr>
              <w:t>выделенная</w:t>
            </w:r>
            <w:proofErr w:type="gramEnd"/>
            <w:r w:rsidRPr="00003A74">
              <w:rPr>
                <w:rFonts w:ascii="Times New Roman" w:hAnsi="Times New Roman"/>
                <w:sz w:val="24"/>
                <w:szCs w:val="24"/>
              </w:rPr>
              <w:t>)</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lastRenderedPageBreak/>
              <w:t>2.6</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Достаточность озеленения (газонов, кустарников, деревьев, цветочного оформления)</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2.7</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Наличие достаточного количества малых архитектурных форм</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2.8</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Необходимо установить:</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игровое оборудование</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спортивное оборудование</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светильники</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скамьи</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урны</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2.9</w:t>
            </w: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Характеристика освещения:</w:t>
            </w:r>
          </w:p>
        </w:tc>
        <w:tc>
          <w:tcPr>
            <w:tcW w:w="1559" w:type="dxa"/>
          </w:tcPr>
          <w:p w:rsidR="005C2D4F" w:rsidRPr="00003A74" w:rsidRDefault="005C2D4F" w:rsidP="00EA3746">
            <w:pPr>
              <w:jc w:val="center"/>
              <w:rPr>
                <w:rFonts w:ascii="Times New Roman" w:hAnsi="Times New Roman"/>
                <w:sz w:val="24"/>
                <w:szCs w:val="24"/>
              </w:rPr>
            </w:pP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количество</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p>
        </w:tc>
        <w:tc>
          <w:tcPr>
            <w:tcW w:w="297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достаточность</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r w:rsidR="005C2D4F" w:rsidRPr="00003A74" w:rsidTr="00EA3746">
        <w:trPr>
          <w:trHeight w:val="287"/>
        </w:trPr>
        <w:tc>
          <w:tcPr>
            <w:tcW w:w="70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2.10</w:t>
            </w:r>
          </w:p>
        </w:tc>
        <w:tc>
          <w:tcPr>
            <w:tcW w:w="2977" w:type="dxa"/>
          </w:tcPr>
          <w:p w:rsidR="005C2D4F" w:rsidRPr="00003A74" w:rsidRDefault="005C2D4F" w:rsidP="00EA3746">
            <w:pPr>
              <w:keepNext/>
              <w:keepLines/>
              <w:rPr>
                <w:rFonts w:ascii="Times New Roman" w:hAnsi="Times New Roman"/>
                <w:sz w:val="24"/>
                <w:szCs w:val="24"/>
              </w:rPr>
            </w:pPr>
            <w:proofErr w:type="gramStart"/>
            <w:r w:rsidRPr="00003A74">
              <w:rPr>
                <w:rFonts w:ascii="Times New Roman" w:hAnsi="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w:t>
            </w:r>
            <w:proofErr w:type="gramEnd"/>
          </w:p>
          <w:p w:rsidR="005C2D4F" w:rsidRPr="00003A74" w:rsidRDefault="005C2D4F" w:rsidP="00EA3746">
            <w:pPr>
              <w:keepNext/>
              <w:keepLines/>
              <w:rPr>
                <w:rFonts w:ascii="Times New Roman" w:hAnsi="Times New Roman"/>
                <w:sz w:val="24"/>
                <w:szCs w:val="24"/>
              </w:rPr>
            </w:pPr>
            <w:r w:rsidRPr="00003A74">
              <w:rPr>
                <w:rFonts w:ascii="Times New Roman" w:hAnsi="Times New Roman"/>
                <w:sz w:val="24"/>
                <w:szCs w:val="24"/>
              </w:rPr>
              <w:t>пандусов для обеспечения беспрепятственного перемещения)</w:t>
            </w:r>
          </w:p>
        </w:tc>
        <w:tc>
          <w:tcPr>
            <w:tcW w:w="1559"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да/нет</w:t>
            </w:r>
          </w:p>
        </w:tc>
        <w:tc>
          <w:tcPr>
            <w:tcW w:w="1701" w:type="dxa"/>
          </w:tcPr>
          <w:p w:rsidR="005C2D4F" w:rsidRPr="00003A74" w:rsidRDefault="005C2D4F" w:rsidP="00EA3746">
            <w:pPr>
              <w:rPr>
                <w:rFonts w:ascii="Times New Roman" w:hAnsi="Times New Roman"/>
                <w:sz w:val="24"/>
                <w:szCs w:val="24"/>
              </w:rPr>
            </w:pPr>
          </w:p>
        </w:tc>
        <w:tc>
          <w:tcPr>
            <w:tcW w:w="2410" w:type="dxa"/>
          </w:tcPr>
          <w:p w:rsidR="005C2D4F" w:rsidRPr="00003A74" w:rsidRDefault="005C2D4F" w:rsidP="00EA3746">
            <w:pPr>
              <w:rPr>
                <w:rFonts w:ascii="Times New Roman" w:hAnsi="Times New Roman"/>
                <w:sz w:val="24"/>
                <w:szCs w:val="24"/>
              </w:rPr>
            </w:pPr>
          </w:p>
        </w:tc>
      </w:tr>
    </w:tbl>
    <w:p w:rsidR="005C2D4F" w:rsidRPr="00003A74" w:rsidRDefault="005C2D4F" w:rsidP="00EA3746">
      <w:pPr>
        <w:ind w:firstLine="708"/>
        <w:rPr>
          <w:rFonts w:ascii="Times New Roman" w:hAnsi="Times New Roman"/>
          <w:b/>
          <w:sz w:val="24"/>
          <w:szCs w:val="24"/>
        </w:rPr>
      </w:pPr>
      <w:r w:rsidRPr="00003A74">
        <w:rPr>
          <w:rFonts w:ascii="Times New Roman" w:hAnsi="Times New Roman"/>
          <w:b/>
          <w:sz w:val="24"/>
          <w:szCs w:val="24"/>
        </w:rPr>
        <w:t>Приложение:</w:t>
      </w:r>
    </w:p>
    <w:p w:rsidR="005C2D4F" w:rsidRPr="00003A74" w:rsidRDefault="005C2D4F" w:rsidP="00EA3746">
      <w:pPr>
        <w:pStyle w:val="aa"/>
        <w:shd w:val="clear" w:color="auto" w:fill="FFFFFF"/>
        <w:tabs>
          <w:tab w:val="left" w:pos="142"/>
        </w:tabs>
        <w:suppressAutoHyphens/>
        <w:ind w:left="0" w:firstLine="709"/>
        <w:rPr>
          <w:szCs w:val="24"/>
        </w:rPr>
      </w:pPr>
      <w:r w:rsidRPr="00003A74">
        <w:rPr>
          <w:szCs w:val="24"/>
        </w:rPr>
        <w:t xml:space="preserve">Схема земельного участка территории с указанием ее размеров и границ, размещением объектов благоустройства на _____ </w:t>
      </w:r>
      <w:proofErr w:type="gramStart"/>
      <w:r w:rsidRPr="00003A74">
        <w:rPr>
          <w:szCs w:val="24"/>
        </w:rPr>
        <w:t>л</w:t>
      </w:r>
      <w:proofErr w:type="gramEnd"/>
      <w:r w:rsidRPr="00003A74">
        <w:rPr>
          <w:szCs w:val="24"/>
        </w:rPr>
        <w:t>.</w:t>
      </w:r>
    </w:p>
    <w:p w:rsidR="005C2D4F" w:rsidRPr="00003A74" w:rsidRDefault="005C2D4F" w:rsidP="00EA3746">
      <w:pPr>
        <w:pStyle w:val="aa"/>
        <w:shd w:val="clear" w:color="auto" w:fill="FFFFFF"/>
        <w:tabs>
          <w:tab w:val="left" w:pos="142"/>
        </w:tabs>
        <w:suppressAutoHyphens/>
        <w:ind w:left="0" w:firstLine="709"/>
        <w:rPr>
          <w:szCs w:val="24"/>
        </w:rPr>
      </w:pPr>
      <w:r w:rsidRPr="00003A74">
        <w:rPr>
          <w:b/>
          <w:szCs w:val="24"/>
        </w:rPr>
        <w:t>Дата проведения инвентаризации:</w:t>
      </w:r>
      <w:r w:rsidRPr="00003A74">
        <w:rPr>
          <w:szCs w:val="24"/>
        </w:rPr>
        <w:t xml:space="preserve"> «___»____________ 20___г.</w:t>
      </w:r>
    </w:p>
    <w:p w:rsidR="005C2D4F" w:rsidRPr="00003A74" w:rsidRDefault="005C2D4F" w:rsidP="00EA3746">
      <w:pPr>
        <w:pStyle w:val="aa"/>
        <w:shd w:val="clear" w:color="auto" w:fill="FFFFFF"/>
        <w:tabs>
          <w:tab w:val="left" w:pos="142"/>
        </w:tabs>
        <w:suppressAutoHyphens/>
        <w:ind w:left="0" w:firstLine="709"/>
        <w:rPr>
          <w:b/>
          <w:szCs w:val="24"/>
        </w:rPr>
      </w:pPr>
      <w:r w:rsidRPr="00003A74">
        <w:rPr>
          <w:b/>
          <w:szCs w:val="24"/>
        </w:rPr>
        <w:t>Ф.И.О., должности и подписи членов инвентаризационной комиссии:</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A3746">
      <w:pPr>
        <w:pStyle w:val="aa"/>
        <w:shd w:val="clear" w:color="auto" w:fill="FFFFFF"/>
        <w:tabs>
          <w:tab w:val="left" w:pos="142"/>
        </w:tabs>
        <w:suppressAutoHyphens/>
        <w:rPr>
          <w:b/>
          <w:szCs w:val="24"/>
        </w:rPr>
      </w:pPr>
      <w:r w:rsidRPr="00003A74">
        <w:rPr>
          <w:b/>
          <w:szCs w:val="24"/>
        </w:rPr>
        <w:t>______________________       ________________        /_____________/</w:t>
      </w:r>
    </w:p>
    <w:p w:rsidR="005C2D4F" w:rsidRPr="00003A74" w:rsidRDefault="005C2D4F" w:rsidP="00EA3746">
      <w:pPr>
        <w:pStyle w:val="aa"/>
        <w:shd w:val="clear" w:color="auto" w:fill="FFFFFF"/>
        <w:tabs>
          <w:tab w:val="left" w:pos="142"/>
        </w:tabs>
        <w:suppressAutoHyphens/>
        <w:rPr>
          <w:szCs w:val="24"/>
        </w:rPr>
      </w:pPr>
      <w:r w:rsidRPr="00003A74">
        <w:rPr>
          <w:szCs w:val="24"/>
        </w:rPr>
        <w:t>(организация, должность)               (подпись)                         (Ф.И.О.)</w:t>
      </w:r>
    </w:p>
    <w:p w:rsidR="005C2D4F" w:rsidRPr="00003A74" w:rsidRDefault="005C2D4F" w:rsidP="00EF799C">
      <w:pPr>
        <w:rPr>
          <w:rFonts w:ascii="Times New Roman" w:hAnsi="Times New Roman"/>
          <w:b/>
          <w:sz w:val="24"/>
          <w:szCs w:val="24"/>
        </w:rPr>
      </w:pP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ПАСПОРТ</w:t>
      </w: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 xml:space="preserve">благоустройства населенного пункта </w:t>
      </w:r>
    </w:p>
    <w:p w:rsidR="005C2D4F" w:rsidRPr="00EF799C" w:rsidRDefault="005C2D4F" w:rsidP="00EA3746">
      <w:pPr>
        <w:ind w:left="360"/>
        <w:jc w:val="center"/>
        <w:rPr>
          <w:rFonts w:ascii="Times New Roman" w:hAnsi="Times New Roman"/>
          <w:b/>
          <w:i/>
          <w:sz w:val="24"/>
          <w:szCs w:val="24"/>
        </w:rPr>
      </w:pPr>
      <w:r>
        <w:rPr>
          <w:rFonts w:ascii="Times New Roman" w:hAnsi="Times New Roman"/>
          <w:b/>
          <w:i/>
          <w:sz w:val="24"/>
          <w:szCs w:val="24"/>
        </w:rPr>
        <w:t>Каменского городского поселения Каменского муниципального района Воронежской области</w:t>
      </w:r>
    </w:p>
    <w:p w:rsidR="005C2D4F" w:rsidRPr="00003A74" w:rsidRDefault="005C2D4F" w:rsidP="00EA3746">
      <w:pPr>
        <w:ind w:left="360"/>
        <w:jc w:val="center"/>
        <w:rPr>
          <w:rFonts w:ascii="Times New Roman" w:hAnsi="Times New Roman"/>
          <w:sz w:val="24"/>
          <w:szCs w:val="24"/>
        </w:rPr>
      </w:pPr>
      <w:r w:rsidRPr="00003A74">
        <w:rPr>
          <w:rFonts w:ascii="Times New Roman" w:hAnsi="Times New Roman"/>
          <w:sz w:val="24"/>
          <w:szCs w:val="24"/>
        </w:rPr>
        <w:lastRenderedPageBreak/>
        <w:t>(наименование населенного пункта)</w:t>
      </w:r>
    </w:p>
    <w:p w:rsidR="005C2D4F" w:rsidRPr="00003A74" w:rsidRDefault="005C2D4F" w:rsidP="00EA3746">
      <w:pPr>
        <w:ind w:left="360"/>
        <w:jc w:val="center"/>
        <w:rPr>
          <w:rFonts w:ascii="Times New Roman" w:hAnsi="Times New Roman"/>
          <w:b/>
          <w:sz w:val="24"/>
          <w:szCs w:val="24"/>
        </w:rPr>
      </w:pPr>
      <w:r w:rsidRPr="00003A74">
        <w:rPr>
          <w:rFonts w:ascii="Times New Roman" w:hAnsi="Times New Roman"/>
          <w:b/>
          <w:sz w:val="24"/>
          <w:szCs w:val="24"/>
        </w:rPr>
        <w:t>п</w:t>
      </w:r>
      <w:r>
        <w:rPr>
          <w:rFonts w:ascii="Times New Roman" w:hAnsi="Times New Roman"/>
          <w:b/>
          <w:sz w:val="24"/>
          <w:szCs w:val="24"/>
        </w:rPr>
        <w:t>о состоянию на  01.01.2017г.</w:t>
      </w:r>
    </w:p>
    <w:p w:rsidR="005C2D4F" w:rsidRPr="00003A74" w:rsidRDefault="005C2D4F" w:rsidP="00EA3746">
      <w:pPr>
        <w:ind w:left="360"/>
        <w:jc w:val="center"/>
        <w:rPr>
          <w:rFonts w:ascii="Times New Roman" w:hAnsi="Times New Roman"/>
          <w:sz w:val="24"/>
          <w:szCs w:val="24"/>
        </w:rPr>
      </w:pPr>
    </w:p>
    <w:p w:rsidR="005C2D4F" w:rsidRPr="00003A74" w:rsidRDefault="005C2D4F" w:rsidP="0086651F">
      <w:pPr>
        <w:numPr>
          <w:ilvl w:val="0"/>
          <w:numId w:val="12"/>
        </w:numPr>
        <w:jc w:val="center"/>
        <w:rPr>
          <w:rFonts w:ascii="Times New Roman" w:hAnsi="Times New Roman"/>
          <w:b/>
          <w:sz w:val="24"/>
          <w:szCs w:val="24"/>
        </w:rPr>
      </w:pPr>
      <w:r w:rsidRPr="00003A74">
        <w:rPr>
          <w:rFonts w:ascii="Times New Roman" w:hAnsi="Times New Roman"/>
          <w:b/>
          <w:sz w:val="24"/>
          <w:szCs w:val="24"/>
        </w:rPr>
        <w:t>Дворовые территории</w:t>
      </w:r>
    </w:p>
    <w:p w:rsidR="005C2D4F" w:rsidRPr="00003A74" w:rsidRDefault="005C2D4F" w:rsidP="00EA3746">
      <w:pPr>
        <w:ind w:left="1069"/>
        <w:rPr>
          <w:rFonts w:ascii="Times New Roman" w:hAnsi="Times New Roman"/>
          <w:b/>
          <w:sz w:val="24"/>
          <w:szCs w:val="24"/>
        </w:rPr>
      </w:pPr>
    </w:p>
    <w:tbl>
      <w:tblPr>
        <w:tblW w:w="965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537"/>
        <w:gridCol w:w="1976"/>
        <w:gridCol w:w="2467"/>
      </w:tblGrid>
      <w:tr w:rsidR="005C2D4F" w:rsidRPr="00003A74" w:rsidTr="00EA3746">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453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197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изм.</w:t>
            </w:r>
          </w:p>
        </w:tc>
        <w:tc>
          <w:tcPr>
            <w:tcW w:w="246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Количество</w:t>
            </w:r>
          </w:p>
        </w:tc>
      </w:tr>
    </w:tbl>
    <w:p w:rsidR="005C2D4F" w:rsidRPr="00003A74" w:rsidRDefault="005C2D4F" w:rsidP="00EA3746">
      <w:pPr>
        <w:rPr>
          <w:rFonts w:ascii="Times New Roman" w:hAnsi="Times New Roman"/>
          <w:sz w:val="24"/>
          <w:szCs w:val="24"/>
        </w:rPr>
      </w:pPr>
    </w:p>
    <w:tbl>
      <w:tblPr>
        <w:tblW w:w="965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537"/>
        <w:gridCol w:w="1976"/>
        <w:gridCol w:w="2467"/>
      </w:tblGrid>
      <w:tr w:rsidR="005C2D4F" w:rsidRPr="00003A74" w:rsidTr="00EA3746">
        <w:trPr>
          <w:tblHeader/>
        </w:trPr>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w:t>
            </w:r>
          </w:p>
        </w:tc>
        <w:tc>
          <w:tcPr>
            <w:tcW w:w="453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w:t>
            </w:r>
          </w:p>
        </w:tc>
        <w:tc>
          <w:tcPr>
            <w:tcW w:w="197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w:t>
            </w:r>
          </w:p>
        </w:tc>
        <w:tc>
          <w:tcPr>
            <w:tcW w:w="246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w:t>
            </w:r>
          </w:p>
        </w:tc>
      </w:tr>
      <w:tr w:rsidR="005C2D4F" w:rsidRPr="00003A74" w:rsidTr="00EA3746">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1.1</w:t>
            </w: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Количество территорий:</w:t>
            </w:r>
          </w:p>
        </w:tc>
        <w:tc>
          <w:tcPr>
            <w:tcW w:w="1976" w:type="dxa"/>
            <w:vAlign w:val="center"/>
          </w:tcPr>
          <w:p w:rsidR="005C2D4F" w:rsidRPr="00003A74" w:rsidRDefault="005C2D4F" w:rsidP="00EA3746">
            <w:pPr>
              <w:jc w:val="center"/>
              <w:rPr>
                <w:rFonts w:ascii="Times New Roman" w:hAnsi="Times New Roman"/>
                <w:sz w:val="24"/>
                <w:szCs w:val="24"/>
              </w:rPr>
            </w:pPr>
          </w:p>
        </w:tc>
        <w:tc>
          <w:tcPr>
            <w:tcW w:w="2467" w:type="dxa"/>
            <w:vAlign w:val="center"/>
          </w:tcPr>
          <w:p w:rsidR="005C2D4F" w:rsidRPr="00003A74" w:rsidRDefault="005C2D4F" w:rsidP="00EA3746">
            <w:pPr>
              <w:jc w:val="center"/>
              <w:rPr>
                <w:rFonts w:ascii="Times New Roman" w:hAnsi="Times New Roman"/>
                <w:sz w:val="24"/>
                <w:szCs w:val="24"/>
              </w:rPr>
            </w:pPr>
          </w:p>
        </w:tc>
      </w:tr>
      <w:tr w:rsidR="005C2D4F" w:rsidRPr="00003A74" w:rsidTr="00EA3746">
        <w:tc>
          <w:tcPr>
            <w:tcW w:w="674" w:type="dxa"/>
            <w:vAlign w:val="center"/>
          </w:tcPr>
          <w:p w:rsidR="005C2D4F" w:rsidRPr="00003A74" w:rsidRDefault="005C2D4F" w:rsidP="00EA3746">
            <w:pPr>
              <w:jc w:val="center"/>
              <w:rPr>
                <w:rFonts w:ascii="Times New Roman" w:hAnsi="Times New Roman"/>
                <w:sz w:val="24"/>
                <w:szCs w:val="24"/>
              </w:rPr>
            </w:pP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всего</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7" w:type="dxa"/>
            <w:vAlign w:val="center"/>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w:t>
            </w:r>
          </w:p>
        </w:tc>
      </w:tr>
      <w:tr w:rsidR="005C2D4F" w:rsidRPr="00003A74" w:rsidTr="00EA3746">
        <w:tc>
          <w:tcPr>
            <w:tcW w:w="674" w:type="dxa"/>
            <w:vAlign w:val="center"/>
          </w:tcPr>
          <w:p w:rsidR="005C2D4F" w:rsidRPr="00003A74" w:rsidRDefault="005C2D4F" w:rsidP="00EA3746">
            <w:pPr>
              <w:jc w:val="center"/>
              <w:rPr>
                <w:rFonts w:ascii="Times New Roman" w:hAnsi="Times New Roman"/>
                <w:sz w:val="24"/>
                <w:szCs w:val="24"/>
              </w:rPr>
            </w:pP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полностью благоустроенных</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7" w:type="dxa"/>
            <w:vAlign w:val="center"/>
          </w:tcPr>
          <w:p w:rsidR="005C2D4F" w:rsidRPr="00003A74" w:rsidRDefault="005C2D4F" w:rsidP="00EA3746">
            <w:pPr>
              <w:jc w:val="center"/>
              <w:rPr>
                <w:rFonts w:ascii="Times New Roman" w:hAnsi="Times New Roman"/>
                <w:sz w:val="24"/>
                <w:szCs w:val="24"/>
              </w:rPr>
            </w:pP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1.2</w:t>
            </w: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Доля благоустроенных дворовых территорий от общего количества дворовых территорий</w:t>
            </w:r>
          </w:p>
        </w:tc>
        <w:tc>
          <w:tcPr>
            <w:tcW w:w="1976" w:type="dxa"/>
          </w:tcPr>
          <w:p w:rsidR="005C2D4F" w:rsidRPr="00003A74" w:rsidRDefault="005C2D4F" w:rsidP="00EA3746">
            <w:pPr>
              <w:jc w:val="center"/>
              <w:rPr>
                <w:rFonts w:ascii="Times New Roman" w:hAnsi="Times New Roman"/>
                <w:sz w:val="24"/>
                <w:szCs w:val="24"/>
                <w:lang w:val="en-US"/>
              </w:rPr>
            </w:pPr>
            <w:r w:rsidRPr="00003A74">
              <w:rPr>
                <w:rFonts w:ascii="Times New Roman" w:hAnsi="Times New Roman"/>
                <w:sz w:val="24"/>
                <w:szCs w:val="24"/>
                <w:lang w:val="en-US"/>
              </w:rPr>
              <w:t>%</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18</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1.3</w:t>
            </w: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Количество МКД на территориях:</w:t>
            </w:r>
          </w:p>
        </w:tc>
        <w:tc>
          <w:tcPr>
            <w:tcW w:w="1976" w:type="dxa"/>
          </w:tcPr>
          <w:p w:rsidR="005C2D4F" w:rsidRPr="00003A74" w:rsidRDefault="005C2D4F" w:rsidP="00EA3746">
            <w:pPr>
              <w:jc w:val="center"/>
              <w:rPr>
                <w:rFonts w:ascii="Times New Roman" w:hAnsi="Times New Roman"/>
                <w:sz w:val="24"/>
                <w:szCs w:val="24"/>
                <w:lang w:val="en-US"/>
              </w:rPr>
            </w:pPr>
          </w:p>
        </w:tc>
        <w:tc>
          <w:tcPr>
            <w:tcW w:w="2467" w:type="dxa"/>
          </w:tcPr>
          <w:p w:rsidR="005C2D4F" w:rsidRPr="00003A74" w:rsidRDefault="005C2D4F" w:rsidP="00EA3746">
            <w:pPr>
              <w:jc w:val="center"/>
              <w:rPr>
                <w:rFonts w:ascii="Times New Roman" w:hAnsi="Times New Roman"/>
                <w:sz w:val="24"/>
                <w:szCs w:val="24"/>
              </w:rPr>
            </w:pP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всего</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79</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на благоустроенных территориях</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11</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1.4</w:t>
            </w: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Общая численность населения муниципального образования</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тыс. чел.</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8,38</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1.5</w:t>
            </w: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Численность населения, проживающая в жилом фонде с благоустроенными дворовыми территориями</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тыс. чел.</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0,89</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1.6</w:t>
            </w:r>
          </w:p>
        </w:tc>
        <w:tc>
          <w:tcPr>
            <w:tcW w:w="4537"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Доля населения, проживающая в жилом фонде с благоустроенными дворовыми территориями от общей численности населения в населенном пункте</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11</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1.7</w:t>
            </w: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Площадь территорий:</w:t>
            </w:r>
          </w:p>
        </w:tc>
        <w:tc>
          <w:tcPr>
            <w:tcW w:w="1976" w:type="dxa"/>
          </w:tcPr>
          <w:p w:rsidR="005C2D4F" w:rsidRPr="00003A74" w:rsidRDefault="005C2D4F" w:rsidP="00EA3746">
            <w:pPr>
              <w:jc w:val="center"/>
              <w:rPr>
                <w:rFonts w:ascii="Times New Roman" w:hAnsi="Times New Roman"/>
                <w:sz w:val="24"/>
                <w:szCs w:val="24"/>
              </w:rPr>
            </w:pPr>
          </w:p>
        </w:tc>
        <w:tc>
          <w:tcPr>
            <w:tcW w:w="2467" w:type="dxa"/>
          </w:tcPr>
          <w:p w:rsidR="005C2D4F" w:rsidRPr="00003A74" w:rsidRDefault="005C2D4F" w:rsidP="00EA3746">
            <w:pPr>
              <w:jc w:val="center"/>
              <w:rPr>
                <w:rFonts w:ascii="Times New Roman" w:hAnsi="Times New Roman"/>
                <w:sz w:val="24"/>
                <w:szCs w:val="24"/>
              </w:rPr>
            </w:pP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общая площадь</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86000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 благоустроенных территорий</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15400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1.8</w:t>
            </w: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Количество и площадь площадок на дворовых территориях:</w:t>
            </w:r>
          </w:p>
        </w:tc>
        <w:tc>
          <w:tcPr>
            <w:tcW w:w="1976" w:type="dxa"/>
          </w:tcPr>
          <w:p w:rsidR="005C2D4F" w:rsidRPr="00003A74" w:rsidRDefault="005C2D4F" w:rsidP="00EA3746">
            <w:pPr>
              <w:jc w:val="center"/>
              <w:rPr>
                <w:rFonts w:ascii="Times New Roman" w:hAnsi="Times New Roman"/>
                <w:sz w:val="24"/>
                <w:szCs w:val="24"/>
              </w:rPr>
            </w:pPr>
          </w:p>
        </w:tc>
        <w:tc>
          <w:tcPr>
            <w:tcW w:w="2467" w:type="dxa"/>
          </w:tcPr>
          <w:p w:rsidR="005C2D4F" w:rsidRPr="00003A74" w:rsidRDefault="005C2D4F" w:rsidP="00EA3746">
            <w:pPr>
              <w:jc w:val="center"/>
              <w:rPr>
                <w:rFonts w:ascii="Times New Roman" w:hAnsi="Times New Roman"/>
                <w:sz w:val="24"/>
                <w:szCs w:val="24"/>
              </w:rPr>
            </w:pP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детская площадка</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12/5400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спортивная площадка</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2/2680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контейнерная площадка (выделенная)</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71/213</w:t>
            </w:r>
          </w:p>
        </w:tc>
      </w:tr>
    </w:tbl>
    <w:p w:rsidR="005C2D4F" w:rsidRPr="00003A74" w:rsidRDefault="005C2D4F" w:rsidP="00EA3746">
      <w:pPr>
        <w:ind w:left="142" w:firstLine="567"/>
        <w:jc w:val="center"/>
        <w:rPr>
          <w:rFonts w:ascii="Times New Roman" w:hAnsi="Times New Roman"/>
          <w:b/>
          <w:sz w:val="24"/>
          <w:szCs w:val="24"/>
        </w:rPr>
      </w:pPr>
    </w:p>
    <w:p w:rsidR="005C2D4F" w:rsidRPr="00003A74" w:rsidRDefault="005C2D4F" w:rsidP="00EA3746">
      <w:pPr>
        <w:ind w:left="142" w:firstLine="567"/>
        <w:jc w:val="center"/>
        <w:rPr>
          <w:rFonts w:ascii="Times New Roman" w:hAnsi="Times New Roman"/>
          <w:b/>
          <w:sz w:val="24"/>
          <w:szCs w:val="24"/>
        </w:rPr>
      </w:pPr>
      <w:r w:rsidRPr="00003A74">
        <w:rPr>
          <w:rFonts w:ascii="Times New Roman" w:hAnsi="Times New Roman"/>
          <w:b/>
          <w:sz w:val="24"/>
          <w:szCs w:val="24"/>
        </w:rPr>
        <w:t>2. Общественные территории</w:t>
      </w:r>
    </w:p>
    <w:p w:rsidR="005C2D4F" w:rsidRPr="00003A74" w:rsidRDefault="005C2D4F" w:rsidP="00EA3746">
      <w:pPr>
        <w:ind w:left="142" w:firstLine="567"/>
        <w:jc w:val="center"/>
        <w:rPr>
          <w:rFonts w:ascii="Times New Roman" w:hAnsi="Times New Roman"/>
          <w:b/>
          <w:sz w:val="24"/>
          <w:szCs w:val="24"/>
        </w:rPr>
      </w:pPr>
    </w:p>
    <w:tbl>
      <w:tblPr>
        <w:tblW w:w="95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395"/>
        <w:gridCol w:w="1976"/>
        <w:gridCol w:w="2467"/>
      </w:tblGrid>
      <w:tr w:rsidR="005C2D4F" w:rsidRPr="00003A74" w:rsidTr="00EA3746">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4395"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197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изм.</w:t>
            </w:r>
          </w:p>
        </w:tc>
        <w:tc>
          <w:tcPr>
            <w:tcW w:w="246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Количество</w:t>
            </w:r>
          </w:p>
        </w:tc>
      </w:tr>
    </w:tbl>
    <w:p w:rsidR="005C2D4F" w:rsidRPr="00003A74" w:rsidRDefault="005C2D4F" w:rsidP="00EA3746">
      <w:pPr>
        <w:rPr>
          <w:rFonts w:ascii="Times New Roman" w:hAnsi="Times New Roman"/>
          <w:sz w:val="24"/>
          <w:szCs w:val="24"/>
        </w:rPr>
      </w:pPr>
    </w:p>
    <w:tbl>
      <w:tblPr>
        <w:tblW w:w="95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363"/>
        <w:gridCol w:w="1973"/>
        <w:gridCol w:w="2461"/>
      </w:tblGrid>
      <w:tr w:rsidR="005C2D4F" w:rsidRPr="00003A74" w:rsidTr="00EA3746">
        <w:trPr>
          <w:cantSplit/>
          <w:tblHeader/>
        </w:trPr>
        <w:tc>
          <w:tcPr>
            <w:tcW w:w="70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w:t>
            </w:r>
          </w:p>
        </w:tc>
        <w:tc>
          <w:tcPr>
            <w:tcW w:w="4363"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w:t>
            </w:r>
          </w:p>
        </w:tc>
        <w:tc>
          <w:tcPr>
            <w:tcW w:w="1973"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w:t>
            </w:r>
          </w:p>
        </w:tc>
        <w:tc>
          <w:tcPr>
            <w:tcW w:w="2461"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w:t>
            </w:r>
          </w:p>
        </w:tc>
      </w:tr>
      <w:tr w:rsidR="005C2D4F" w:rsidRPr="00003A74" w:rsidTr="00EA3746">
        <w:trPr>
          <w:cantSplit/>
        </w:trPr>
        <w:tc>
          <w:tcPr>
            <w:tcW w:w="70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2.1</w:t>
            </w: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Количество территорий всего, из них:</w:t>
            </w:r>
          </w:p>
        </w:tc>
        <w:tc>
          <w:tcPr>
            <w:tcW w:w="1973"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1" w:type="dxa"/>
            <w:vAlign w:val="center"/>
          </w:tcPr>
          <w:p w:rsidR="005C2D4F" w:rsidRPr="00003A74" w:rsidRDefault="005C2D4F" w:rsidP="00EA3746">
            <w:pPr>
              <w:jc w:val="center"/>
              <w:rPr>
                <w:rFonts w:ascii="Times New Roman" w:hAnsi="Times New Roman"/>
                <w:sz w:val="24"/>
                <w:szCs w:val="24"/>
              </w:rPr>
            </w:pPr>
          </w:p>
        </w:tc>
      </w:tr>
      <w:tr w:rsidR="005C2D4F" w:rsidRPr="00003A74" w:rsidTr="00EA3746">
        <w:trPr>
          <w:cantSplit/>
        </w:trPr>
        <w:tc>
          <w:tcPr>
            <w:tcW w:w="706" w:type="dxa"/>
            <w:vAlign w:val="center"/>
          </w:tcPr>
          <w:p w:rsidR="005C2D4F" w:rsidRPr="00003A74" w:rsidRDefault="005C2D4F" w:rsidP="00EA3746">
            <w:pPr>
              <w:jc w:val="center"/>
              <w:rPr>
                <w:rFonts w:ascii="Times New Roman" w:hAnsi="Times New Roman"/>
                <w:sz w:val="24"/>
                <w:szCs w:val="24"/>
              </w:rPr>
            </w:pP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территории массового отдыха населения (парки, скверы и т.п.)</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1" w:type="dxa"/>
            <w:vAlign w:val="center"/>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6</w:t>
            </w:r>
          </w:p>
        </w:tc>
      </w:tr>
      <w:tr w:rsidR="005C2D4F" w:rsidRPr="00003A74" w:rsidTr="00EA3746">
        <w:trPr>
          <w:cantSplit/>
        </w:trPr>
        <w:tc>
          <w:tcPr>
            <w:tcW w:w="706" w:type="dxa"/>
            <w:vAlign w:val="center"/>
          </w:tcPr>
          <w:p w:rsidR="005C2D4F" w:rsidRPr="00003A74" w:rsidRDefault="005C2D4F" w:rsidP="00EA3746">
            <w:pPr>
              <w:jc w:val="center"/>
              <w:rPr>
                <w:rFonts w:ascii="Times New Roman" w:hAnsi="Times New Roman"/>
                <w:sz w:val="24"/>
                <w:szCs w:val="24"/>
              </w:rPr>
            </w:pP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наиболее посещаемые муниципальные территории общего пользования (центральные улицы, аллеи, площади и другие)</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1" w:type="dxa"/>
            <w:vAlign w:val="center"/>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5</w:t>
            </w:r>
          </w:p>
        </w:tc>
      </w:tr>
      <w:tr w:rsidR="005C2D4F" w:rsidRPr="00003A74" w:rsidTr="00EA3746">
        <w:trPr>
          <w:cantSplit/>
        </w:trPr>
        <w:tc>
          <w:tcPr>
            <w:tcW w:w="70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lastRenderedPageBreak/>
              <w:t>2.2</w:t>
            </w: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Количество благоустроенных общественных территорий всего, из них:</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1" w:type="dxa"/>
            <w:vAlign w:val="center"/>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6</w:t>
            </w:r>
          </w:p>
        </w:tc>
      </w:tr>
      <w:tr w:rsidR="005C2D4F" w:rsidRPr="00003A74" w:rsidTr="00EA3746">
        <w:trPr>
          <w:cantSplit/>
        </w:trPr>
        <w:tc>
          <w:tcPr>
            <w:tcW w:w="706" w:type="dxa"/>
            <w:vAlign w:val="center"/>
          </w:tcPr>
          <w:p w:rsidR="005C2D4F" w:rsidRPr="00003A74" w:rsidRDefault="005C2D4F" w:rsidP="00EA3746">
            <w:pPr>
              <w:jc w:val="center"/>
              <w:rPr>
                <w:rFonts w:ascii="Times New Roman" w:hAnsi="Times New Roman"/>
                <w:sz w:val="24"/>
                <w:szCs w:val="24"/>
              </w:rPr>
            </w:pP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территории массового отдыха населения (парки, скверы и т.п.)</w:t>
            </w:r>
          </w:p>
        </w:tc>
        <w:tc>
          <w:tcPr>
            <w:tcW w:w="1973" w:type="dxa"/>
          </w:tcPr>
          <w:p w:rsidR="005C2D4F" w:rsidRPr="00003A74" w:rsidRDefault="005C2D4F" w:rsidP="00EA3746">
            <w:pPr>
              <w:jc w:val="center"/>
              <w:rPr>
                <w:rFonts w:ascii="Times New Roman" w:hAnsi="Times New Roman"/>
                <w:sz w:val="24"/>
                <w:szCs w:val="24"/>
              </w:rPr>
            </w:pPr>
          </w:p>
        </w:tc>
        <w:tc>
          <w:tcPr>
            <w:tcW w:w="2461" w:type="dxa"/>
            <w:vAlign w:val="center"/>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6</w:t>
            </w:r>
          </w:p>
        </w:tc>
      </w:tr>
      <w:tr w:rsidR="005C2D4F" w:rsidRPr="00003A74" w:rsidTr="00EA3746">
        <w:trPr>
          <w:cantSplit/>
        </w:trPr>
        <w:tc>
          <w:tcPr>
            <w:tcW w:w="706" w:type="dxa"/>
            <w:vAlign w:val="center"/>
          </w:tcPr>
          <w:p w:rsidR="005C2D4F" w:rsidRPr="00003A74" w:rsidRDefault="005C2D4F" w:rsidP="00EA3746">
            <w:pPr>
              <w:jc w:val="center"/>
              <w:rPr>
                <w:rFonts w:ascii="Times New Roman" w:hAnsi="Times New Roman"/>
                <w:sz w:val="24"/>
                <w:szCs w:val="24"/>
              </w:rPr>
            </w:pP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наиболее посещаемые муниципальные территории общего пользования (центральные улицы, аллеи, площади и другие)</w:t>
            </w:r>
          </w:p>
        </w:tc>
        <w:tc>
          <w:tcPr>
            <w:tcW w:w="1973" w:type="dxa"/>
          </w:tcPr>
          <w:p w:rsidR="005C2D4F" w:rsidRPr="00003A74" w:rsidRDefault="005C2D4F" w:rsidP="00EA3746">
            <w:pPr>
              <w:jc w:val="center"/>
              <w:rPr>
                <w:rFonts w:ascii="Times New Roman" w:hAnsi="Times New Roman"/>
                <w:sz w:val="24"/>
                <w:szCs w:val="24"/>
              </w:rPr>
            </w:pPr>
          </w:p>
        </w:tc>
        <w:tc>
          <w:tcPr>
            <w:tcW w:w="2461" w:type="dxa"/>
            <w:vAlign w:val="center"/>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5</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2.3</w:t>
            </w:r>
          </w:p>
        </w:tc>
        <w:tc>
          <w:tcPr>
            <w:tcW w:w="4363"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Доля благоустроенных территорий от общего количества общественных территорий</w:t>
            </w:r>
          </w:p>
        </w:tc>
        <w:tc>
          <w:tcPr>
            <w:tcW w:w="1973" w:type="dxa"/>
          </w:tcPr>
          <w:p w:rsidR="005C2D4F" w:rsidRPr="00003A74" w:rsidRDefault="005C2D4F" w:rsidP="00EA3746">
            <w:pPr>
              <w:jc w:val="center"/>
              <w:rPr>
                <w:rFonts w:ascii="Times New Roman" w:hAnsi="Times New Roman"/>
                <w:sz w:val="24"/>
                <w:szCs w:val="24"/>
                <w:lang w:val="en-US"/>
              </w:rPr>
            </w:pPr>
            <w:r w:rsidRPr="00003A74">
              <w:rPr>
                <w:rFonts w:ascii="Times New Roman" w:hAnsi="Times New Roman"/>
                <w:sz w:val="24"/>
                <w:szCs w:val="24"/>
                <w:lang w:val="en-US"/>
              </w:rPr>
              <w:t>%</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83</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2.4</w:t>
            </w: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Общая численность населения муниципального образования</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тыс. чел.</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8,38</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2.5</w:t>
            </w: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Численность населения, имеющего удобный пешеходный доступ к основным площадкам общественных территорий, чел.</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тыс. чел.</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4,2</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2.6</w:t>
            </w: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Доля населения, имеющего удобный пешеходный доступ к основным площадкам общественных территорий**</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50</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2.7</w:t>
            </w:r>
          </w:p>
        </w:tc>
        <w:tc>
          <w:tcPr>
            <w:tcW w:w="4363"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Площадь благоустроенных территорий всего, их них:</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65200</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территории массового отдыха населения (парки, скверы и т.п.)</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56000</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p>
        </w:tc>
        <w:tc>
          <w:tcPr>
            <w:tcW w:w="4363" w:type="dxa"/>
            <w:vAlign w:val="center"/>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наиболее посещаемые муниципальные территории общего пользования (центральные улицы, аллеи, площади и другие)</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48000</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2.8</w:t>
            </w:r>
          </w:p>
        </w:tc>
        <w:tc>
          <w:tcPr>
            <w:tcW w:w="4363"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17</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2.8</w:t>
            </w:r>
            <w:r w:rsidRPr="00003A74">
              <w:rPr>
                <w:rFonts w:ascii="Times New Roman" w:hAnsi="Times New Roman"/>
                <w:sz w:val="24"/>
                <w:szCs w:val="24"/>
              </w:rPr>
              <w:t>.1</w:t>
            </w:r>
          </w:p>
        </w:tc>
        <w:tc>
          <w:tcPr>
            <w:tcW w:w="4363"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учитывающие и посещение маломобильными группами населения</w:t>
            </w:r>
          </w:p>
        </w:tc>
        <w:tc>
          <w:tcPr>
            <w:tcW w:w="1973" w:type="dxa"/>
          </w:tcPr>
          <w:p w:rsidR="005C2D4F" w:rsidRPr="00003A74" w:rsidRDefault="005C2D4F" w:rsidP="00EA3746">
            <w:pPr>
              <w:jc w:val="center"/>
              <w:rPr>
                <w:rFonts w:ascii="Times New Roman" w:hAnsi="Times New Roman"/>
                <w:sz w:val="24"/>
                <w:szCs w:val="24"/>
              </w:rPr>
            </w:pP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12</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2.9</w:t>
            </w:r>
          </w:p>
        </w:tc>
        <w:tc>
          <w:tcPr>
            <w:tcW w:w="4363"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65200</w:t>
            </w:r>
          </w:p>
        </w:tc>
      </w:tr>
      <w:tr w:rsidR="005C2D4F" w:rsidRPr="00003A74" w:rsidTr="00EA3746">
        <w:trPr>
          <w:cantSplit/>
        </w:trPr>
        <w:tc>
          <w:tcPr>
            <w:tcW w:w="706"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2.10</w:t>
            </w:r>
          </w:p>
        </w:tc>
        <w:tc>
          <w:tcPr>
            <w:tcW w:w="4363"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Площадь благоустроенных общественных территорий, приходящихся на 1 жителя</w:t>
            </w:r>
          </w:p>
        </w:tc>
        <w:tc>
          <w:tcPr>
            <w:tcW w:w="1973"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 на</w:t>
            </w:r>
            <w:r w:rsidRPr="00003A74">
              <w:rPr>
                <w:rFonts w:ascii="Times New Roman" w:hAnsi="Times New Roman"/>
                <w:sz w:val="24"/>
                <w:szCs w:val="24"/>
              </w:rPr>
              <w:br/>
              <w:t xml:space="preserve"> 1 жителя</w:t>
            </w:r>
          </w:p>
        </w:tc>
        <w:tc>
          <w:tcPr>
            <w:tcW w:w="2461"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7,8</w:t>
            </w:r>
          </w:p>
        </w:tc>
      </w:tr>
    </w:tbl>
    <w:p w:rsidR="005C2D4F" w:rsidRPr="00003A74" w:rsidRDefault="005C2D4F" w:rsidP="00EA3746">
      <w:pPr>
        <w:ind w:left="360"/>
        <w:jc w:val="center"/>
        <w:rPr>
          <w:rFonts w:ascii="Times New Roman" w:hAnsi="Times New Roman"/>
          <w:sz w:val="24"/>
          <w:szCs w:val="24"/>
        </w:rPr>
      </w:pPr>
    </w:p>
    <w:p w:rsidR="005C2D4F" w:rsidRPr="00003A74" w:rsidRDefault="005C2D4F" w:rsidP="00EA3746">
      <w:pPr>
        <w:ind w:left="360"/>
        <w:jc w:val="center"/>
        <w:rPr>
          <w:rFonts w:ascii="Times New Roman" w:hAnsi="Times New Roman"/>
          <w:sz w:val="24"/>
          <w:szCs w:val="24"/>
        </w:rPr>
      </w:pPr>
    </w:p>
    <w:p w:rsidR="005C2D4F" w:rsidRPr="00003A74" w:rsidRDefault="005C2D4F" w:rsidP="00EA3746">
      <w:pPr>
        <w:ind w:left="142" w:firstLine="567"/>
        <w:jc w:val="center"/>
        <w:rPr>
          <w:rFonts w:ascii="Times New Roman" w:hAnsi="Times New Roman"/>
          <w:b/>
          <w:sz w:val="24"/>
          <w:szCs w:val="24"/>
        </w:rPr>
      </w:pPr>
      <w:r w:rsidRPr="00003A74">
        <w:rPr>
          <w:rFonts w:ascii="Times New Roman" w:hAnsi="Times New Roman"/>
          <w:b/>
          <w:sz w:val="24"/>
          <w:szCs w:val="24"/>
        </w:rPr>
        <w:lastRenderedPageBreak/>
        <w:t>3. Территории индивидуальной жилой застройки</w:t>
      </w:r>
    </w:p>
    <w:p w:rsidR="005C2D4F" w:rsidRPr="00003A74" w:rsidRDefault="005C2D4F" w:rsidP="00EA3746">
      <w:pPr>
        <w:ind w:left="142" w:firstLine="567"/>
        <w:jc w:val="center"/>
        <w:rPr>
          <w:rFonts w:ascii="Times New Roman" w:hAnsi="Times New Roman"/>
          <w:b/>
          <w:sz w:val="24"/>
          <w:szCs w:val="24"/>
        </w:rPr>
      </w:pPr>
    </w:p>
    <w:tbl>
      <w:tblPr>
        <w:tblW w:w="95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395"/>
        <w:gridCol w:w="1976"/>
        <w:gridCol w:w="2467"/>
      </w:tblGrid>
      <w:tr w:rsidR="005C2D4F" w:rsidRPr="00003A74" w:rsidTr="00EA3746">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4395"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197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изм.</w:t>
            </w:r>
          </w:p>
        </w:tc>
        <w:tc>
          <w:tcPr>
            <w:tcW w:w="246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Количество</w:t>
            </w:r>
          </w:p>
        </w:tc>
      </w:tr>
    </w:tbl>
    <w:p w:rsidR="005C2D4F" w:rsidRPr="00003A74" w:rsidRDefault="005C2D4F" w:rsidP="00EA3746">
      <w:pPr>
        <w:rPr>
          <w:rFonts w:ascii="Times New Roman" w:hAnsi="Times New Roman"/>
          <w:sz w:val="24"/>
          <w:szCs w:val="24"/>
        </w:rPr>
      </w:pPr>
    </w:p>
    <w:tbl>
      <w:tblPr>
        <w:tblW w:w="95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395"/>
        <w:gridCol w:w="1976"/>
        <w:gridCol w:w="2467"/>
      </w:tblGrid>
      <w:tr w:rsidR="005C2D4F" w:rsidRPr="00003A74" w:rsidTr="00EA3746">
        <w:trPr>
          <w:tblHeader/>
        </w:trPr>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w:t>
            </w:r>
          </w:p>
        </w:tc>
        <w:tc>
          <w:tcPr>
            <w:tcW w:w="4395"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w:t>
            </w:r>
          </w:p>
        </w:tc>
        <w:tc>
          <w:tcPr>
            <w:tcW w:w="197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w:t>
            </w:r>
          </w:p>
        </w:tc>
        <w:tc>
          <w:tcPr>
            <w:tcW w:w="246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3.1</w:t>
            </w:r>
          </w:p>
        </w:tc>
        <w:tc>
          <w:tcPr>
            <w:tcW w:w="4395"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Площадь территорий застройки ИЖС:</w:t>
            </w:r>
          </w:p>
        </w:tc>
        <w:tc>
          <w:tcPr>
            <w:tcW w:w="1976" w:type="dxa"/>
          </w:tcPr>
          <w:p w:rsidR="005C2D4F" w:rsidRPr="00003A74" w:rsidRDefault="005C2D4F" w:rsidP="00EA3746">
            <w:pPr>
              <w:jc w:val="center"/>
              <w:rPr>
                <w:rFonts w:ascii="Times New Roman" w:hAnsi="Times New Roman"/>
                <w:sz w:val="24"/>
                <w:szCs w:val="24"/>
              </w:rPr>
            </w:pPr>
          </w:p>
        </w:tc>
        <w:tc>
          <w:tcPr>
            <w:tcW w:w="2467" w:type="dxa"/>
          </w:tcPr>
          <w:p w:rsidR="005C2D4F" w:rsidRPr="00003A74" w:rsidRDefault="005C2D4F" w:rsidP="00EA3746">
            <w:pPr>
              <w:jc w:val="center"/>
              <w:rPr>
                <w:rFonts w:ascii="Times New Roman" w:hAnsi="Times New Roman"/>
                <w:sz w:val="24"/>
                <w:szCs w:val="24"/>
              </w:rPr>
            </w:pP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395"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общая площадь</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195800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395"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 благоустроенных территорий</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81500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3.2</w:t>
            </w:r>
          </w:p>
        </w:tc>
        <w:tc>
          <w:tcPr>
            <w:tcW w:w="4395"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Доля благоустроенных территорий</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41,6</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3.3</w:t>
            </w:r>
          </w:p>
        </w:tc>
        <w:tc>
          <w:tcPr>
            <w:tcW w:w="4395"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Доля территорий с ИЖС, внешний вид которых соответствует правилам благоустройства</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85</w:t>
            </w:r>
          </w:p>
        </w:tc>
      </w:tr>
    </w:tbl>
    <w:p w:rsidR="005C2D4F" w:rsidRPr="00003A74" w:rsidRDefault="005C2D4F" w:rsidP="00EA3746">
      <w:pPr>
        <w:ind w:left="142" w:firstLine="567"/>
        <w:jc w:val="center"/>
        <w:rPr>
          <w:rFonts w:ascii="Times New Roman" w:hAnsi="Times New Roman"/>
          <w:b/>
          <w:sz w:val="24"/>
          <w:szCs w:val="24"/>
        </w:rPr>
      </w:pPr>
    </w:p>
    <w:p w:rsidR="005C2D4F" w:rsidRPr="00003A74" w:rsidRDefault="005C2D4F" w:rsidP="00EA3746">
      <w:pPr>
        <w:ind w:left="142" w:firstLine="567"/>
        <w:jc w:val="center"/>
        <w:rPr>
          <w:rFonts w:ascii="Times New Roman" w:hAnsi="Times New Roman"/>
          <w:b/>
          <w:sz w:val="24"/>
          <w:szCs w:val="24"/>
        </w:rPr>
      </w:pPr>
      <w:r w:rsidRPr="00003A74">
        <w:rPr>
          <w:rFonts w:ascii="Times New Roman" w:hAnsi="Times New Roman"/>
          <w:b/>
          <w:sz w:val="24"/>
          <w:szCs w:val="24"/>
        </w:rPr>
        <w:t xml:space="preserve">4. Территории, находящиеся в ведении </w:t>
      </w:r>
      <w:proofErr w:type="gramStart"/>
      <w:r w:rsidRPr="00003A74">
        <w:rPr>
          <w:rFonts w:ascii="Times New Roman" w:hAnsi="Times New Roman"/>
          <w:b/>
          <w:sz w:val="24"/>
          <w:szCs w:val="24"/>
        </w:rPr>
        <w:t>юридических</w:t>
      </w:r>
      <w:proofErr w:type="gramEnd"/>
    </w:p>
    <w:p w:rsidR="005C2D4F" w:rsidRPr="00003A74" w:rsidRDefault="005C2D4F" w:rsidP="00EA3746">
      <w:pPr>
        <w:ind w:left="142" w:firstLine="567"/>
        <w:jc w:val="center"/>
        <w:rPr>
          <w:rFonts w:ascii="Times New Roman" w:hAnsi="Times New Roman"/>
          <w:b/>
          <w:sz w:val="24"/>
          <w:szCs w:val="24"/>
        </w:rPr>
      </w:pPr>
      <w:r w:rsidRPr="00003A74">
        <w:rPr>
          <w:rFonts w:ascii="Times New Roman" w:hAnsi="Times New Roman"/>
          <w:b/>
          <w:sz w:val="24"/>
          <w:szCs w:val="24"/>
        </w:rPr>
        <w:t>лиц и индивидуальных предпринимателей</w:t>
      </w:r>
    </w:p>
    <w:p w:rsidR="005C2D4F" w:rsidRPr="00003A74" w:rsidRDefault="005C2D4F" w:rsidP="00EA3746">
      <w:pPr>
        <w:ind w:left="142" w:firstLine="567"/>
        <w:jc w:val="center"/>
        <w:rPr>
          <w:rFonts w:ascii="Times New Roman" w:hAnsi="Times New Roman"/>
          <w:b/>
          <w:sz w:val="24"/>
          <w:szCs w:val="24"/>
        </w:rPr>
      </w:pPr>
    </w:p>
    <w:tbl>
      <w:tblPr>
        <w:tblW w:w="965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537"/>
        <w:gridCol w:w="1976"/>
        <w:gridCol w:w="2467"/>
      </w:tblGrid>
      <w:tr w:rsidR="005C2D4F" w:rsidRPr="00003A74" w:rsidTr="00EA3746">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 xml:space="preserve">№ </w:t>
            </w:r>
            <w:proofErr w:type="gramStart"/>
            <w:r w:rsidRPr="00003A74">
              <w:rPr>
                <w:rFonts w:ascii="Times New Roman" w:hAnsi="Times New Roman"/>
                <w:sz w:val="24"/>
                <w:szCs w:val="24"/>
              </w:rPr>
              <w:t>п</w:t>
            </w:r>
            <w:proofErr w:type="gramEnd"/>
            <w:r w:rsidRPr="00003A74">
              <w:rPr>
                <w:rFonts w:ascii="Times New Roman" w:hAnsi="Times New Roman"/>
                <w:sz w:val="24"/>
                <w:szCs w:val="24"/>
              </w:rPr>
              <w:t>/п</w:t>
            </w:r>
          </w:p>
        </w:tc>
        <w:tc>
          <w:tcPr>
            <w:tcW w:w="453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Наименование показателя</w:t>
            </w:r>
          </w:p>
        </w:tc>
        <w:tc>
          <w:tcPr>
            <w:tcW w:w="197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Ед. изм.</w:t>
            </w:r>
          </w:p>
        </w:tc>
        <w:tc>
          <w:tcPr>
            <w:tcW w:w="246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Количество</w:t>
            </w:r>
          </w:p>
        </w:tc>
      </w:tr>
    </w:tbl>
    <w:p w:rsidR="005C2D4F" w:rsidRPr="00003A74" w:rsidRDefault="005C2D4F" w:rsidP="00EA3746">
      <w:pPr>
        <w:rPr>
          <w:rFonts w:ascii="Times New Roman" w:hAnsi="Times New Roman"/>
          <w:sz w:val="24"/>
          <w:szCs w:val="24"/>
        </w:rPr>
      </w:pPr>
    </w:p>
    <w:tbl>
      <w:tblPr>
        <w:tblW w:w="965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537"/>
        <w:gridCol w:w="1976"/>
        <w:gridCol w:w="2467"/>
      </w:tblGrid>
      <w:tr w:rsidR="005C2D4F" w:rsidRPr="00003A74" w:rsidTr="00EA3746">
        <w:trPr>
          <w:tblHeader/>
        </w:trPr>
        <w:tc>
          <w:tcPr>
            <w:tcW w:w="674"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1</w:t>
            </w:r>
          </w:p>
        </w:tc>
        <w:tc>
          <w:tcPr>
            <w:tcW w:w="453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2</w:t>
            </w:r>
          </w:p>
        </w:tc>
        <w:tc>
          <w:tcPr>
            <w:tcW w:w="1976"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3</w:t>
            </w:r>
          </w:p>
        </w:tc>
        <w:tc>
          <w:tcPr>
            <w:tcW w:w="2467" w:type="dxa"/>
            <w:vAlign w:val="center"/>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4.1</w:t>
            </w: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Площадь территорий, находящихся в ведении юридических лиц и индивидуальных предпринимателей</w:t>
            </w:r>
          </w:p>
        </w:tc>
        <w:tc>
          <w:tcPr>
            <w:tcW w:w="1976" w:type="dxa"/>
          </w:tcPr>
          <w:p w:rsidR="005C2D4F" w:rsidRPr="00003A74" w:rsidRDefault="005C2D4F" w:rsidP="00EA3746">
            <w:pPr>
              <w:jc w:val="center"/>
              <w:rPr>
                <w:rFonts w:ascii="Times New Roman" w:hAnsi="Times New Roman"/>
                <w:sz w:val="24"/>
                <w:szCs w:val="24"/>
              </w:rPr>
            </w:pPr>
          </w:p>
        </w:tc>
        <w:tc>
          <w:tcPr>
            <w:tcW w:w="2467" w:type="dxa"/>
          </w:tcPr>
          <w:p w:rsidR="005C2D4F" w:rsidRPr="00003A74" w:rsidRDefault="005C2D4F" w:rsidP="00EA3746">
            <w:pPr>
              <w:jc w:val="center"/>
              <w:rPr>
                <w:rFonts w:ascii="Times New Roman" w:hAnsi="Times New Roman"/>
                <w:sz w:val="24"/>
                <w:szCs w:val="24"/>
              </w:rPr>
            </w:pP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общая площадь</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305480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площадь благоустроенных территорий</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кв. м</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274300</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4.2</w:t>
            </w: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Доля благоустроенных территорий</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89</w:t>
            </w:r>
          </w:p>
        </w:tc>
      </w:tr>
      <w:tr w:rsidR="005C2D4F" w:rsidRPr="00003A74" w:rsidTr="00EA3746">
        <w:tc>
          <w:tcPr>
            <w:tcW w:w="674"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4.3</w:t>
            </w:r>
          </w:p>
        </w:tc>
        <w:tc>
          <w:tcPr>
            <w:tcW w:w="4537" w:type="dxa"/>
          </w:tcPr>
          <w:p w:rsidR="005C2D4F" w:rsidRPr="00003A74" w:rsidRDefault="005C2D4F" w:rsidP="00EA3746">
            <w:pPr>
              <w:rPr>
                <w:rFonts w:ascii="Times New Roman" w:hAnsi="Times New Roman"/>
                <w:sz w:val="24"/>
                <w:szCs w:val="24"/>
              </w:rPr>
            </w:pPr>
            <w:r w:rsidRPr="00003A74">
              <w:rPr>
                <w:rFonts w:ascii="Times New Roman" w:hAnsi="Times New Roman"/>
                <w:sz w:val="24"/>
                <w:szCs w:val="24"/>
              </w:rPr>
              <w:t xml:space="preserve">Доля территорий с </w:t>
            </w:r>
            <w:proofErr w:type="gramStart"/>
            <w:r w:rsidRPr="00003A74">
              <w:rPr>
                <w:rFonts w:ascii="Times New Roman" w:hAnsi="Times New Roman"/>
                <w:sz w:val="24"/>
                <w:szCs w:val="24"/>
              </w:rPr>
              <w:t>внешнем</w:t>
            </w:r>
            <w:proofErr w:type="gramEnd"/>
            <w:r w:rsidRPr="00003A74">
              <w:rPr>
                <w:rFonts w:ascii="Times New Roman" w:hAnsi="Times New Roman"/>
                <w:sz w:val="24"/>
                <w:szCs w:val="24"/>
              </w:rPr>
              <w:t xml:space="preserve"> видом зданий, строений и сооружений, соответствующим правилам благоустройства</w:t>
            </w:r>
          </w:p>
        </w:tc>
        <w:tc>
          <w:tcPr>
            <w:tcW w:w="1976" w:type="dxa"/>
          </w:tcPr>
          <w:p w:rsidR="005C2D4F" w:rsidRPr="00003A74" w:rsidRDefault="005C2D4F" w:rsidP="00EA3746">
            <w:pPr>
              <w:jc w:val="center"/>
              <w:rPr>
                <w:rFonts w:ascii="Times New Roman" w:hAnsi="Times New Roman"/>
                <w:sz w:val="24"/>
                <w:szCs w:val="24"/>
              </w:rPr>
            </w:pPr>
            <w:r w:rsidRPr="00003A74">
              <w:rPr>
                <w:rFonts w:ascii="Times New Roman" w:hAnsi="Times New Roman"/>
                <w:sz w:val="24"/>
                <w:szCs w:val="24"/>
              </w:rPr>
              <w:t>%</w:t>
            </w:r>
          </w:p>
        </w:tc>
        <w:tc>
          <w:tcPr>
            <w:tcW w:w="2467" w:type="dxa"/>
          </w:tcPr>
          <w:p w:rsidR="005C2D4F" w:rsidRPr="00003A74" w:rsidRDefault="005C2D4F" w:rsidP="00EA3746">
            <w:pPr>
              <w:jc w:val="center"/>
              <w:rPr>
                <w:rFonts w:ascii="Times New Roman" w:hAnsi="Times New Roman"/>
                <w:sz w:val="24"/>
                <w:szCs w:val="24"/>
              </w:rPr>
            </w:pPr>
            <w:r>
              <w:rPr>
                <w:rFonts w:ascii="Times New Roman" w:hAnsi="Times New Roman"/>
                <w:sz w:val="24"/>
                <w:szCs w:val="24"/>
              </w:rPr>
              <w:t>89</w:t>
            </w:r>
          </w:p>
        </w:tc>
      </w:tr>
    </w:tbl>
    <w:p w:rsidR="005C2D4F" w:rsidRPr="00003A74" w:rsidRDefault="005C2D4F" w:rsidP="00EA3746">
      <w:pPr>
        <w:rPr>
          <w:rFonts w:ascii="Times New Roman" w:hAnsi="Times New Roman"/>
          <w:sz w:val="24"/>
          <w:szCs w:val="24"/>
        </w:rPr>
      </w:pPr>
    </w:p>
    <w:p w:rsidR="005C2D4F" w:rsidRPr="00003A74" w:rsidRDefault="005C2D4F" w:rsidP="00EA3746">
      <w:pPr>
        <w:ind w:left="142" w:hanging="142"/>
        <w:jc w:val="both"/>
        <w:rPr>
          <w:rFonts w:ascii="Times New Roman" w:hAnsi="Times New Roman"/>
          <w:i/>
          <w:sz w:val="24"/>
          <w:szCs w:val="24"/>
        </w:rPr>
      </w:pPr>
      <w:r w:rsidRPr="00003A74">
        <w:rPr>
          <w:rFonts w:ascii="Times New Roman" w:hAnsi="Times New Roman"/>
          <w:i/>
          <w:sz w:val="24"/>
          <w:szCs w:val="24"/>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5C2D4F" w:rsidRPr="00133FF2" w:rsidRDefault="005C2D4F" w:rsidP="00133FF2">
      <w:pPr>
        <w:ind w:left="142" w:hanging="142"/>
        <w:jc w:val="both"/>
        <w:rPr>
          <w:rFonts w:ascii="Times New Roman" w:hAnsi="Times New Roman"/>
          <w:b/>
          <w:sz w:val="24"/>
          <w:szCs w:val="24"/>
        </w:rPr>
      </w:pPr>
      <w:r w:rsidRPr="00003A74">
        <w:rPr>
          <w:rFonts w:ascii="Times New Roman" w:hAnsi="Times New Roman"/>
          <w:i/>
          <w:sz w:val="24"/>
          <w:szCs w:val="24"/>
        </w:rPr>
        <w:t>** -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5C2D4F" w:rsidRDefault="005C2D4F" w:rsidP="00BE3274">
      <w:pPr>
        <w:pStyle w:val="af8"/>
        <w:rPr>
          <w:rFonts w:ascii="Times New Roman" w:hAnsi="Times New Roman"/>
          <w:b/>
          <w:sz w:val="28"/>
          <w:szCs w:val="28"/>
        </w:rPr>
      </w:pPr>
    </w:p>
    <w:p w:rsidR="005C2D4F" w:rsidRPr="00003A74" w:rsidRDefault="005C2D4F" w:rsidP="00BE3274">
      <w:pPr>
        <w:pStyle w:val="af8"/>
        <w:rPr>
          <w:rFonts w:ascii="Times New Roman" w:hAnsi="Times New Roman"/>
          <w:b/>
          <w:sz w:val="28"/>
          <w:szCs w:val="28"/>
        </w:rPr>
      </w:pPr>
    </w:p>
    <w:p w:rsidR="005C2D4F" w:rsidRPr="00003A74" w:rsidRDefault="005C2D4F" w:rsidP="00EA3746">
      <w:pPr>
        <w:pStyle w:val="af8"/>
        <w:jc w:val="center"/>
        <w:rPr>
          <w:rFonts w:ascii="Times New Roman" w:hAnsi="Times New Roman"/>
          <w:b/>
          <w:sz w:val="28"/>
          <w:szCs w:val="28"/>
        </w:rPr>
      </w:pPr>
    </w:p>
    <w:p w:rsidR="005C2D4F" w:rsidRPr="00003A74" w:rsidRDefault="005C2D4F" w:rsidP="00EA3746">
      <w:pPr>
        <w:pStyle w:val="af8"/>
        <w:jc w:val="center"/>
        <w:rPr>
          <w:rFonts w:ascii="Times New Roman" w:hAnsi="Times New Roman"/>
          <w:b/>
          <w:sz w:val="28"/>
          <w:szCs w:val="28"/>
        </w:rPr>
      </w:pPr>
      <w:r w:rsidRPr="00003A74">
        <w:rPr>
          <w:rFonts w:ascii="Times New Roman" w:hAnsi="Times New Roman"/>
          <w:b/>
          <w:sz w:val="28"/>
          <w:szCs w:val="28"/>
        </w:rPr>
        <w:t>Состав</w:t>
      </w:r>
    </w:p>
    <w:p w:rsidR="005C2D4F" w:rsidRPr="00003A74" w:rsidRDefault="005C2D4F" w:rsidP="00EA3746">
      <w:pPr>
        <w:pStyle w:val="af8"/>
        <w:jc w:val="center"/>
        <w:rPr>
          <w:rFonts w:ascii="Times New Roman" w:hAnsi="Times New Roman"/>
          <w:b/>
          <w:sz w:val="28"/>
          <w:szCs w:val="28"/>
        </w:rPr>
      </w:pPr>
      <w:r w:rsidRPr="00003A74">
        <w:rPr>
          <w:rFonts w:ascii="Times New Roman" w:hAnsi="Times New Roman"/>
          <w:b/>
          <w:sz w:val="28"/>
          <w:szCs w:val="28"/>
        </w:rPr>
        <w:t xml:space="preserve">комиссии по проведению инвентаризации общественных и дворовых территорий Каменского городского поселения  в рамках реализации </w:t>
      </w:r>
    </w:p>
    <w:p w:rsidR="005C2D4F" w:rsidRPr="00003A74" w:rsidRDefault="005C2D4F" w:rsidP="00EA3746">
      <w:pPr>
        <w:pStyle w:val="af8"/>
        <w:jc w:val="center"/>
        <w:rPr>
          <w:rFonts w:ascii="Times New Roman" w:hAnsi="Times New Roman"/>
          <w:b/>
          <w:sz w:val="28"/>
          <w:szCs w:val="28"/>
        </w:rPr>
      </w:pPr>
      <w:r w:rsidRPr="00003A74">
        <w:rPr>
          <w:rFonts w:ascii="Times New Roman" w:hAnsi="Times New Roman"/>
          <w:b/>
          <w:sz w:val="28"/>
          <w:szCs w:val="28"/>
        </w:rPr>
        <w:t>приоритетного проекта "Формирование комфортной городской среды"</w:t>
      </w:r>
    </w:p>
    <w:p w:rsidR="005C2D4F" w:rsidRPr="00003A74" w:rsidRDefault="005C2D4F" w:rsidP="00EA3746">
      <w:pPr>
        <w:pStyle w:val="af8"/>
        <w:jc w:val="center"/>
        <w:rPr>
          <w:rFonts w:ascii="Times New Roman" w:hAnsi="Times New Roman"/>
          <w:b/>
          <w:sz w:val="28"/>
          <w:szCs w:val="28"/>
        </w:rPr>
      </w:pPr>
      <w:r w:rsidRPr="00003A74">
        <w:rPr>
          <w:rFonts w:ascii="Times New Roman" w:hAnsi="Times New Roman"/>
          <w:b/>
          <w:sz w:val="28"/>
          <w:szCs w:val="28"/>
        </w:rPr>
        <w:t>на 2018-2022 годы"</w:t>
      </w:r>
    </w:p>
    <w:p w:rsidR="005C2D4F" w:rsidRPr="00003A74" w:rsidRDefault="005C2D4F" w:rsidP="00EA3746">
      <w:pPr>
        <w:pStyle w:val="affff1"/>
        <w:ind w:firstLine="0"/>
        <w:jc w:val="center"/>
        <w:rPr>
          <w:b/>
          <w:bCs/>
          <w:iCs/>
          <w:sz w:val="28"/>
          <w:szCs w:val="28"/>
        </w:rPr>
      </w:pPr>
    </w:p>
    <w:p w:rsidR="005C2D4F" w:rsidRPr="00003A74" w:rsidRDefault="005C2D4F" w:rsidP="00EA3746">
      <w:pPr>
        <w:widowControl w:val="0"/>
        <w:rPr>
          <w:rFonts w:ascii="Times New Roman" w:hAnsi="Times New Roman"/>
          <w:b/>
          <w:sz w:val="28"/>
          <w:szCs w:val="28"/>
        </w:rPr>
      </w:pPr>
      <w:r w:rsidRPr="00003A74">
        <w:rPr>
          <w:rFonts w:ascii="Times New Roman" w:hAnsi="Times New Roman"/>
          <w:b/>
          <w:sz w:val="28"/>
          <w:szCs w:val="28"/>
        </w:rPr>
        <w:t>Председатель комиссии:</w:t>
      </w:r>
    </w:p>
    <w:p w:rsidR="005C2D4F" w:rsidRPr="00003A74" w:rsidRDefault="005C2D4F" w:rsidP="00F47905">
      <w:pPr>
        <w:widowControl w:val="0"/>
        <w:rPr>
          <w:rFonts w:ascii="Times New Roman" w:hAnsi="Times New Roman"/>
          <w:sz w:val="28"/>
          <w:szCs w:val="28"/>
        </w:rPr>
      </w:pPr>
      <w:r w:rsidRPr="00003A74">
        <w:rPr>
          <w:rFonts w:ascii="Times New Roman" w:hAnsi="Times New Roman"/>
          <w:sz w:val="28"/>
          <w:szCs w:val="28"/>
        </w:rPr>
        <w:t xml:space="preserve">заместитель главы администрации                                                                </w:t>
      </w:r>
    </w:p>
    <w:p w:rsidR="005C2D4F" w:rsidRPr="00003A74" w:rsidRDefault="005C2D4F" w:rsidP="00F47905">
      <w:pPr>
        <w:widowControl w:val="0"/>
        <w:rPr>
          <w:rFonts w:ascii="Times New Roman" w:hAnsi="Times New Roman"/>
          <w:sz w:val="28"/>
          <w:szCs w:val="28"/>
        </w:rPr>
      </w:pPr>
      <w:r w:rsidRPr="00003A74">
        <w:rPr>
          <w:rFonts w:ascii="Times New Roman" w:hAnsi="Times New Roman"/>
          <w:sz w:val="28"/>
          <w:szCs w:val="28"/>
        </w:rPr>
        <w:t xml:space="preserve">городского поселения                                                                 Н.И. </w:t>
      </w:r>
      <w:proofErr w:type="spellStart"/>
      <w:r w:rsidRPr="00003A74">
        <w:rPr>
          <w:rFonts w:ascii="Times New Roman" w:hAnsi="Times New Roman"/>
          <w:sz w:val="28"/>
          <w:szCs w:val="28"/>
        </w:rPr>
        <w:t>Бочарников</w:t>
      </w:r>
      <w:proofErr w:type="spellEnd"/>
    </w:p>
    <w:p w:rsidR="005C2D4F" w:rsidRPr="00003A74" w:rsidRDefault="005C2D4F" w:rsidP="00EA3746">
      <w:pPr>
        <w:widowControl w:val="0"/>
        <w:rPr>
          <w:rFonts w:ascii="Times New Roman" w:hAnsi="Times New Roman"/>
          <w:sz w:val="28"/>
          <w:szCs w:val="28"/>
        </w:rPr>
      </w:pPr>
    </w:p>
    <w:p w:rsidR="005C2D4F" w:rsidRPr="00003A74" w:rsidRDefault="005C2D4F" w:rsidP="00EA3746">
      <w:pPr>
        <w:widowControl w:val="0"/>
        <w:rPr>
          <w:rFonts w:ascii="Times New Roman" w:hAnsi="Times New Roman"/>
          <w:b/>
          <w:sz w:val="28"/>
          <w:szCs w:val="28"/>
        </w:rPr>
      </w:pPr>
      <w:r w:rsidRPr="00003A74">
        <w:rPr>
          <w:rFonts w:ascii="Times New Roman" w:hAnsi="Times New Roman"/>
          <w:b/>
          <w:sz w:val="28"/>
          <w:szCs w:val="28"/>
        </w:rPr>
        <w:t xml:space="preserve">Заместитель председателя комиссии: </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начальник отдела по строительству,</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архитектуре, транспорту и ЖКХ</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 xml:space="preserve">муниципального района                                                                В.А. </w:t>
      </w:r>
      <w:proofErr w:type="spellStart"/>
      <w:r w:rsidRPr="00003A74">
        <w:rPr>
          <w:rFonts w:ascii="Times New Roman" w:hAnsi="Times New Roman"/>
          <w:sz w:val="28"/>
          <w:szCs w:val="28"/>
        </w:rPr>
        <w:t>Буравлева</w:t>
      </w:r>
      <w:proofErr w:type="spellEnd"/>
    </w:p>
    <w:p w:rsidR="005C2D4F" w:rsidRPr="00003A74" w:rsidRDefault="005C2D4F" w:rsidP="00EA3746">
      <w:pPr>
        <w:widowControl w:val="0"/>
        <w:rPr>
          <w:rFonts w:ascii="Times New Roman" w:hAnsi="Times New Roman"/>
          <w:sz w:val="28"/>
          <w:szCs w:val="28"/>
        </w:rPr>
      </w:pPr>
    </w:p>
    <w:p w:rsidR="005C2D4F" w:rsidRPr="00003A74" w:rsidRDefault="005C2D4F" w:rsidP="00EA3746">
      <w:pPr>
        <w:widowControl w:val="0"/>
        <w:rPr>
          <w:rFonts w:ascii="Times New Roman" w:hAnsi="Times New Roman"/>
          <w:b/>
          <w:sz w:val="28"/>
          <w:szCs w:val="28"/>
        </w:rPr>
      </w:pPr>
      <w:r w:rsidRPr="00003A74">
        <w:rPr>
          <w:rFonts w:ascii="Times New Roman" w:hAnsi="Times New Roman"/>
          <w:b/>
          <w:sz w:val="28"/>
          <w:szCs w:val="28"/>
        </w:rPr>
        <w:t>Секретарь комиссии:</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помощник главы администрации</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 xml:space="preserve">городского поселения                                                                    </w:t>
      </w:r>
      <w:proofErr w:type="spellStart"/>
      <w:r w:rsidRPr="00003A74">
        <w:rPr>
          <w:rFonts w:ascii="Times New Roman" w:hAnsi="Times New Roman"/>
          <w:sz w:val="28"/>
          <w:szCs w:val="28"/>
        </w:rPr>
        <w:t>Т.Н.Терехова</w:t>
      </w:r>
      <w:proofErr w:type="spellEnd"/>
    </w:p>
    <w:p w:rsidR="005C2D4F" w:rsidRPr="00003A74" w:rsidRDefault="005C2D4F" w:rsidP="00EA3746">
      <w:pPr>
        <w:widowControl w:val="0"/>
        <w:rPr>
          <w:rFonts w:ascii="Times New Roman" w:hAnsi="Times New Roman"/>
          <w:sz w:val="28"/>
          <w:szCs w:val="28"/>
        </w:rPr>
      </w:pPr>
    </w:p>
    <w:p w:rsidR="005C2D4F" w:rsidRPr="00003A74" w:rsidRDefault="005C2D4F" w:rsidP="00EA3746">
      <w:pPr>
        <w:widowControl w:val="0"/>
        <w:rPr>
          <w:rFonts w:ascii="Times New Roman" w:hAnsi="Times New Roman"/>
          <w:b/>
          <w:sz w:val="28"/>
          <w:szCs w:val="28"/>
        </w:rPr>
      </w:pPr>
      <w:r w:rsidRPr="00003A74">
        <w:rPr>
          <w:rFonts w:ascii="Times New Roman" w:hAnsi="Times New Roman"/>
          <w:b/>
          <w:sz w:val="28"/>
          <w:szCs w:val="28"/>
        </w:rPr>
        <w:t>Члены комиссии:</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 xml:space="preserve">инженер по вопросам </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благоустройства городского</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поселения                                                                                          В.В. Малюков</w:t>
      </w:r>
    </w:p>
    <w:p w:rsidR="005C2D4F" w:rsidRPr="00003A74" w:rsidRDefault="005C2D4F" w:rsidP="00EA3746">
      <w:pPr>
        <w:widowControl w:val="0"/>
        <w:rPr>
          <w:rFonts w:ascii="Times New Roman" w:hAnsi="Times New Roman"/>
          <w:sz w:val="28"/>
          <w:szCs w:val="28"/>
        </w:rPr>
      </w:pP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председатель Совета народных депутатов</w:t>
      </w:r>
    </w:p>
    <w:p w:rsidR="005C2D4F" w:rsidRPr="00003A74" w:rsidRDefault="005C2D4F" w:rsidP="00EA3746">
      <w:pPr>
        <w:widowControl w:val="0"/>
        <w:rPr>
          <w:rFonts w:ascii="Times New Roman" w:hAnsi="Times New Roman"/>
          <w:sz w:val="28"/>
          <w:szCs w:val="28"/>
        </w:rPr>
      </w:pPr>
      <w:r w:rsidRPr="00003A74">
        <w:rPr>
          <w:rFonts w:ascii="Times New Roman" w:hAnsi="Times New Roman"/>
          <w:sz w:val="28"/>
          <w:szCs w:val="28"/>
        </w:rPr>
        <w:t xml:space="preserve">городского поселения                                                                     В.С. </w:t>
      </w:r>
      <w:proofErr w:type="spellStart"/>
      <w:r w:rsidRPr="00003A74">
        <w:rPr>
          <w:rFonts w:ascii="Times New Roman" w:hAnsi="Times New Roman"/>
          <w:sz w:val="28"/>
          <w:szCs w:val="28"/>
        </w:rPr>
        <w:t>Яцунов</w:t>
      </w:r>
      <w:proofErr w:type="spellEnd"/>
    </w:p>
    <w:p w:rsidR="005C2D4F" w:rsidRPr="00003A74" w:rsidRDefault="005C2D4F" w:rsidP="00EA3746">
      <w:pPr>
        <w:widowControl w:val="0"/>
        <w:rPr>
          <w:rFonts w:ascii="Times New Roman" w:hAnsi="Times New Roman"/>
          <w:sz w:val="28"/>
          <w:szCs w:val="28"/>
        </w:rPr>
      </w:pPr>
    </w:p>
    <w:p w:rsidR="005C2D4F" w:rsidRPr="00003A74" w:rsidRDefault="005C2D4F" w:rsidP="00BE3274">
      <w:pPr>
        <w:widowControl w:val="0"/>
        <w:rPr>
          <w:b/>
          <w:sz w:val="24"/>
          <w:szCs w:val="24"/>
        </w:rPr>
      </w:pPr>
      <w:r w:rsidRPr="00003A74">
        <w:rPr>
          <w:rFonts w:ascii="Times New Roman" w:hAnsi="Times New Roman"/>
          <w:sz w:val="28"/>
          <w:szCs w:val="28"/>
        </w:rPr>
        <w:t>представитель общественности                                                    А.М. Степанова</w:t>
      </w:r>
      <w:r w:rsidRPr="00003A74">
        <w:rPr>
          <w:b/>
          <w:sz w:val="24"/>
          <w:szCs w:val="24"/>
        </w:rPr>
        <w:t xml:space="preserve">    </w:t>
      </w: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r w:rsidRPr="00003A74">
        <w:rPr>
          <w:b/>
          <w:sz w:val="24"/>
          <w:szCs w:val="24"/>
        </w:rPr>
        <w:t xml:space="preserve">                                                                                                                             </w:t>
      </w:r>
    </w:p>
    <w:p w:rsidR="005C2D4F" w:rsidRPr="00003A74" w:rsidRDefault="005C2D4F" w:rsidP="00BE3274">
      <w:pPr>
        <w:widowControl w:val="0"/>
        <w:rPr>
          <w:b/>
          <w:sz w:val="24"/>
          <w:szCs w:val="24"/>
        </w:rPr>
      </w:pPr>
    </w:p>
    <w:p w:rsidR="005C2D4F" w:rsidRPr="00003A74" w:rsidRDefault="005C2D4F" w:rsidP="00BE3274">
      <w:pPr>
        <w:widowControl w:val="0"/>
        <w:rPr>
          <w:b/>
          <w:sz w:val="24"/>
          <w:szCs w:val="24"/>
        </w:rPr>
      </w:pPr>
    </w:p>
    <w:p w:rsidR="005C2D4F" w:rsidRDefault="005C2D4F" w:rsidP="00BE3274">
      <w:pPr>
        <w:widowControl w:val="0"/>
        <w:rPr>
          <w:b/>
          <w:sz w:val="24"/>
          <w:szCs w:val="24"/>
        </w:rPr>
      </w:pPr>
    </w:p>
    <w:p w:rsidR="005C2D4F" w:rsidRDefault="005C2D4F" w:rsidP="00BE3274">
      <w:pPr>
        <w:widowControl w:val="0"/>
        <w:rPr>
          <w:b/>
          <w:sz w:val="24"/>
          <w:szCs w:val="24"/>
        </w:rPr>
      </w:pPr>
    </w:p>
    <w:p w:rsidR="005C2D4F" w:rsidRPr="00003A74" w:rsidRDefault="005C2D4F" w:rsidP="00BE3274">
      <w:pPr>
        <w:widowControl w:val="0"/>
        <w:rPr>
          <w:b/>
          <w:sz w:val="24"/>
          <w:szCs w:val="24"/>
        </w:rPr>
      </w:pPr>
    </w:p>
    <w:p w:rsidR="005C2D4F" w:rsidRPr="00003A74" w:rsidRDefault="005C2D4F" w:rsidP="00BE3274">
      <w:pPr>
        <w:widowControl w:val="0"/>
        <w:rPr>
          <w:rFonts w:ascii="Times New Roman" w:hAnsi="Times New Roman"/>
          <w:sz w:val="28"/>
          <w:szCs w:val="28"/>
        </w:rPr>
      </w:pPr>
      <w:r w:rsidRPr="00003A74">
        <w:rPr>
          <w:sz w:val="24"/>
          <w:szCs w:val="24"/>
        </w:rPr>
        <w:t xml:space="preserve">                                                                                                                                        </w:t>
      </w:r>
      <w:r w:rsidRPr="00003A74">
        <w:rPr>
          <w:rFonts w:ascii="Times New Roman" w:hAnsi="Times New Roman"/>
          <w:sz w:val="24"/>
          <w:szCs w:val="24"/>
        </w:rPr>
        <w:t xml:space="preserve">приложение </w:t>
      </w:r>
    </w:p>
    <w:p w:rsidR="005C2D4F" w:rsidRPr="00003A74" w:rsidRDefault="005C2D4F" w:rsidP="00BE3274">
      <w:pPr>
        <w:jc w:val="center"/>
        <w:rPr>
          <w:rFonts w:ascii="Times New Roman" w:hAnsi="Times New Roman"/>
          <w:sz w:val="28"/>
          <w:szCs w:val="28"/>
        </w:rPr>
      </w:pPr>
      <w:r w:rsidRPr="00003A74">
        <w:rPr>
          <w:rFonts w:ascii="Times New Roman" w:hAnsi="Times New Roman"/>
          <w:bCs/>
          <w:sz w:val="24"/>
          <w:szCs w:val="24"/>
        </w:rPr>
        <w:t xml:space="preserve">                                                                                </w:t>
      </w:r>
      <w:r>
        <w:rPr>
          <w:rFonts w:ascii="Times New Roman" w:hAnsi="Times New Roman"/>
          <w:bCs/>
          <w:sz w:val="24"/>
          <w:szCs w:val="24"/>
        </w:rPr>
        <w:t xml:space="preserve">                    </w:t>
      </w:r>
      <w:r w:rsidRPr="00003A74">
        <w:rPr>
          <w:rFonts w:ascii="Times New Roman" w:hAnsi="Times New Roman"/>
          <w:bCs/>
          <w:sz w:val="24"/>
          <w:szCs w:val="24"/>
        </w:rPr>
        <w:t xml:space="preserve">     к муниципальной программе</w:t>
      </w:r>
      <w:r w:rsidRPr="00003A74">
        <w:rPr>
          <w:rFonts w:ascii="Times New Roman" w:hAnsi="Times New Roman"/>
          <w:sz w:val="28"/>
          <w:szCs w:val="28"/>
        </w:rPr>
        <w:t xml:space="preserve"> </w:t>
      </w:r>
    </w:p>
    <w:p w:rsidR="005C2D4F" w:rsidRPr="00003A74" w:rsidRDefault="005C2D4F" w:rsidP="00BE3274">
      <w:pPr>
        <w:jc w:val="center"/>
        <w:rPr>
          <w:rFonts w:ascii="Times New Roman" w:hAnsi="Times New Roman"/>
          <w:sz w:val="28"/>
          <w:szCs w:val="28"/>
        </w:rPr>
      </w:pPr>
    </w:p>
    <w:p w:rsidR="005C2D4F" w:rsidRPr="00003A74" w:rsidRDefault="005C2D4F" w:rsidP="00BE3274">
      <w:pPr>
        <w:jc w:val="center"/>
        <w:rPr>
          <w:rFonts w:ascii="Times New Roman" w:hAnsi="Times New Roman"/>
          <w:sz w:val="28"/>
          <w:szCs w:val="28"/>
        </w:rPr>
      </w:pPr>
      <w:r w:rsidRPr="00003A74">
        <w:rPr>
          <w:rFonts w:ascii="Times New Roman" w:hAnsi="Times New Roman"/>
          <w:sz w:val="28"/>
          <w:szCs w:val="28"/>
        </w:rPr>
        <w:lastRenderedPageBreak/>
        <w:t>Ориентировочная стоимость (примерные единичные расценки) работ по благоустройству дворовых территорий, входящих в минимальный и дополнительный перечень работ</w:t>
      </w:r>
    </w:p>
    <w:tbl>
      <w:tblPr>
        <w:tblW w:w="0" w:type="auto"/>
        <w:tblInd w:w="10" w:type="dxa"/>
        <w:tblLayout w:type="fixed"/>
        <w:tblCellMar>
          <w:left w:w="10" w:type="dxa"/>
          <w:right w:w="10" w:type="dxa"/>
        </w:tblCellMar>
        <w:tblLook w:val="0000" w:firstRow="0" w:lastRow="0" w:firstColumn="0" w:lastColumn="0" w:noHBand="0" w:noVBand="0"/>
      </w:tblPr>
      <w:tblGrid>
        <w:gridCol w:w="868"/>
        <w:gridCol w:w="5530"/>
        <w:gridCol w:w="941"/>
        <w:gridCol w:w="2011"/>
      </w:tblGrid>
      <w:tr w:rsidR="005C2D4F" w:rsidRPr="00003A74" w:rsidTr="00BE3274">
        <w:trPr>
          <w:trHeight w:hRule="exact" w:val="1000"/>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90"/>
                <w:color w:val="auto"/>
                <w:sz w:val="28"/>
                <w:szCs w:val="28"/>
              </w:rPr>
              <w:t>№</w:t>
            </w:r>
            <w:proofErr w:type="gramStart"/>
            <w:r w:rsidRPr="00003A74">
              <w:rPr>
                <w:rStyle w:val="90"/>
                <w:color w:val="auto"/>
                <w:sz w:val="28"/>
                <w:szCs w:val="28"/>
              </w:rPr>
              <w:t>п</w:t>
            </w:r>
            <w:proofErr w:type="gramEnd"/>
            <w:r w:rsidRPr="00003A74">
              <w:rPr>
                <w:rStyle w:val="90"/>
                <w:color w:val="auto"/>
                <w:sz w:val="28"/>
                <w:szCs w:val="28"/>
              </w:rPr>
              <w:t>/п</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Наименования работ, затрат</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120" w:line="240" w:lineRule="auto"/>
              <w:ind w:left="240"/>
              <w:jc w:val="left"/>
              <w:rPr>
                <w:sz w:val="28"/>
                <w:szCs w:val="28"/>
              </w:rPr>
            </w:pPr>
            <w:r w:rsidRPr="00003A74">
              <w:rPr>
                <w:rStyle w:val="10pt"/>
                <w:color w:val="auto"/>
                <w:sz w:val="28"/>
                <w:szCs w:val="28"/>
              </w:rPr>
              <w:t>Ед.</w:t>
            </w:r>
          </w:p>
          <w:p w:rsidR="005C2D4F" w:rsidRPr="00003A74" w:rsidRDefault="005C2D4F" w:rsidP="00C64A6C">
            <w:pPr>
              <w:pStyle w:val="2c"/>
              <w:shd w:val="clear" w:color="auto" w:fill="auto"/>
              <w:spacing w:before="120" w:after="0" w:line="240" w:lineRule="auto"/>
              <w:jc w:val="center"/>
              <w:rPr>
                <w:sz w:val="28"/>
                <w:szCs w:val="28"/>
              </w:rPr>
            </w:pPr>
            <w:r w:rsidRPr="00003A74">
              <w:rPr>
                <w:rStyle w:val="10pt"/>
                <w:color w:val="auto"/>
                <w:sz w:val="28"/>
                <w:szCs w:val="28"/>
              </w:rPr>
              <w:t>изм.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 xml:space="preserve">Ориентировочная стоимость работ </w:t>
            </w:r>
            <w:r w:rsidRPr="00003A74">
              <w:rPr>
                <w:rStyle w:val="90"/>
                <w:color w:val="auto"/>
                <w:sz w:val="28"/>
                <w:szCs w:val="28"/>
              </w:rPr>
              <w:t xml:space="preserve">(С </w:t>
            </w:r>
            <w:r w:rsidRPr="00003A74">
              <w:rPr>
                <w:rStyle w:val="10pt"/>
                <w:color w:val="auto"/>
                <w:sz w:val="28"/>
                <w:szCs w:val="28"/>
              </w:rPr>
              <w:t>НДС)</w:t>
            </w:r>
          </w:p>
        </w:tc>
      </w:tr>
      <w:tr w:rsidR="005C2D4F" w:rsidRPr="00003A74" w:rsidTr="00AC29DB">
        <w:trPr>
          <w:trHeight w:hRule="exact" w:val="441"/>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1</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120"/>
              <w:jc w:val="left"/>
              <w:rPr>
                <w:sz w:val="28"/>
                <w:szCs w:val="28"/>
              </w:rPr>
            </w:pPr>
            <w:r w:rsidRPr="00003A74">
              <w:rPr>
                <w:rStyle w:val="10pt"/>
                <w:color w:val="auto"/>
                <w:sz w:val="28"/>
                <w:szCs w:val="28"/>
              </w:rPr>
              <w:t>Срезка кустарника и мелколесья</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2pt"/>
                <w:color w:val="auto"/>
                <w:sz w:val="28"/>
                <w:szCs w:val="28"/>
              </w:rPr>
              <w:t>кв. 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120,00</w:t>
            </w:r>
          </w:p>
        </w:tc>
      </w:tr>
      <w:tr w:rsidR="005C2D4F" w:rsidRPr="00003A74" w:rsidTr="00AC29DB">
        <w:trPr>
          <w:trHeight w:hRule="exact" w:val="703"/>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2</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120"/>
              <w:jc w:val="left"/>
              <w:rPr>
                <w:sz w:val="28"/>
                <w:szCs w:val="28"/>
              </w:rPr>
            </w:pPr>
            <w:r w:rsidRPr="00003A74">
              <w:rPr>
                <w:rStyle w:val="10pt"/>
                <w:color w:val="auto"/>
                <w:sz w:val="28"/>
                <w:szCs w:val="28"/>
              </w:rPr>
              <w:t>Очистка площадей от кустарника и мелколесья вручную при средней поросли</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2pt"/>
                <w:color w:val="auto"/>
                <w:sz w:val="28"/>
                <w:szCs w:val="28"/>
              </w:rPr>
              <w:t>кв. 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210,00</w:t>
            </w:r>
          </w:p>
        </w:tc>
      </w:tr>
      <w:tr w:rsidR="005C2D4F" w:rsidRPr="00003A74" w:rsidTr="00AC29DB">
        <w:trPr>
          <w:trHeight w:hRule="exact" w:val="1421"/>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3</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120"/>
              <w:jc w:val="left"/>
              <w:rPr>
                <w:sz w:val="28"/>
                <w:szCs w:val="28"/>
              </w:rPr>
            </w:pPr>
            <w:r w:rsidRPr="00003A74">
              <w:rPr>
                <w:rStyle w:val="10pt"/>
                <w:color w:val="auto"/>
                <w:sz w:val="28"/>
                <w:szCs w:val="28"/>
              </w:rPr>
              <w:t>Валка деревьев с разделкой древесины на корню в особо стесненных условиях между деревьями, зданиями, сооружениями и у проезжей части твердолиственных пород</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0pt"/>
                <w:color w:val="auto"/>
                <w:sz w:val="28"/>
                <w:szCs w:val="28"/>
              </w:rPr>
              <w:t>1 м3</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260</w:t>
            </w:r>
          </w:p>
        </w:tc>
      </w:tr>
      <w:tr w:rsidR="005C2D4F" w:rsidRPr="00003A74" w:rsidTr="00AC29DB">
        <w:trPr>
          <w:trHeight w:hRule="exact" w:val="719"/>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90"/>
                <w:color w:val="auto"/>
                <w:sz w:val="28"/>
                <w:szCs w:val="28"/>
              </w:rPr>
              <w:t>4</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120"/>
              <w:jc w:val="left"/>
              <w:rPr>
                <w:sz w:val="28"/>
                <w:szCs w:val="28"/>
              </w:rPr>
            </w:pPr>
            <w:r w:rsidRPr="00003A74">
              <w:rPr>
                <w:rStyle w:val="10pt"/>
                <w:color w:val="auto"/>
                <w:sz w:val="28"/>
                <w:szCs w:val="28"/>
              </w:rPr>
              <w:t>Механизированная погрузка мусора в автомобил</w:t>
            </w:r>
            <w:proofErr w:type="gramStart"/>
            <w:r w:rsidRPr="00003A74">
              <w:rPr>
                <w:rStyle w:val="10pt"/>
                <w:color w:val="auto"/>
                <w:sz w:val="28"/>
                <w:szCs w:val="28"/>
              </w:rPr>
              <w:t>и-</w:t>
            </w:r>
            <w:proofErr w:type="gramEnd"/>
            <w:r w:rsidRPr="00003A74">
              <w:rPr>
                <w:rStyle w:val="10pt"/>
                <w:color w:val="auto"/>
                <w:sz w:val="28"/>
                <w:szCs w:val="28"/>
              </w:rPr>
              <w:t xml:space="preserve"> самосвалы</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2pt"/>
                <w:color w:val="auto"/>
                <w:sz w:val="28"/>
                <w:szCs w:val="28"/>
              </w:rPr>
              <w:t>куб. 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270,00</w:t>
            </w:r>
          </w:p>
        </w:tc>
      </w:tr>
      <w:tr w:rsidR="005C2D4F" w:rsidRPr="00003A74" w:rsidTr="00A929D1">
        <w:trPr>
          <w:trHeight w:hRule="exact" w:val="1468"/>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5</w:t>
            </w:r>
          </w:p>
        </w:tc>
        <w:tc>
          <w:tcPr>
            <w:tcW w:w="5530" w:type="dxa"/>
            <w:tcBorders>
              <w:top w:val="single" w:sz="4" w:space="0" w:color="auto"/>
              <w:left w:val="single" w:sz="4" w:space="0" w:color="auto"/>
            </w:tcBorders>
            <w:shd w:val="clear" w:color="auto" w:fill="FFFFFF"/>
          </w:tcPr>
          <w:p w:rsidR="005C2D4F" w:rsidRPr="00A929D1" w:rsidRDefault="005C2D4F" w:rsidP="00A929D1">
            <w:pPr>
              <w:pStyle w:val="2c"/>
              <w:shd w:val="clear" w:color="auto" w:fill="auto"/>
              <w:spacing w:after="0" w:line="240" w:lineRule="auto"/>
              <w:ind w:left="120"/>
              <w:jc w:val="left"/>
              <w:rPr>
                <w:sz w:val="28"/>
                <w:szCs w:val="28"/>
                <w:shd w:val="clear" w:color="auto" w:fill="FFFFFF"/>
              </w:rPr>
            </w:pPr>
            <w:r w:rsidRPr="00003A74">
              <w:rPr>
                <w:rStyle w:val="10pt"/>
                <w:color w:val="auto"/>
                <w:sz w:val="28"/>
                <w:szCs w:val="28"/>
              </w:rPr>
              <w:t>Подготовка стандартных посадочных мест вручную с квадратным комом земли размером: 0,5</w:t>
            </w:r>
            <w:r w:rsidRPr="00003A74">
              <w:rPr>
                <w:rStyle w:val="10pt"/>
                <w:color w:val="auto"/>
                <w:sz w:val="28"/>
                <w:szCs w:val="28"/>
                <w:lang w:val="en-US"/>
              </w:rPr>
              <w:t>x</w:t>
            </w:r>
            <w:r w:rsidRPr="00003A74">
              <w:rPr>
                <w:rStyle w:val="10pt"/>
                <w:color w:val="auto"/>
                <w:sz w:val="28"/>
                <w:szCs w:val="28"/>
              </w:rPr>
              <w:t>0,5</w:t>
            </w:r>
            <w:r w:rsidRPr="00003A74">
              <w:rPr>
                <w:rStyle w:val="10pt"/>
                <w:color w:val="auto"/>
                <w:sz w:val="28"/>
                <w:szCs w:val="28"/>
                <w:lang w:val="en-US"/>
              </w:rPr>
              <w:t>x</w:t>
            </w:r>
            <w:r w:rsidRPr="00003A74">
              <w:rPr>
                <w:rStyle w:val="10pt"/>
                <w:color w:val="auto"/>
                <w:sz w:val="28"/>
                <w:szCs w:val="28"/>
              </w:rPr>
              <w:t>0,4 м в естественном грунте</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proofErr w:type="spellStart"/>
            <w:r w:rsidRPr="00003A74">
              <w:rPr>
                <w:rStyle w:val="12pt"/>
                <w:color w:val="auto"/>
                <w:sz w:val="28"/>
                <w:szCs w:val="28"/>
              </w:rPr>
              <w:t>кв.м</w:t>
            </w:r>
            <w:proofErr w:type="spellEnd"/>
            <w:r w:rsidRPr="00003A74">
              <w:rPr>
                <w:rStyle w:val="12pt"/>
                <w:color w:val="auto"/>
                <w:sz w:val="28"/>
                <w:szCs w:val="28"/>
              </w:rPr>
              <w:t>.</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240,00</w:t>
            </w:r>
          </w:p>
        </w:tc>
      </w:tr>
      <w:tr w:rsidR="005C2D4F" w:rsidRPr="00003A74" w:rsidTr="00AC29DB">
        <w:trPr>
          <w:trHeight w:hRule="exact" w:val="993"/>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6</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120"/>
              <w:jc w:val="left"/>
              <w:rPr>
                <w:sz w:val="28"/>
                <w:szCs w:val="28"/>
              </w:rPr>
            </w:pPr>
            <w:r w:rsidRPr="00003A74">
              <w:rPr>
                <w:rStyle w:val="10pt"/>
                <w:color w:val="auto"/>
                <w:sz w:val="28"/>
                <w:szCs w:val="28"/>
              </w:rPr>
              <w:t xml:space="preserve">Устройство подстилающих и выравнивающих слоев оснований из песка, толщиной </w:t>
            </w:r>
            <w:r w:rsidRPr="00003A74">
              <w:rPr>
                <w:rStyle w:val="90"/>
                <w:color w:val="auto"/>
                <w:sz w:val="28"/>
                <w:szCs w:val="28"/>
              </w:rPr>
              <w:t xml:space="preserve">100 </w:t>
            </w:r>
            <w:r w:rsidRPr="00003A74">
              <w:rPr>
                <w:rStyle w:val="10pt"/>
                <w:color w:val="auto"/>
                <w:sz w:val="28"/>
                <w:szCs w:val="28"/>
              </w:rPr>
              <w:t>мм.</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2pt"/>
                <w:color w:val="auto"/>
                <w:sz w:val="28"/>
                <w:szCs w:val="28"/>
              </w:rPr>
              <w:t>кв. 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101,20</w:t>
            </w:r>
          </w:p>
        </w:tc>
      </w:tr>
      <w:tr w:rsidR="005C2D4F" w:rsidRPr="00003A74" w:rsidTr="00AC29DB">
        <w:trPr>
          <w:trHeight w:hRule="exact" w:val="1174"/>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7</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120"/>
              <w:jc w:val="left"/>
              <w:rPr>
                <w:sz w:val="28"/>
                <w:szCs w:val="28"/>
              </w:rPr>
            </w:pPr>
            <w:r w:rsidRPr="00003A74">
              <w:rPr>
                <w:rStyle w:val="10pt"/>
                <w:color w:val="auto"/>
                <w:sz w:val="28"/>
                <w:szCs w:val="28"/>
              </w:rPr>
              <w:t xml:space="preserve">Устройство подстилающих и выравнивающих слоев оснований из щебня, толщиной </w:t>
            </w:r>
            <w:r w:rsidRPr="00003A74">
              <w:rPr>
                <w:rStyle w:val="90"/>
                <w:color w:val="auto"/>
                <w:sz w:val="28"/>
                <w:szCs w:val="28"/>
              </w:rPr>
              <w:t xml:space="preserve">100 </w:t>
            </w:r>
            <w:r w:rsidRPr="00003A74">
              <w:rPr>
                <w:rStyle w:val="10pt"/>
                <w:color w:val="auto"/>
                <w:sz w:val="28"/>
                <w:szCs w:val="28"/>
              </w:rPr>
              <w:t>мм.</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0pt"/>
                <w:color w:val="auto"/>
                <w:sz w:val="28"/>
                <w:szCs w:val="28"/>
              </w:rPr>
              <w:t xml:space="preserve">кв. </w:t>
            </w:r>
            <w:r w:rsidRPr="00003A74">
              <w:rPr>
                <w:rStyle w:val="12pt"/>
                <w:color w:val="auto"/>
                <w:sz w:val="28"/>
                <w:szCs w:val="28"/>
              </w:rPr>
              <w:t>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370,50</w:t>
            </w:r>
          </w:p>
        </w:tc>
      </w:tr>
      <w:tr w:rsidR="005C2D4F" w:rsidRPr="00003A74" w:rsidTr="00AC29DB">
        <w:trPr>
          <w:trHeight w:hRule="exact" w:val="655"/>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8</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 xml:space="preserve">Укладка тротуарной плитки на цементно-песчаной смеси </w:t>
            </w:r>
            <w:proofErr w:type="gramStart"/>
            <w:r w:rsidRPr="00003A74">
              <w:rPr>
                <w:rStyle w:val="10pt"/>
                <w:color w:val="auto"/>
                <w:sz w:val="28"/>
                <w:szCs w:val="28"/>
              </w:rPr>
              <w:t xml:space="preserve">( </w:t>
            </w:r>
            <w:proofErr w:type="gramEnd"/>
            <w:r w:rsidRPr="00003A74">
              <w:rPr>
                <w:rStyle w:val="10pt"/>
                <w:color w:val="auto"/>
                <w:sz w:val="28"/>
                <w:szCs w:val="28"/>
              </w:rPr>
              <w:t>с подготовкой)</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0pt"/>
                <w:color w:val="auto"/>
                <w:sz w:val="28"/>
                <w:szCs w:val="28"/>
              </w:rPr>
              <w:t xml:space="preserve">кв. </w:t>
            </w:r>
            <w:r w:rsidRPr="00003A74">
              <w:rPr>
                <w:rStyle w:val="12pt"/>
                <w:color w:val="auto"/>
                <w:sz w:val="28"/>
                <w:szCs w:val="28"/>
              </w:rPr>
              <w:t>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2200,00</w:t>
            </w:r>
          </w:p>
        </w:tc>
      </w:tr>
      <w:tr w:rsidR="005C2D4F" w:rsidRPr="00003A74" w:rsidTr="00AC29DB">
        <w:trPr>
          <w:trHeight w:hRule="exact" w:val="699"/>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9</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120"/>
              <w:jc w:val="left"/>
              <w:rPr>
                <w:sz w:val="28"/>
                <w:szCs w:val="28"/>
              </w:rPr>
            </w:pPr>
            <w:r w:rsidRPr="00003A74">
              <w:rPr>
                <w:rStyle w:val="10pt"/>
                <w:color w:val="auto"/>
                <w:sz w:val="28"/>
                <w:szCs w:val="28"/>
              </w:rPr>
              <w:t>Устройство скамейки со спинкой (с монтажом)</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0pt"/>
                <w:color w:val="auto"/>
                <w:sz w:val="28"/>
                <w:szCs w:val="28"/>
              </w:rPr>
              <w:t>шт.</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13107,0</w:t>
            </w:r>
          </w:p>
        </w:tc>
      </w:tr>
      <w:tr w:rsidR="005C2D4F" w:rsidRPr="00003A74" w:rsidTr="00AC29DB">
        <w:trPr>
          <w:trHeight w:hRule="exact" w:val="709"/>
        </w:trPr>
        <w:tc>
          <w:tcPr>
            <w:tcW w:w="868"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10</w:t>
            </w:r>
          </w:p>
        </w:tc>
        <w:tc>
          <w:tcPr>
            <w:tcW w:w="5530"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Устройство скамейки без спинки (с установкой стояков)</w:t>
            </w:r>
          </w:p>
        </w:tc>
        <w:tc>
          <w:tcPr>
            <w:tcW w:w="941" w:type="dxa"/>
            <w:tcBorders>
              <w:top w:val="single" w:sz="4" w:space="0" w:color="auto"/>
              <w:left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0pt"/>
                <w:color w:val="auto"/>
                <w:sz w:val="28"/>
                <w:szCs w:val="28"/>
              </w:rPr>
              <w:t>шт.</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8300,0</w:t>
            </w:r>
          </w:p>
        </w:tc>
      </w:tr>
      <w:tr w:rsidR="005C2D4F" w:rsidRPr="00003A74" w:rsidTr="00AC29DB">
        <w:trPr>
          <w:trHeight w:hRule="exact" w:val="341"/>
        </w:trPr>
        <w:tc>
          <w:tcPr>
            <w:tcW w:w="868" w:type="dxa"/>
            <w:tcBorders>
              <w:top w:val="single" w:sz="4" w:space="0" w:color="auto"/>
              <w:left w:val="single" w:sz="4" w:space="0" w:color="auto"/>
              <w:bottom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11</w:t>
            </w:r>
          </w:p>
        </w:tc>
        <w:tc>
          <w:tcPr>
            <w:tcW w:w="5530" w:type="dxa"/>
            <w:tcBorders>
              <w:top w:val="single" w:sz="4" w:space="0" w:color="auto"/>
              <w:left w:val="single" w:sz="4" w:space="0" w:color="auto"/>
              <w:bottom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0pt"/>
                <w:color w:val="auto"/>
                <w:sz w:val="28"/>
                <w:szCs w:val="28"/>
              </w:rPr>
              <w:t>Установка урны металлической опрокидывающейся</w:t>
            </w:r>
          </w:p>
        </w:tc>
        <w:tc>
          <w:tcPr>
            <w:tcW w:w="941" w:type="dxa"/>
            <w:tcBorders>
              <w:top w:val="single" w:sz="4" w:space="0" w:color="auto"/>
              <w:left w:val="single" w:sz="4" w:space="0" w:color="auto"/>
              <w:bottom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sz w:val="28"/>
                <w:szCs w:val="28"/>
              </w:rPr>
            </w:pPr>
            <w:r w:rsidRPr="00003A74">
              <w:rPr>
                <w:rStyle w:val="10pt"/>
                <w:color w:val="auto"/>
                <w:sz w:val="28"/>
                <w:szCs w:val="28"/>
              </w:rPr>
              <w:t>шт.</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sz w:val="28"/>
                <w:szCs w:val="28"/>
              </w:rPr>
            </w:pPr>
            <w:r w:rsidRPr="00003A74">
              <w:rPr>
                <w:rStyle w:val="12pt"/>
                <w:color w:val="auto"/>
                <w:sz w:val="28"/>
                <w:szCs w:val="28"/>
              </w:rPr>
              <w:t>4500</w:t>
            </w:r>
          </w:p>
        </w:tc>
      </w:tr>
      <w:tr w:rsidR="005C2D4F" w:rsidRPr="00003A74" w:rsidTr="00AC29DB">
        <w:trPr>
          <w:trHeight w:hRule="exact" w:val="341"/>
        </w:trPr>
        <w:tc>
          <w:tcPr>
            <w:tcW w:w="868" w:type="dxa"/>
            <w:tcBorders>
              <w:top w:val="single" w:sz="4" w:space="0" w:color="auto"/>
              <w:left w:val="single" w:sz="4" w:space="0" w:color="auto"/>
              <w:bottom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rStyle w:val="10pt"/>
                <w:color w:val="auto"/>
                <w:sz w:val="28"/>
                <w:szCs w:val="28"/>
              </w:rPr>
            </w:pPr>
            <w:r w:rsidRPr="00003A74">
              <w:rPr>
                <w:rStyle w:val="10pt"/>
                <w:color w:val="auto"/>
                <w:sz w:val="28"/>
                <w:szCs w:val="28"/>
              </w:rPr>
              <w:t>12</w:t>
            </w:r>
          </w:p>
        </w:tc>
        <w:tc>
          <w:tcPr>
            <w:tcW w:w="5530" w:type="dxa"/>
            <w:tcBorders>
              <w:top w:val="single" w:sz="4" w:space="0" w:color="auto"/>
              <w:left w:val="single" w:sz="4" w:space="0" w:color="auto"/>
              <w:bottom w:val="single" w:sz="4" w:space="0" w:color="auto"/>
            </w:tcBorders>
            <w:shd w:val="clear" w:color="auto" w:fill="FFFFFF"/>
          </w:tcPr>
          <w:p w:rsidR="005C2D4F" w:rsidRPr="00003A74" w:rsidRDefault="005C2D4F" w:rsidP="005432B9">
            <w:pPr>
              <w:pStyle w:val="2c"/>
              <w:shd w:val="clear" w:color="auto" w:fill="auto"/>
              <w:spacing w:after="0" w:line="240" w:lineRule="auto"/>
              <w:jc w:val="center"/>
              <w:rPr>
                <w:rStyle w:val="10pt"/>
                <w:color w:val="auto"/>
                <w:sz w:val="28"/>
                <w:szCs w:val="28"/>
              </w:rPr>
            </w:pPr>
            <w:r w:rsidRPr="00003A74">
              <w:rPr>
                <w:rStyle w:val="10pt"/>
                <w:color w:val="auto"/>
                <w:sz w:val="28"/>
                <w:szCs w:val="28"/>
              </w:rPr>
              <w:t xml:space="preserve">Устройство асфальтового покрытия </w:t>
            </w:r>
            <w:r w:rsidRPr="00003A74">
              <w:rPr>
                <w:rStyle w:val="10pt"/>
                <w:color w:val="auto"/>
                <w:sz w:val="28"/>
                <w:szCs w:val="28"/>
                <w:lang w:val="en-US"/>
              </w:rPr>
              <w:t>t</w:t>
            </w:r>
            <w:r w:rsidRPr="00003A74">
              <w:rPr>
                <w:rStyle w:val="10pt"/>
                <w:color w:val="auto"/>
                <w:sz w:val="28"/>
                <w:szCs w:val="28"/>
              </w:rPr>
              <w:t xml:space="preserve"> 5 см.</w:t>
            </w:r>
          </w:p>
        </w:tc>
        <w:tc>
          <w:tcPr>
            <w:tcW w:w="941" w:type="dxa"/>
            <w:tcBorders>
              <w:top w:val="single" w:sz="4" w:space="0" w:color="auto"/>
              <w:left w:val="single" w:sz="4" w:space="0" w:color="auto"/>
              <w:bottom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rStyle w:val="10pt"/>
                <w:color w:val="auto"/>
                <w:sz w:val="28"/>
                <w:szCs w:val="28"/>
              </w:rPr>
            </w:pPr>
            <w:proofErr w:type="spellStart"/>
            <w:r>
              <w:rPr>
                <w:rStyle w:val="10pt"/>
                <w:color w:val="auto"/>
                <w:sz w:val="28"/>
                <w:szCs w:val="28"/>
              </w:rPr>
              <w:t>кв</w:t>
            </w:r>
            <w:proofErr w:type="gramStart"/>
            <w:r>
              <w:rPr>
                <w:rStyle w:val="10pt"/>
                <w:color w:val="auto"/>
                <w:sz w:val="28"/>
                <w:szCs w:val="28"/>
              </w:rPr>
              <w:t>.м</w:t>
            </w:r>
            <w:proofErr w:type="spellEnd"/>
            <w:proofErr w:type="gramEnd"/>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rStyle w:val="12pt"/>
                <w:color w:val="auto"/>
                <w:sz w:val="28"/>
                <w:szCs w:val="28"/>
              </w:rPr>
            </w:pPr>
            <w:r w:rsidRPr="00003A74">
              <w:rPr>
                <w:rStyle w:val="12pt"/>
                <w:color w:val="auto"/>
                <w:sz w:val="28"/>
                <w:szCs w:val="28"/>
              </w:rPr>
              <w:t>550</w:t>
            </w:r>
          </w:p>
          <w:p w:rsidR="005C2D4F" w:rsidRPr="00003A74" w:rsidRDefault="005C2D4F" w:rsidP="00C64A6C">
            <w:pPr>
              <w:pStyle w:val="2c"/>
              <w:shd w:val="clear" w:color="auto" w:fill="auto"/>
              <w:spacing w:after="0" w:line="240" w:lineRule="auto"/>
              <w:jc w:val="center"/>
              <w:rPr>
                <w:rStyle w:val="12pt"/>
                <w:color w:val="auto"/>
                <w:sz w:val="28"/>
                <w:szCs w:val="28"/>
              </w:rPr>
            </w:pPr>
          </w:p>
          <w:p w:rsidR="005C2D4F" w:rsidRPr="00003A74" w:rsidRDefault="005C2D4F" w:rsidP="00C64A6C">
            <w:pPr>
              <w:pStyle w:val="2c"/>
              <w:shd w:val="clear" w:color="auto" w:fill="auto"/>
              <w:spacing w:after="0" w:line="240" w:lineRule="auto"/>
              <w:jc w:val="center"/>
              <w:rPr>
                <w:rStyle w:val="12pt"/>
                <w:color w:val="auto"/>
                <w:sz w:val="28"/>
                <w:szCs w:val="28"/>
              </w:rPr>
            </w:pPr>
          </w:p>
        </w:tc>
      </w:tr>
      <w:tr w:rsidR="005C2D4F" w:rsidRPr="00003A74" w:rsidTr="00A929D1">
        <w:trPr>
          <w:trHeight w:hRule="exact" w:val="951"/>
        </w:trPr>
        <w:tc>
          <w:tcPr>
            <w:tcW w:w="868" w:type="dxa"/>
            <w:tcBorders>
              <w:top w:val="single" w:sz="4" w:space="0" w:color="auto"/>
              <w:left w:val="single" w:sz="4" w:space="0" w:color="auto"/>
              <w:bottom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rStyle w:val="10pt"/>
                <w:color w:val="auto"/>
                <w:sz w:val="28"/>
                <w:szCs w:val="28"/>
              </w:rPr>
            </w:pPr>
            <w:r w:rsidRPr="00003A74">
              <w:rPr>
                <w:rStyle w:val="10pt"/>
                <w:color w:val="auto"/>
                <w:sz w:val="28"/>
                <w:szCs w:val="28"/>
              </w:rPr>
              <w:t>13</w:t>
            </w:r>
          </w:p>
        </w:tc>
        <w:tc>
          <w:tcPr>
            <w:tcW w:w="5530" w:type="dxa"/>
            <w:tcBorders>
              <w:top w:val="single" w:sz="4" w:space="0" w:color="auto"/>
              <w:left w:val="single" w:sz="4" w:space="0" w:color="auto"/>
              <w:bottom w:val="single" w:sz="4" w:space="0" w:color="auto"/>
            </w:tcBorders>
            <w:shd w:val="clear" w:color="auto" w:fill="FFFFFF"/>
          </w:tcPr>
          <w:p w:rsidR="005C2D4F" w:rsidRPr="00003A74" w:rsidRDefault="005C2D4F" w:rsidP="00880A28">
            <w:pPr>
              <w:pStyle w:val="2c"/>
              <w:shd w:val="clear" w:color="auto" w:fill="auto"/>
              <w:spacing w:after="0" w:line="240" w:lineRule="auto"/>
              <w:jc w:val="center"/>
              <w:rPr>
                <w:rStyle w:val="10pt"/>
                <w:color w:val="auto"/>
                <w:sz w:val="28"/>
                <w:szCs w:val="28"/>
              </w:rPr>
            </w:pPr>
            <w:r w:rsidRPr="00003A74">
              <w:rPr>
                <w:rStyle w:val="10pt"/>
                <w:color w:val="auto"/>
                <w:sz w:val="28"/>
                <w:szCs w:val="28"/>
              </w:rPr>
              <w:t>Устройство асфальтового покрытия (с установкой бордюрного камня)</w:t>
            </w:r>
          </w:p>
        </w:tc>
        <w:tc>
          <w:tcPr>
            <w:tcW w:w="941" w:type="dxa"/>
            <w:tcBorders>
              <w:top w:val="single" w:sz="4" w:space="0" w:color="auto"/>
              <w:left w:val="single" w:sz="4" w:space="0" w:color="auto"/>
              <w:bottom w:val="single" w:sz="4" w:space="0" w:color="auto"/>
            </w:tcBorders>
            <w:shd w:val="clear" w:color="auto" w:fill="FFFFFF"/>
          </w:tcPr>
          <w:p w:rsidR="005C2D4F" w:rsidRPr="00003A74" w:rsidRDefault="005C2D4F" w:rsidP="00C64A6C">
            <w:pPr>
              <w:pStyle w:val="2c"/>
              <w:shd w:val="clear" w:color="auto" w:fill="auto"/>
              <w:spacing w:after="0" w:line="240" w:lineRule="auto"/>
              <w:ind w:left="240"/>
              <w:jc w:val="left"/>
              <w:rPr>
                <w:rStyle w:val="10pt"/>
                <w:color w:val="auto"/>
                <w:sz w:val="28"/>
                <w:szCs w:val="28"/>
              </w:rPr>
            </w:pPr>
            <w:proofErr w:type="spellStart"/>
            <w:r>
              <w:rPr>
                <w:rStyle w:val="10pt"/>
                <w:color w:val="auto"/>
                <w:sz w:val="28"/>
                <w:szCs w:val="28"/>
              </w:rPr>
              <w:t>кв</w:t>
            </w:r>
            <w:proofErr w:type="gramStart"/>
            <w:r>
              <w:rPr>
                <w:rStyle w:val="10pt"/>
                <w:color w:val="auto"/>
                <w:sz w:val="28"/>
                <w:szCs w:val="28"/>
              </w:rPr>
              <w:t>.м</w:t>
            </w:r>
            <w:proofErr w:type="spellEnd"/>
            <w:proofErr w:type="gramEnd"/>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C64A6C">
            <w:pPr>
              <w:pStyle w:val="2c"/>
              <w:shd w:val="clear" w:color="auto" w:fill="auto"/>
              <w:spacing w:after="0" w:line="240" w:lineRule="auto"/>
              <w:jc w:val="center"/>
              <w:rPr>
                <w:rStyle w:val="12pt"/>
                <w:color w:val="auto"/>
                <w:sz w:val="28"/>
                <w:szCs w:val="28"/>
              </w:rPr>
            </w:pPr>
            <w:r w:rsidRPr="00003A74">
              <w:rPr>
                <w:rStyle w:val="12pt"/>
                <w:color w:val="auto"/>
                <w:sz w:val="28"/>
                <w:szCs w:val="28"/>
              </w:rPr>
              <w:t>850</w:t>
            </w:r>
          </w:p>
          <w:p w:rsidR="005C2D4F" w:rsidRPr="00003A74" w:rsidRDefault="005C2D4F" w:rsidP="00C64A6C">
            <w:pPr>
              <w:pStyle w:val="2c"/>
              <w:shd w:val="clear" w:color="auto" w:fill="auto"/>
              <w:spacing w:after="0" w:line="240" w:lineRule="auto"/>
              <w:jc w:val="center"/>
              <w:rPr>
                <w:rStyle w:val="12pt"/>
                <w:color w:val="auto"/>
                <w:sz w:val="28"/>
                <w:szCs w:val="28"/>
              </w:rPr>
            </w:pPr>
          </w:p>
          <w:p w:rsidR="005C2D4F" w:rsidRPr="00003A74" w:rsidRDefault="005C2D4F" w:rsidP="00C64A6C">
            <w:pPr>
              <w:pStyle w:val="2c"/>
              <w:shd w:val="clear" w:color="auto" w:fill="auto"/>
              <w:spacing w:after="0" w:line="240" w:lineRule="auto"/>
              <w:jc w:val="center"/>
              <w:rPr>
                <w:rStyle w:val="12pt"/>
                <w:color w:val="auto"/>
                <w:sz w:val="28"/>
                <w:szCs w:val="28"/>
              </w:rPr>
            </w:pPr>
          </w:p>
          <w:p w:rsidR="005C2D4F" w:rsidRPr="00003A74" w:rsidRDefault="005C2D4F" w:rsidP="00C64A6C">
            <w:pPr>
              <w:pStyle w:val="2c"/>
              <w:shd w:val="clear" w:color="auto" w:fill="auto"/>
              <w:spacing w:after="0" w:line="240" w:lineRule="auto"/>
              <w:jc w:val="center"/>
              <w:rPr>
                <w:rStyle w:val="12pt"/>
                <w:color w:val="auto"/>
                <w:sz w:val="28"/>
                <w:szCs w:val="28"/>
              </w:rPr>
            </w:pPr>
          </w:p>
          <w:p w:rsidR="005C2D4F" w:rsidRPr="00003A74" w:rsidRDefault="005C2D4F" w:rsidP="00C64A6C">
            <w:pPr>
              <w:pStyle w:val="2c"/>
              <w:shd w:val="clear" w:color="auto" w:fill="auto"/>
              <w:spacing w:after="0" w:line="240" w:lineRule="auto"/>
              <w:jc w:val="center"/>
              <w:rPr>
                <w:rStyle w:val="12pt"/>
                <w:color w:val="auto"/>
                <w:sz w:val="28"/>
                <w:szCs w:val="28"/>
              </w:rPr>
            </w:pPr>
          </w:p>
          <w:p w:rsidR="005C2D4F" w:rsidRPr="00003A74" w:rsidRDefault="005C2D4F" w:rsidP="00C64A6C">
            <w:pPr>
              <w:pStyle w:val="2c"/>
              <w:shd w:val="clear" w:color="auto" w:fill="auto"/>
              <w:spacing w:after="0" w:line="240" w:lineRule="auto"/>
              <w:jc w:val="center"/>
              <w:rPr>
                <w:rStyle w:val="12pt"/>
                <w:color w:val="auto"/>
                <w:sz w:val="28"/>
                <w:szCs w:val="28"/>
              </w:rPr>
            </w:pPr>
          </w:p>
          <w:p w:rsidR="005C2D4F" w:rsidRPr="00003A74" w:rsidRDefault="005C2D4F" w:rsidP="00C64A6C">
            <w:pPr>
              <w:pStyle w:val="2c"/>
              <w:shd w:val="clear" w:color="auto" w:fill="auto"/>
              <w:spacing w:after="0" w:line="240" w:lineRule="auto"/>
              <w:jc w:val="center"/>
              <w:rPr>
                <w:rStyle w:val="12pt"/>
                <w:color w:val="auto"/>
                <w:sz w:val="28"/>
                <w:szCs w:val="28"/>
              </w:rPr>
            </w:pPr>
          </w:p>
        </w:tc>
      </w:tr>
    </w:tbl>
    <w:p w:rsidR="005C2D4F" w:rsidRPr="00003A74" w:rsidRDefault="005C2D4F" w:rsidP="00C64A6C">
      <w:pP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868"/>
        <w:gridCol w:w="5530"/>
        <w:gridCol w:w="941"/>
        <w:gridCol w:w="2011"/>
      </w:tblGrid>
      <w:tr w:rsidR="005C2D4F" w:rsidRPr="00003A74" w:rsidTr="00D96850">
        <w:trPr>
          <w:trHeight w:hRule="exact" w:val="1000"/>
        </w:trPr>
        <w:tc>
          <w:tcPr>
            <w:tcW w:w="868"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90"/>
                <w:color w:val="auto"/>
                <w:sz w:val="28"/>
                <w:szCs w:val="28"/>
              </w:rPr>
              <w:lastRenderedPageBreak/>
              <w:t>№</w:t>
            </w:r>
            <w:proofErr w:type="gramStart"/>
            <w:r w:rsidRPr="00003A74">
              <w:rPr>
                <w:rStyle w:val="90"/>
                <w:color w:val="auto"/>
                <w:sz w:val="28"/>
                <w:szCs w:val="28"/>
              </w:rPr>
              <w:t>п</w:t>
            </w:r>
            <w:proofErr w:type="gramEnd"/>
            <w:r w:rsidRPr="00003A74">
              <w:rPr>
                <w:rStyle w:val="90"/>
                <w:color w:val="auto"/>
                <w:sz w:val="28"/>
                <w:szCs w:val="28"/>
              </w:rPr>
              <w:t>/п</w:t>
            </w:r>
          </w:p>
        </w:tc>
        <w:tc>
          <w:tcPr>
            <w:tcW w:w="5530"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10pt"/>
                <w:color w:val="auto"/>
                <w:sz w:val="28"/>
                <w:szCs w:val="28"/>
              </w:rPr>
              <w:t>Наименования работ, затрат</w:t>
            </w:r>
          </w:p>
        </w:tc>
        <w:tc>
          <w:tcPr>
            <w:tcW w:w="941"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120" w:line="240" w:lineRule="auto"/>
              <w:ind w:left="240"/>
              <w:jc w:val="left"/>
              <w:rPr>
                <w:sz w:val="28"/>
                <w:szCs w:val="28"/>
              </w:rPr>
            </w:pPr>
            <w:r w:rsidRPr="00003A74">
              <w:rPr>
                <w:rStyle w:val="10pt"/>
                <w:color w:val="auto"/>
                <w:sz w:val="28"/>
                <w:szCs w:val="28"/>
              </w:rPr>
              <w:t>Ед.</w:t>
            </w:r>
          </w:p>
          <w:p w:rsidR="005C2D4F" w:rsidRPr="00003A74" w:rsidRDefault="005C2D4F" w:rsidP="00D96850">
            <w:pPr>
              <w:pStyle w:val="2c"/>
              <w:shd w:val="clear" w:color="auto" w:fill="auto"/>
              <w:spacing w:before="120" w:after="0" w:line="240" w:lineRule="auto"/>
              <w:jc w:val="center"/>
              <w:rPr>
                <w:sz w:val="28"/>
                <w:szCs w:val="28"/>
              </w:rPr>
            </w:pPr>
            <w:r w:rsidRPr="00003A74">
              <w:rPr>
                <w:rStyle w:val="10pt"/>
                <w:color w:val="auto"/>
                <w:sz w:val="28"/>
                <w:szCs w:val="28"/>
              </w:rPr>
              <w:t>изм.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proofErr w:type="spellStart"/>
            <w:proofErr w:type="gramStart"/>
            <w:r w:rsidRPr="00003A74">
              <w:rPr>
                <w:rStyle w:val="10pt"/>
                <w:color w:val="auto"/>
                <w:sz w:val="28"/>
                <w:szCs w:val="28"/>
              </w:rPr>
              <w:t>Ориентировоч</w:t>
            </w:r>
            <w:r>
              <w:rPr>
                <w:rStyle w:val="10pt"/>
                <w:color w:val="auto"/>
                <w:sz w:val="28"/>
                <w:szCs w:val="28"/>
              </w:rPr>
              <w:t>-</w:t>
            </w:r>
            <w:r w:rsidRPr="00003A74">
              <w:rPr>
                <w:rStyle w:val="10pt"/>
                <w:color w:val="auto"/>
                <w:sz w:val="28"/>
                <w:szCs w:val="28"/>
              </w:rPr>
              <w:t>ная</w:t>
            </w:r>
            <w:proofErr w:type="spellEnd"/>
            <w:proofErr w:type="gramEnd"/>
            <w:r w:rsidRPr="00003A74">
              <w:rPr>
                <w:rStyle w:val="10pt"/>
                <w:color w:val="auto"/>
                <w:sz w:val="28"/>
                <w:szCs w:val="28"/>
              </w:rPr>
              <w:t xml:space="preserve"> стоимость работ </w:t>
            </w:r>
            <w:r w:rsidRPr="00003A74">
              <w:rPr>
                <w:rStyle w:val="90"/>
                <w:color w:val="auto"/>
                <w:sz w:val="28"/>
                <w:szCs w:val="28"/>
              </w:rPr>
              <w:t xml:space="preserve">(С </w:t>
            </w:r>
            <w:r w:rsidRPr="00003A74">
              <w:rPr>
                <w:rStyle w:val="10pt"/>
                <w:color w:val="auto"/>
                <w:sz w:val="28"/>
                <w:szCs w:val="28"/>
              </w:rPr>
              <w:t>НДС)</w:t>
            </w:r>
          </w:p>
        </w:tc>
      </w:tr>
      <w:tr w:rsidR="005C2D4F" w:rsidRPr="00003A74" w:rsidTr="00880A28">
        <w:trPr>
          <w:trHeight w:hRule="exact" w:val="701"/>
        </w:trPr>
        <w:tc>
          <w:tcPr>
            <w:tcW w:w="868"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10pt"/>
                <w:color w:val="auto"/>
                <w:sz w:val="28"/>
                <w:szCs w:val="28"/>
              </w:rPr>
              <w:t>14</w:t>
            </w:r>
          </w:p>
        </w:tc>
        <w:tc>
          <w:tcPr>
            <w:tcW w:w="5530"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ind w:left="120"/>
              <w:jc w:val="left"/>
              <w:rPr>
                <w:sz w:val="28"/>
                <w:szCs w:val="28"/>
              </w:rPr>
            </w:pPr>
            <w:r w:rsidRPr="00003A74">
              <w:rPr>
                <w:rStyle w:val="10pt"/>
                <w:color w:val="auto"/>
                <w:sz w:val="28"/>
                <w:szCs w:val="28"/>
              </w:rPr>
              <w:t xml:space="preserve">Монтаж уличного фонаря (со стоимостью фонаря) </w:t>
            </w:r>
          </w:p>
        </w:tc>
        <w:tc>
          <w:tcPr>
            <w:tcW w:w="941"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ind w:left="240"/>
              <w:jc w:val="left"/>
              <w:rPr>
                <w:sz w:val="28"/>
                <w:szCs w:val="28"/>
              </w:rPr>
            </w:pPr>
            <w:r w:rsidRPr="00003A74">
              <w:rPr>
                <w:rStyle w:val="12pt"/>
                <w:color w:val="auto"/>
                <w:sz w:val="28"/>
                <w:szCs w:val="28"/>
              </w:rPr>
              <w:t>шт.</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10pt"/>
                <w:color w:val="auto"/>
                <w:sz w:val="28"/>
                <w:szCs w:val="28"/>
              </w:rPr>
              <w:t>3800</w:t>
            </w:r>
          </w:p>
        </w:tc>
      </w:tr>
      <w:tr w:rsidR="005C2D4F" w:rsidRPr="00003A74" w:rsidTr="00D96850">
        <w:trPr>
          <w:trHeight w:hRule="exact" w:val="703"/>
        </w:trPr>
        <w:tc>
          <w:tcPr>
            <w:tcW w:w="868"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10pt"/>
                <w:color w:val="auto"/>
                <w:sz w:val="28"/>
                <w:szCs w:val="28"/>
              </w:rPr>
              <w:t>15</w:t>
            </w:r>
          </w:p>
        </w:tc>
        <w:tc>
          <w:tcPr>
            <w:tcW w:w="5530"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ind w:left="120"/>
              <w:jc w:val="left"/>
              <w:rPr>
                <w:sz w:val="28"/>
                <w:szCs w:val="28"/>
              </w:rPr>
            </w:pPr>
            <w:r w:rsidRPr="00003A74">
              <w:rPr>
                <w:rStyle w:val="10pt"/>
                <w:color w:val="auto"/>
                <w:sz w:val="28"/>
                <w:szCs w:val="28"/>
              </w:rPr>
              <w:t>Устройство металлического ограждения (со стоимостью материалов)</w:t>
            </w:r>
          </w:p>
        </w:tc>
        <w:tc>
          <w:tcPr>
            <w:tcW w:w="941"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ind w:left="240"/>
              <w:jc w:val="left"/>
              <w:rPr>
                <w:sz w:val="28"/>
                <w:szCs w:val="28"/>
              </w:rPr>
            </w:pPr>
            <w:r w:rsidRPr="00003A74">
              <w:rPr>
                <w:rStyle w:val="12pt"/>
                <w:color w:val="auto"/>
                <w:sz w:val="28"/>
                <w:szCs w:val="28"/>
              </w:rPr>
              <w:t xml:space="preserve"> м.</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10pt"/>
                <w:color w:val="auto"/>
                <w:sz w:val="28"/>
                <w:szCs w:val="28"/>
              </w:rPr>
              <w:t>1440,00</w:t>
            </w:r>
          </w:p>
        </w:tc>
      </w:tr>
      <w:tr w:rsidR="005C2D4F" w:rsidRPr="00003A74" w:rsidTr="002755D6">
        <w:trPr>
          <w:trHeight w:hRule="exact" w:val="1318"/>
        </w:trPr>
        <w:tc>
          <w:tcPr>
            <w:tcW w:w="868"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10pt"/>
                <w:color w:val="auto"/>
                <w:sz w:val="28"/>
                <w:szCs w:val="28"/>
              </w:rPr>
              <w:t>16</w:t>
            </w:r>
          </w:p>
        </w:tc>
        <w:tc>
          <w:tcPr>
            <w:tcW w:w="5530"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ind w:left="120"/>
              <w:jc w:val="left"/>
              <w:rPr>
                <w:sz w:val="28"/>
                <w:szCs w:val="28"/>
              </w:rPr>
            </w:pPr>
            <w:r w:rsidRPr="00003A74">
              <w:rPr>
                <w:rStyle w:val="10pt"/>
                <w:color w:val="auto"/>
                <w:sz w:val="28"/>
                <w:szCs w:val="28"/>
              </w:rPr>
              <w:t>Установка оборудования для хозяйственных площадок  (</w:t>
            </w:r>
            <w:proofErr w:type="spellStart"/>
            <w:r w:rsidRPr="00003A74">
              <w:rPr>
                <w:rStyle w:val="10pt"/>
                <w:color w:val="auto"/>
                <w:sz w:val="28"/>
                <w:szCs w:val="28"/>
              </w:rPr>
              <w:t>коврочистки</w:t>
            </w:r>
            <w:proofErr w:type="spellEnd"/>
            <w:r w:rsidRPr="00003A74">
              <w:rPr>
                <w:rStyle w:val="10pt"/>
                <w:color w:val="auto"/>
                <w:sz w:val="28"/>
                <w:szCs w:val="28"/>
              </w:rPr>
              <w:t>, стойки для сушки белья)</w:t>
            </w:r>
          </w:p>
        </w:tc>
        <w:tc>
          <w:tcPr>
            <w:tcW w:w="941" w:type="dxa"/>
            <w:tcBorders>
              <w:top w:val="single" w:sz="4" w:space="0" w:color="auto"/>
              <w:left w:val="single" w:sz="4" w:space="0" w:color="auto"/>
            </w:tcBorders>
            <w:shd w:val="clear" w:color="auto" w:fill="FFFFFF"/>
          </w:tcPr>
          <w:p w:rsidR="005C2D4F" w:rsidRPr="00003A74" w:rsidRDefault="005C2D4F" w:rsidP="00D96850">
            <w:pPr>
              <w:pStyle w:val="2c"/>
              <w:shd w:val="clear" w:color="auto" w:fill="auto"/>
              <w:spacing w:after="0" w:line="240" w:lineRule="auto"/>
              <w:ind w:left="240"/>
              <w:jc w:val="left"/>
              <w:rPr>
                <w:sz w:val="28"/>
                <w:szCs w:val="28"/>
              </w:rPr>
            </w:pPr>
            <w:r w:rsidRPr="00003A74">
              <w:rPr>
                <w:rStyle w:val="10pt"/>
                <w:color w:val="auto"/>
                <w:sz w:val="28"/>
                <w:szCs w:val="28"/>
              </w:rPr>
              <w:t>1 ед.</w:t>
            </w:r>
          </w:p>
        </w:tc>
        <w:tc>
          <w:tcPr>
            <w:tcW w:w="2011" w:type="dxa"/>
            <w:tcBorders>
              <w:top w:val="single" w:sz="4" w:space="0" w:color="auto"/>
              <w:left w:val="single" w:sz="4" w:space="0" w:color="auto"/>
              <w:righ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sz w:val="28"/>
                <w:szCs w:val="28"/>
              </w:rPr>
            </w:pPr>
            <w:r w:rsidRPr="00003A74">
              <w:rPr>
                <w:rStyle w:val="10pt"/>
                <w:color w:val="auto"/>
                <w:sz w:val="28"/>
                <w:szCs w:val="28"/>
              </w:rPr>
              <w:t>3900</w:t>
            </w:r>
          </w:p>
        </w:tc>
      </w:tr>
      <w:tr w:rsidR="005C2D4F" w:rsidRPr="00003A74" w:rsidTr="00D96850">
        <w:trPr>
          <w:trHeight w:hRule="exact" w:val="341"/>
        </w:trPr>
        <w:tc>
          <w:tcPr>
            <w:tcW w:w="868" w:type="dxa"/>
            <w:tcBorders>
              <w:top w:val="single" w:sz="4" w:space="0" w:color="auto"/>
              <w:left w:val="single" w:sz="4" w:space="0" w:color="auto"/>
              <w:bottom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rStyle w:val="10pt"/>
                <w:color w:val="auto"/>
                <w:sz w:val="28"/>
                <w:szCs w:val="28"/>
              </w:rPr>
            </w:pPr>
          </w:p>
        </w:tc>
        <w:tc>
          <w:tcPr>
            <w:tcW w:w="5530" w:type="dxa"/>
            <w:tcBorders>
              <w:top w:val="single" w:sz="4" w:space="0" w:color="auto"/>
              <w:left w:val="single" w:sz="4" w:space="0" w:color="auto"/>
              <w:bottom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rStyle w:val="10pt"/>
                <w:color w:val="auto"/>
                <w:sz w:val="28"/>
                <w:szCs w:val="28"/>
              </w:rPr>
            </w:pPr>
          </w:p>
        </w:tc>
        <w:tc>
          <w:tcPr>
            <w:tcW w:w="941" w:type="dxa"/>
            <w:tcBorders>
              <w:top w:val="single" w:sz="4" w:space="0" w:color="auto"/>
              <w:left w:val="single" w:sz="4" w:space="0" w:color="auto"/>
              <w:bottom w:val="single" w:sz="4" w:space="0" w:color="auto"/>
            </w:tcBorders>
            <w:shd w:val="clear" w:color="auto" w:fill="FFFFFF"/>
          </w:tcPr>
          <w:p w:rsidR="005C2D4F" w:rsidRPr="00003A74" w:rsidRDefault="005C2D4F" w:rsidP="00D96850">
            <w:pPr>
              <w:pStyle w:val="2c"/>
              <w:shd w:val="clear" w:color="auto" w:fill="auto"/>
              <w:spacing w:after="0" w:line="240" w:lineRule="auto"/>
              <w:ind w:left="240"/>
              <w:jc w:val="left"/>
              <w:rPr>
                <w:rStyle w:val="10pt"/>
                <w:color w:val="auto"/>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C2D4F" w:rsidRPr="00003A74" w:rsidRDefault="005C2D4F" w:rsidP="00D96850">
            <w:pPr>
              <w:pStyle w:val="2c"/>
              <w:shd w:val="clear" w:color="auto" w:fill="auto"/>
              <w:spacing w:after="0" w:line="240" w:lineRule="auto"/>
              <w:jc w:val="center"/>
              <w:rPr>
                <w:rStyle w:val="12pt"/>
                <w:color w:val="auto"/>
                <w:sz w:val="28"/>
                <w:szCs w:val="28"/>
              </w:rPr>
            </w:pPr>
          </w:p>
        </w:tc>
      </w:tr>
    </w:tbl>
    <w:p w:rsidR="005C2D4F" w:rsidRPr="00003A74" w:rsidRDefault="005C2D4F" w:rsidP="00880A28">
      <w:pP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B925D9">
      <w:pPr>
        <w:jc w:val="center"/>
        <w:rPr>
          <w:rFonts w:ascii="Times New Roman" w:hAnsi="Times New Roman"/>
          <w:sz w:val="24"/>
          <w:szCs w:val="24"/>
        </w:rPr>
      </w:pPr>
    </w:p>
    <w:p w:rsidR="005C2D4F" w:rsidRPr="00003A74" w:rsidRDefault="005C2D4F" w:rsidP="005865EC">
      <w:pPr>
        <w:rPr>
          <w:rFonts w:ascii="Times New Roman" w:hAnsi="Times New Roman"/>
          <w:sz w:val="24"/>
          <w:szCs w:val="24"/>
        </w:rPr>
      </w:pPr>
    </w:p>
    <w:p w:rsidR="005C2D4F" w:rsidRPr="00003A74" w:rsidRDefault="005C2D4F" w:rsidP="00260661">
      <w:pPr>
        <w:rPr>
          <w:rFonts w:ascii="Times New Roman" w:hAnsi="Times New Roman"/>
          <w:sz w:val="24"/>
          <w:szCs w:val="24"/>
        </w:rPr>
      </w:pPr>
    </w:p>
    <w:sectPr w:rsidR="005C2D4F" w:rsidRPr="00003A74" w:rsidSect="00C32DA7">
      <w:type w:val="continuous"/>
      <w:pgSz w:w="11906" w:h="16838" w:code="9"/>
      <w:pgMar w:top="1134" w:right="850" w:bottom="1134" w:left="1701" w:header="79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02" w:rsidRDefault="00467102" w:rsidP="00B106B2">
      <w:r>
        <w:separator/>
      </w:r>
    </w:p>
  </w:endnote>
  <w:endnote w:type="continuationSeparator" w:id="0">
    <w:p w:rsidR="00467102" w:rsidRDefault="00467102" w:rsidP="00B1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F" w:rsidRDefault="005C2D4F" w:rsidP="008B5A9C">
    <w:pPr>
      <w:pStyle w:val="a7"/>
      <w:ind w:firstLine="170"/>
      <w:jc w:val="center"/>
      <w:rPr>
        <w:rFonts w:ascii="Times New Roman" w:hAnsi="Times New Roman"/>
      </w:rPr>
    </w:pPr>
  </w:p>
  <w:p w:rsidR="005C2D4F" w:rsidRDefault="005C2D4F" w:rsidP="008B5A9C">
    <w:pPr>
      <w:pStyle w:val="a7"/>
      <w:ind w:firstLine="170"/>
      <w:jc w:val="center"/>
      <w:rPr>
        <w:rFonts w:ascii="Times New Roman" w:hAnsi="Times New Roman"/>
      </w:rPr>
    </w:pPr>
  </w:p>
  <w:p w:rsidR="005C2D4F" w:rsidRDefault="005C2D4F" w:rsidP="008B5A9C">
    <w:pPr>
      <w:pStyle w:val="a7"/>
      <w:ind w:firstLine="170"/>
      <w:jc w:val="center"/>
    </w:pPr>
  </w:p>
  <w:p w:rsidR="005C2D4F" w:rsidRDefault="005C2D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F" w:rsidRDefault="005C2D4F" w:rsidP="008B5A9C">
    <w:pPr>
      <w:pStyle w:val="a7"/>
      <w:ind w:firstLine="170"/>
      <w:jc w:val="center"/>
    </w:pPr>
  </w:p>
  <w:p w:rsidR="005C2D4F" w:rsidRDefault="005C2D4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F" w:rsidRDefault="005C2D4F" w:rsidP="003A457C">
    <w:pPr>
      <w:pStyle w:val="a7"/>
      <w:ind w:firstLine="170"/>
      <w:jc w:val="center"/>
    </w:pPr>
  </w:p>
  <w:p w:rsidR="005C2D4F" w:rsidRDefault="005C2D4F" w:rsidP="003A457C">
    <w:pPr>
      <w:pStyle w:val="a7"/>
      <w:ind w:firstLine="170"/>
      <w:jc w:val="center"/>
    </w:pPr>
  </w:p>
  <w:p w:rsidR="005C2D4F" w:rsidRDefault="005C2D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02" w:rsidRDefault="00467102" w:rsidP="00B106B2">
      <w:r>
        <w:separator/>
      </w:r>
    </w:p>
  </w:footnote>
  <w:footnote w:type="continuationSeparator" w:id="0">
    <w:p w:rsidR="00467102" w:rsidRDefault="00467102" w:rsidP="00B10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F" w:rsidRDefault="005C2D4F" w:rsidP="002764B7">
    <w:pPr>
      <w:pStyle w:val="a5"/>
      <w:framePr w:wrap="around" w:vAnchor="text" w:hAnchor="margin" w:xAlign="center" w:y="1"/>
      <w:rPr>
        <w:rStyle w:val="afff8"/>
      </w:rPr>
    </w:pPr>
    <w:r>
      <w:rPr>
        <w:rStyle w:val="afff8"/>
      </w:rPr>
      <w:fldChar w:fldCharType="begin"/>
    </w:r>
    <w:r>
      <w:rPr>
        <w:rStyle w:val="afff8"/>
      </w:rPr>
      <w:instrText xml:space="preserve">PAGE  </w:instrText>
    </w:r>
    <w:r>
      <w:rPr>
        <w:rStyle w:val="afff8"/>
      </w:rPr>
      <w:fldChar w:fldCharType="end"/>
    </w:r>
  </w:p>
  <w:p w:rsidR="005C2D4F" w:rsidRDefault="005C2D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4F" w:rsidRDefault="005C2D4F">
    <w:pPr>
      <w:pStyle w:val="a5"/>
      <w:rPr>
        <w:rStyle w:val="afff8"/>
      </w:rPr>
    </w:pPr>
  </w:p>
  <w:p w:rsidR="005C2D4F" w:rsidRDefault="005C2D4F">
    <w:pPr>
      <w:pStyle w:val="a5"/>
    </w:pPr>
  </w:p>
  <w:p w:rsidR="005C2D4F" w:rsidRDefault="005C2D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3A8C8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auto"/>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auto"/>
        <w:spacing w:val="0"/>
        <w:w w:val="100"/>
        <w:position w:val="0"/>
        <w:sz w:val="28"/>
        <w:szCs w:val="28"/>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92A5166"/>
    <w:multiLevelType w:val="hybridMultilevel"/>
    <w:tmpl w:val="CDDCF722"/>
    <w:name w:val="WW8Num362"/>
    <w:lvl w:ilvl="0" w:tplc="8982CD36">
      <w:start w:val="1"/>
      <w:numFmt w:val="bullet"/>
      <w:lvlText w:val=""/>
      <w:lvlJc w:val="left"/>
      <w:pPr>
        <w:tabs>
          <w:tab w:val="num" w:pos="284"/>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8DD83872">
      <w:start w:val="1"/>
      <w:numFmt w:val="bullet"/>
      <w:lvlText w:val=""/>
      <w:lvlJc w:val="left"/>
      <w:pPr>
        <w:tabs>
          <w:tab w:val="num" w:pos="284"/>
        </w:tabs>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7127D7"/>
    <w:multiLevelType w:val="hybridMultilevel"/>
    <w:tmpl w:val="5234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3B7CFC"/>
    <w:multiLevelType w:val="hybridMultilevel"/>
    <w:tmpl w:val="23028E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3C787B0F"/>
    <w:multiLevelType w:val="hybridMultilevel"/>
    <w:tmpl w:val="5FB03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AF4AB1"/>
    <w:multiLevelType w:val="hybridMultilevel"/>
    <w:tmpl w:val="B5F2A6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87A269D"/>
    <w:multiLevelType w:val="hybridMultilevel"/>
    <w:tmpl w:val="B086B57A"/>
    <w:lvl w:ilvl="0" w:tplc="110A01A6">
      <w:start w:val="1"/>
      <w:numFmt w:val="decimal"/>
      <w:lvlText w:val="%1."/>
      <w:lvlJc w:val="left"/>
      <w:pPr>
        <w:ind w:left="1144" w:hanging="435"/>
      </w:pPr>
      <w:rPr>
        <w:rFonts w:eastAsia="Times New Roman" w:cs="Times New Roman" w:hint="default"/>
        <w:color w:val="00000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3580B78"/>
    <w:multiLevelType w:val="hybridMultilevel"/>
    <w:tmpl w:val="FF0287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5A18BF"/>
    <w:multiLevelType w:val="hybridMultilevel"/>
    <w:tmpl w:val="D794E5E6"/>
    <w:lvl w:ilvl="0" w:tplc="83327CA2">
      <w:start w:val="1"/>
      <w:numFmt w:val="decimal"/>
      <w:lvlText w:val="%1)"/>
      <w:lvlJc w:val="left"/>
      <w:pPr>
        <w:ind w:left="36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4D0E9B"/>
    <w:multiLevelType w:val="hybridMultilevel"/>
    <w:tmpl w:val="4D76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8C27157"/>
    <w:multiLevelType w:val="hybridMultilevel"/>
    <w:tmpl w:val="35AC82F2"/>
    <w:lvl w:ilvl="0" w:tplc="B36476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9"/>
  </w:num>
  <w:num w:numId="3">
    <w:abstractNumId w:val="10"/>
  </w:num>
  <w:num w:numId="4">
    <w:abstractNumId w:val="4"/>
  </w:num>
  <w:num w:numId="5">
    <w:abstractNumId w:val="5"/>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6"/>
  </w:num>
  <w:num w:numId="12">
    <w:abstractNumId w:val="12"/>
  </w:num>
  <w:num w:numId="13">
    <w:abstractNumId w:val="1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NotTrackMoves/>
  <w:defaultTabStop w:val="708"/>
  <w:drawingGridHorizontalSpacing w:val="57"/>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8BA"/>
    <w:rsid w:val="0000058B"/>
    <w:rsid w:val="00003A74"/>
    <w:rsid w:val="000054D4"/>
    <w:rsid w:val="00006523"/>
    <w:rsid w:val="00006DDE"/>
    <w:rsid w:val="00010FB3"/>
    <w:rsid w:val="0001233E"/>
    <w:rsid w:val="00015584"/>
    <w:rsid w:val="00017B67"/>
    <w:rsid w:val="00020676"/>
    <w:rsid w:val="000219D4"/>
    <w:rsid w:val="00021BDC"/>
    <w:rsid w:val="00021DF5"/>
    <w:rsid w:val="00021F3D"/>
    <w:rsid w:val="0002217B"/>
    <w:rsid w:val="00023B25"/>
    <w:rsid w:val="000269BA"/>
    <w:rsid w:val="000307EC"/>
    <w:rsid w:val="000317AE"/>
    <w:rsid w:val="000352F9"/>
    <w:rsid w:val="00037CAD"/>
    <w:rsid w:val="00037DDD"/>
    <w:rsid w:val="00040B9B"/>
    <w:rsid w:val="00041BDB"/>
    <w:rsid w:val="00042BF0"/>
    <w:rsid w:val="0004431A"/>
    <w:rsid w:val="000469E3"/>
    <w:rsid w:val="00050251"/>
    <w:rsid w:val="00050EF8"/>
    <w:rsid w:val="000539DA"/>
    <w:rsid w:val="00054A89"/>
    <w:rsid w:val="000566FB"/>
    <w:rsid w:val="000617C3"/>
    <w:rsid w:val="00063309"/>
    <w:rsid w:val="00064003"/>
    <w:rsid w:val="00071E9C"/>
    <w:rsid w:val="00072108"/>
    <w:rsid w:val="00073EA5"/>
    <w:rsid w:val="00080D35"/>
    <w:rsid w:val="0008261F"/>
    <w:rsid w:val="00084A21"/>
    <w:rsid w:val="000851EE"/>
    <w:rsid w:val="00086A09"/>
    <w:rsid w:val="00086F41"/>
    <w:rsid w:val="000877A4"/>
    <w:rsid w:val="00090CDC"/>
    <w:rsid w:val="00090E3B"/>
    <w:rsid w:val="000944A8"/>
    <w:rsid w:val="000945AA"/>
    <w:rsid w:val="00096797"/>
    <w:rsid w:val="000969D2"/>
    <w:rsid w:val="000A3CA3"/>
    <w:rsid w:val="000A64BE"/>
    <w:rsid w:val="000B53B6"/>
    <w:rsid w:val="000B5917"/>
    <w:rsid w:val="000B60AE"/>
    <w:rsid w:val="000B7395"/>
    <w:rsid w:val="000C259C"/>
    <w:rsid w:val="000C2E8D"/>
    <w:rsid w:val="000C384D"/>
    <w:rsid w:val="000C7AA0"/>
    <w:rsid w:val="000D06C6"/>
    <w:rsid w:val="000D25F0"/>
    <w:rsid w:val="000D3236"/>
    <w:rsid w:val="000D64FA"/>
    <w:rsid w:val="000E3ABD"/>
    <w:rsid w:val="000E4830"/>
    <w:rsid w:val="000E7460"/>
    <w:rsid w:val="000E7D38"/>
    <w:rsid w:val="000F061A"/>
    <w:rsid w:val="000F090C"/>
    <w:rsid w:val="000F46F7"/>
    <w:rsid w:val="000F4FAA"/>
    <w:rsid w:val="000F671D"/>
    <w:rsid w:val="0010004E"/>
    <w:rsid w:val="00100C91"/>
    <w:rsid w:val="00102F37"/>
    <w:rsid w:val="00104400"/>
    <w:rsid w:val="00105A76"/>
    <w:rsid w:val="00105A99"/>
    <w:rsid w:val="00105C36"/>
    <w:rsid w:val="00105DF0"/>
    <w:rsid w:val="001060D3"/>
    <w:rsid w:val="00111689"/>
    <w:rsid w:val="0011185C"/>
    <w:rsid w:val="001138AE"/>
    <w:rsid w:val="00113BA8"/>
    <w:rsid w:val="00113EAE"/>
    <w:rsid w:val="001156CF"/>
    <w:rsid w:val="00116314"/>
    <w:rsid w:val="00117679"/>
    <w:rsid w:val="00117E99"/>
    <w:rsid w:val="00121201"/>
    <w:rsid w:val="001223A3"/>
    <w:rsid w:val="00122E5E"/>
    <w:rsid w:val="00124F7B"/>
    <w:rsid w:val="0012541D"/>
    <w:rsid w:val="001270B3"/>
    <w:rsid w:val="00130B0B"/>
    <w:rsid w:val="00133923"/>
    <w:rsid w:val="00133FF2"/>
    <w:rsid w:val="001353BE"/>
    <w:rsid w:val="00142D05"/>
    <w:rsid w:val="00143AC8"/>
    <w:rsid w:val="001502D1"/>
    <w:rsid w:val="0015033F"/>
    <w:rsid w:val="00151395"/>
    <w:rsid w:val="001536FF"/>
    <w:rsid w:val="001546E0"/>
    <w:rsid w:val="0015514C"/>
    <w:rsid w:val="00155212"/>
    <w:rsid w:val="00155C86"/>
    <w:rsid w:val="0016061E"/>
    <w:rsid w:val="001607D6"/>
    <w:rsid w:val="00164FB7"/>
    <w:rsid w:val="00165930"/>
    <w:rsid w:val="00171FA8"/>
    <w:rsid w:val="00177637"/>
    <w:rsid w:val="00181139"/>
    <w:rsid w:val="0018234C"/>
    <w:rsid w:val="00182408"/>
    <w:rsid w:val="00182513"/>
    <w:rsid w:val="00182A9C"/>
    <w:rsid w:val="00183159"/>
    <w:rsid w:val="001846F8"/>
    <w:rsid w:val="00184762"/>
    <w:rsid w:val="00184E2C"/>
    <w:rsid w:val="001874CD"/>
    <w:rsid w:val="00187866"/>
    <w:rsid w:val="00190B1A"/>
    <w:rsid w:val="00191171"/>
    <w:rsid w:val="001918C6"/>
    <w:rsid w:val="00191F8B"/>
    <w:rsid w:val="001923BA"/>
    <w:rsid w:val="00194F01"/>
    <w:rsid w:val="00195A0C"/>
    <w:rsid w:val="00195D5C"/>
    <w:rsid w:val="001A2586"/>
    <w:rsid w:val="001A4C4C"/>
    <w:rsid w:val="001A79E3"/>
    <w:rsid w:val="001B150B"/>
    <w:rsid w:val="001B15F5"/>
    <w:rsid w:val="001B1E5F"/>
    <w:rsid w:val="001B28D5"/>
    <w:rsid w:val="001B3D51"/>
    <w:rsid w:val="001C0434"/>
    <w:rsid w:val="001C1548"/>
    <w:rsid w:val="001C1F39"/>
    <w:rsid w:val="001C2431"/>
    <w:rsid w:val="001C2FF8"/>
    <w:rsid w:val="001C4F14"/>
    <w:rsid w:val="001C52F4"/>
    <w:rsid w:val="001C603C"/>
    <w:rsid w:val="001C65D3"/>
    <w:rsid w:val="001C6A33"/>
    <w:rsid w:val="001C7B37"/>
    <w:rsid w:val="001D2141"/>
    <w:rsid w:val="001D350B"/>
    <w:rsid w:val="001D410F"/>
    <w:rsid w:val="001D5AC1"/>
    <w:rsid w:val="001D6083"/>
    <w:rsid w:val="001D6EF3"/>
    <w:rsid w:val="001D706D"/>
    <w:rsid w:val="001E0CB2"/>
    <w:rsid w:val="001E0CF6"/>
    <w:rsid w:val="001E1F04"/>
    <w:rsid w:val="001E4060"/>
    <w:rsid w:val="001E430D"/>
    <w:rsid w:val="001E60B2"/>
    <w:rsid w:val="001E69A2"/>
    <w:rsid w:val="001E69E1"/>
    <w:rsid w:val="001E7B5B"/>
    <w:rsid w:val="001F217D"/>
    <w:rsid w:val="001F2F26"/>
    <w:rsid w:val="001F31E7"/>
    <w:rsid w:val="00200F44"/>
    <w:rsid w:val="002034B2"/>
    <w:rsid w:val="00203C76"/>
    <w:rsid w:val="0020413F"/>
    <w:rsid w:val="00205A2A"/>
    <w:rsid w:val="00211290"/>
    <w:rsid w:val="00211FBB"/>
    <w:rsid w:val="002131D9"/>
    <w:rsid w:val="00213359"/>
    <w:rsid w:val="00213498"/>
    <w:rsid w:val="00213754"/>
    <w:rsid w:val="00213D47"/>
    <w:rsid w:val="00213D84"/>
    <w:rsid w:val="00214975"/>
    <w:rsid w:val="00216DCA"/>
    <w:rsid w:val="00220B0B"/>
    <w:rsid w:val="00222F90"/>
    <w:rsid w:val="0023031E"/>
    <w:rsid w:val="00233380"/>
    <w:rsid w:val="002345E0"/>
    <w:rsid w:val="00235693"/>
    <w:rsid w:val="002363E1"/>
    <w:rsid w:val="00236FB7"/>
    <w:rsid w:val="002376E5"/>
    <w:rsid w:val="00241523"/>
    <w:rsid w:val="00242F52"/>
    <w:rsid w:val="00243139"/>
    <w:rsid w:val="00245162"/>
    <w:rsid w:val="00245A61"/>
    <w:rsid w:val="00247C8B"/>
    <w:rsid w:val="00250A39"/>
    <w:rsid w:val="002524B3"/>
    <w:rsid w:val="002548F7"/>
    <w:rsid w:val="00257BEE"/>
    <w:rsid w:val="00260661"/>
    <w:rsid w:val="00262513"/>
    <w:rsid w:val="002632CF"/>
    <w:rsid w:val="00265DAC"/>
    <w:rsid w:val="00270DE6"/>
    <w:rsid w:val="0027133A"/>
    <w:rsid w:val="002755D6"/>
    <w:rsid w:val="002764B7"/>
    <w:rsid w:val="00280A85"/>
    <w:rsid w:val="00282347"/>
    <w:rsid w:val="00282A83"/>
    <w:rsid w:val="002855E5"/>
    <w:rsid w:val="0028618B"/>
    <w:rsid w:val="00286855"/>
    <w:rsid w:val="00291382"/>
    <w:rsid w:val="00292A67"/>
    <w:rsid w:val="00293894"/>
    <w:rsid w:val="00294C7C"/>
    <w:rsid w:val="002977F7"/>
    <w:rsid w:val="002A12BA"/>
    <w:rsid w:val="002A291D"/>
    <w:rsid w:val="002A2A0E"/>
    <w:rsid w:val="002A35CB"/>
    <w:rsid w:val="002A4736"/>
    <w:rsid w:val="002B2629"/>
    <w:rsid w:val="002B3C20"/>
    <w:rsid w:val="002B47A7"/>
    <w:rsid w:val="002B74FA"/>
    <w:rsid w:val="002C1401"/>
    <w:rsid w:val="002C1658"/>
    <w:rsid w:val="002C1F0C"/>
    <w:rsid w:val="002C2C26"/>
    <w:rsid w:val="002C43F0"/>
    <w:rsid w:val="002C719F"/>
    <w:rsid w:val="002D2458"/>
    <w:rsid w:val="002D2471"/>
    <w:rsid w:val="002D2FB5"/>
    <w:rsid w:val="002D3FB4"/>
    <w:rsid w:val="002D4CDD"/>
    <w:rsid w:val="002E175F"/>
    <w:rsid w:val="002E1F44"/>
    <w:rsid w:val="002E30FC"/>
    <w:rsid w:val="002E4128"/>
    <w:rsid w:val="002E4C7C"/>
    <w:rsid w:val="002E6149"/>
    <w:rsid w:val="002F0B3A"/>
    <w:rsid w:val="002F2BFB"/>
    <w:rsid w:val="002F3FE2"/>
    <w:rsid w:val="002F4641"/>
    <w:rsid w:val="002F4E7F"/>
    <w:rsid w:val="002F5234"/>
    <w:rsid w:val="002F6243"/>
    <w:rsid w:val="002F75B5"/>
    <w:rsid w:val="00300C55"/>
    <w:rsid w:val="0030107D"/>
    <w:rsid w:val="00303930"/>
    <w:rsid w:val="00305B19"/>
    <w:rsid w:val="00311BFA"/>
    <w:rsid w:val="00313A8A"/>
    <w:rsid w:val="00315C23"/>
    <w:rsid w:val="003164B3"/>
    <w:rsid w:val="0031695A"/>
    <w:rsid w:val="0032017E"/>
    <w:rsid w:val="00322AA7"/>
    <w:rsid w:val="0032421D"/>
    <w:rsid w:val="00324AAE"/>
    <w:rsid w:val="0032742A"/>
    <w:rsid w:val="0033003B"/>
    <w:rsid w:val="00330227"/>
    <w:rsid w:val="00330522"/>
    <w:rsid w:val="0033097C"/>
    <w:rsid w:val="00335FAC"/>
    <w:rsid w:val="00336751"/>
    <w:rsid w:val="00336DEF"/>
    <w:rsid w:val="00337205"/>
    <w:rsid w:val="00340B03"/>
    <w:rsid w:val="00340BBB"/>
    <w:rsid w:val="0034480D"/>
    <w:rsid w:val="003457A8"/>
    <w:rsid w:val="00347A5A"/>
    <w:rsid w:val="00350051"/>
    <w:rsid w:val="003505E3"/>
    <w:rsid w:val="0035136D"/>
    <w:rsid w:val="00351A48"/>
    <w:rsid w:val="00351CB9"/>
    <w:rsid w:val="003526F7"/>
    <w:rsid w:val="0035571B"/>
    <w:rsid w:val="003560D0"/>
    <w:rsid w:val="00356398"/>
    <w:rsid w:val="0035671E"/>
    <w:rsid w:val="00356A69"/>
    <w:rsid w:val="00362D45"/>
    <w:rsid w:val="00362E61"/>
    <w:rsid w:val="0036472C"/>
    <w:rsid w:val="003648BA"/>
    <w:rsid w:val="00364E87"/>
    <w:rsid w:val="003665F3"/>
    <w:rsid w:val="00370853"/>
    <w:rsid w:val="00371944"/>
    <w:rsid w:val="00373724"/>
    <w:rsid w:val="003738A4"/>
    <w:rsid w:val="00383255"/>
    <w:rsid w:val="003837B2"/>
    <w:rsid w:val="003839F4"/>
    <w:rsid w:val="00385BE6"/>
    <w:rsid w:val="00386F2D"/>
    <w:rsid w:val="003871B6"/>
    <w:rsid w:val="003948B9"/>
    <w:rsid w:val="00394B1C"/>
    <w:rsid w:val="0039761D"/>
    <w:rsid w:val="003A07AC"/>
    <w:rsid w:val="003A1819"/>
    <w:rsid w:val="003A2CD0"/>
    <w:rsid w:val="003A3E36"/>
    <w:rsid w:val="003A4250"/>
    <w:rsid w:val="003A457C"/>
    <w:rsid w:val="003A5C7B"/>
    <w:rsid w:val="003A7AEE"/>
    <w:rsid w:val="003B03C5"/>
    <w:rsid w:val="003B27E2"/>
    <w:rsid w:val="003B3FF3"/>
    <w:rsid w:val="003B4BFF"/>
    <w:rsid w:val="003C0E75"/>
    <w:rsid w:val="003C15A3"/>
    <w:rsid w:val="003C1871"/>
    <w:rsid w:val="003C5069"/>
    <w:rsid w:val="003D16C1"/>
    <w:rsid w:val="003D1878"/>
    <w:rsid w:val="003D240A"/>
    <w:rsid w:val="003D2C26"/>
    <w:rsid w:val="003D3ECD"/>
    <w:rsid w:val="003D53B6"/>
    <w:rsid w:val="003D65D7"/>
    <w:rsid w:val="003D6C7F"/>
    <w:rsid w:val="003D7DE6"/>
    <w:rsid w:val="003E07C0"/>
    <w:rsid w:val="003E4227"/>
    <w:rsid w:val="003E4417"/>
    <w:rsid w:val="003E47AC"/>
    <w:rsid w:val="003E4DE4"/>
    <w:rsid w:val="003E7F52"/>
    <w:rsid w:val="003F03D3"/>
    <w:rsid w:val="003F2DB2"/>
    <w:rsid w:val="003F57E8"/>
    <w:rsid w:val="00401738"/>
    <w:rsid w:val="004021EF"/>
    <w:rsid w:val="0040282C"/>
    <w:rsid w:val="00402D51"/>
    <w:rsid w:val="00403695"/>
    <w:rsid w:val="00403A1B"/>
    <w:rsid w:val="00407007"/>
    <w:rsid w:val="00407060"/>
    <w:rsid w:val="0040776E"/>
    <w:rsid w:val="004142BE"/>
    <w:rsid w:val="00414A4A"/>
    <w:rsid w:val="0041571C"/>
    <w:rsid w:val="00415B58"/>
    <w:rsid w:val="00416F48"/>
    <w:rsid w:val="0042002C"/>
    <w:rsid w:val="00422933"/>
    <w:rsid w:val="00422A13"/>
    <w:rsid w:val="00423249"/>
    <w:rsid w:val="004252D9"/>
    <w:rsid w:val="00425478"/>
    <w:rsid w:val="00425873"/>
    <w:rsid w:val="004260FE"/>
    <w:rsid w:val="004278C3"/>
    <w:rsid w:val="00430889"/>
    <w:rsid w:val="004348E1"/>
    <w:rsid w:val="00437A40"/>
    <w:rsid w:val="00443BE0"/>
    <w:rsid w:val="00443C48"/>
    <w:rsid w:val="00451657"/>
    <w:rsid w:val="004568C9"/>
    <w:rsid w:val="0045776D"/>
    <w:rsid w:val="00457A56"/>
    <w:rsid w:val="00457B12"/>
    <w:rsid w:val="00457BAC"/>
    <w:rsid w:val="00460308"/>
    <w:rsid w:val="004630ED"/>
    <w:rsid w:val="00463240"/>
    <w:rsid w:val="00465B60"/>
    <w:rsid w:val="00467102"/>
    <w:rsid w:val="004716BF"/>
    <w:rsid w:val="00474455"/>
    <w:rsid w:val="00474463"/>
    <w:rsid w:val="00476729"/>
    <w:rsid w:val="00480E30"/>
    <w:rsid w:val="004812DC"/>
    <w:rsid w:val="004820F4"/>
    <w:rsid w:val="00484134"/>
    <w:rsid w:val="004846E4"/>
    <w:rsid w:val="00484806"/>
    <w:rsid w:val="004903B7"/>
    <w:rsid w:val="004904CC"/>
    <w:rsid w:val="00491D69"/>
    <w:rsid w:val="00492032"/>
    <w:rsid w:val="004922D2"/>
    <w:rsid w:val="00492612"/>
    <w:rsid w:val="00492645"/>
    <w:rsid w:val="00492E63"/>
    <w:rsid w:val="00494B2C"/>
    <w:rsid w:val="00496B8E"/>
    <w:rsid w:val="004A0038"/>
    <w:rsid w:val="004A2D63"/>
    <w:rsid w:val="004A2D84"/>
    <w:rsid w:val="004A3BC4"/>
    <w:rsid w:val="004A41E1"/>
    <w:rsid w:val="004A451C"/>
    <w:rsid w:val="004A5B2B"/>
    <w:rsid w:val="004A730F"/>
    <w:rsid w:val="004B0BD5"/>
    <w:rsid w:val="004B1389"/>
    <w:rsid w:val="004B1581"/>
    <w:rsid w:val="004B624B"/>
    <w:rsid w:val="004C2170"/>
    <w:rsid w:val="004C69DE"/>
    <w:rsid w:val="004D13B9"/>
    <w:rsid w:val="004D159D"/>
    <w:rsid w:val="004D31FF"/>
    <w:rsid w:val="004D378B"/>
    <w:rsid w:val="004D3C73"/>
    <w:rsid w:val="004D45BF"/>
    <w:rsid w:val="004D469F"/>
    <w:rsid w:val="004D6262"/>
    <w:rsid w:val="004D753F"/>
    <w:rsid w:val="004E126C"/>
    <w:rsid w:val="004E23BA"/>
    <w:rsid w:val="004E2A33"/>
    <w:rsid w:val="004E3962"/>
    <w:rsid w:val="004E7A44"/>
    <w:rsid w:val="004E7BAC"/>
    <w:rsid w:val="004F002D"/>
    <w:rsid w:val="004F1446"/>
    <w:rsid w:val="004F3906"/>
    <w:rsid w:val="004F476E"/>
    <w:rsid w:val="004F61D0"/>
    <w:rsid w:val="004F6BB0"/>
    <w:rsid w:val="004F7353"/>
    <w:rsid w:val="004F7DA5"/>
    <w:rsid w:val="005003D8"/>
    <w:rsid w:val="005007D9"/>
    <w:rsid w:val="00500B0C"/>
    <w:rsid w:val="005015F4"/>
    <w:rsid w:val="005018FA"/>
    <w:rsid w:val="00501D9F"/>
    <w:rsid w:val="005022F7"/>
    <w:rsid w:val="00502A5F"/>
    <w:rsid w:val="00502EFD"/>
    <w:rsid w:val="00504FED"/>
    <w:rsid w:val="00505105"/>
    <w:rsid w:val="00505364"/>
    <w:rsid w:val="00506FDC"/>
    <w:rsid w:val="005104ED"/>
    <w:rsid w:val="005154CF"/>
    <w:rsid w:val="00516AED"/>
    <w:rsid w:val="00517B77"/>
    <w:rsid w:val="00517E9F"/>
    <w:rsid w:val="0052059A"/>
    <w:rsid w:val="005240FE"/>
    <w:rsid w:val="005248E5"/>
    <w:rsid w:val="00524903"/>
    <w:rsid w:val="00530DBC"/>
    <w:rsid w:val="00532E0B"/>
    <w:rsid w:val="00535D23"/>
    <w:rsid w:val="00536B0E"/>
    <w:rsid w:val="00541810"/>
    <w:rsid w:val="00542B96"/>
    <w:rsid w:val="005432B9"/>
    <w:rsid w:val="0054578B"/>
    <w:rsid w:val="00545961"/>
    <w:rsid w:val="00545D2F"/>
    <w:rsid w:val="005467EB"/>
    <w:rsid w:val="00551326"/>
    <w:rsid w:val="00551AD6"/>
    <w:rsid w:val="00555851"/>
    <w:rsid w:val="00556456"/>
    <w:rsid w:val="0056035F"/>
    <w:rsid w:val="005627F5"/>
    <w:rsid w:val="00565CFA"/>
    <w:rsid w:val="0057074D"/>
    <w:rsid w:val="0057249B"/>
    <w:rsid w:val="00572BC8"/>
    <w:rsid w:val="00574B6E"/>
    <w:rsid w:val="005765CC"/>
    <w:rsid w:val="00580691"/>
    <w:rsid w:val="00581684"/>
    <w:rsid w:val="005817CA"/>
    <w:rsid w:val="0058205D"/>
    <w:rsid w:val="00585F41"/>
    <w:rsid w:val="005865EC"/>
    <w:rsid w:val="005874D0"/>
    <w:rsid w:val="00587695"/>
    <w:rsid w:val="005903A7"/>
    <w:rsid w:val="00590A82"/>
    <w:rsid w:val="0059354F"/>
    <w:rsid w:val="00594AD2"/>
    <w:rsid w:val="0059535A"/>
    <w:rsid w:val="005A0E10"/>
    <w:rsid w:val="005A1086"/>
    <w:rsid w:val="005A1F52"/>
    <w:rsid w:val="005A25F0"/>
    <w:rsid w:val="005A313F"/>
    <w:rsid w:val="005A3360"/>
    <w:rsid w:val="005A3D3C"/>
    <w:rsid w:val="005A4794"/>
    <w:rsid w:val="005A5027"/>
    <w:rsid w:val="005A717B"/>
    <w:rsid w:val="005A7A08"/>
    <w:rsid w:val="005B0B84"/>
    <w:rsid w:val="005B13A6"/>
    <w:rsid w:val="005B341E"/>
    <w:rsid w:val="005B4251"/>
    <w:rsid w:val="005B5426"/>
    <w:rsid w:val="005C2383"/>
    <w:rsid w:val="005C2D4F"/>
    <w:rsid w:val="005C4BCF"/>
    <w:rsid w:val="005C75B5"/>
    <w:rsid w:val="005D1B4F"/>
    <w:rsid w:val="005D1F34"/>
    <w:rsid w:val="005D2C7A"/>
    <w:rsid w:val="005D326D"/>
    <w:rsid w:val="005D336F"/>
    <w:rsid w:val="005D393D"/>
    <w:rsid w:val="005D43B7"/>
    <w:rsid w:val="005D6A1D"/>
    <w:rsid w:val="005D7ECE"/>
    <w:rsid w:val="005E3873"/>
    <w:rsid w:val="005E5945"/>
    <w:rsid w:val="005E5AE6"/>
    <w:rsid w:val="005E6071"/>
    <w:rsid w:val="005E622F"/>
    <w:rsid w:val="005E670E"/>
    <w:rsid w:val="005F19C0"/>
    <w:rsid w:val="005F1D30"/>
    <w:rsid w:val="005F51D1"/>
    <w:rsid w:val="005F5C71"/>
    <w:rsid w:val="005F5CB9"/>
    <w:rsid w:val="0060033B"/>
    <w:rsid w:val="006006BF"/>
    <w:rsid w:val="00600A26"/>
    <w:rsid w:val="00603B32"/>
    <w:rsid w:val="0060630D"/>
    <w:rsid w:val="00606E25"/>
    <w:rsid w:val="00606FD4"/>
    <w:rsid w:val="00607FB2"/>
    <w:rsid w:val="00612C83"/>
    <w:rsid w:val="0061377A"/>
    <w:rsid w:val="006137C9"/>
    <w:rsid w:val="00617757"/>
    <w:rsid w:val="00624016"/>
    <w:rsid w:val="00624FFC"/>
    <w:rsid w:val="006267DB"/>
    <w:rsid w:val="00626ADF"/>
    <w:rsid w:val="006306EB"/>
    <w:rsid w:val="00630DA2"/>
    <w:rsid w:val="00632E96"/>
    <w:rsid w:val="006331C3"/>
    <w:rsid w:val="0063697C"/>
    <w:rsid w:val="00636AD0"/>
    <w:rsid w:val="006412DF"/>
    <w:rsid w:val="006425FA"/>
    <w:rsid w:val="006436DF"/>
    <w:rsid w:val="00645285"/>
    <w:rsid w:val="00647F6A"/>
    <w:rsid w:val="00650732"/>
    <w:rsid w:val="00650799"/>
    <w:rsid w:val="00650D84"/>
    <w:rsid w:val="00653FAC"/>
    <w:rsid w:val="006545F3"/>
    <w:rsid w:val="00654832"/>
    <w:rsid w:val="00654B0D"/>
    <w:rsid w:val="0065735C"/>
    <w:rsid w:val="0066095A"/>
    <w:rsid w:val="0066122D"/>
    <w:rsid w:val="00661951"/>
    <w:rsid w:val="00662311"/>
    <w:rsid w:val="0066231A"/>
    <w:rsid w:val="006623C2"/>
    <w:rsid w:val="00662EEF"/>
    <w:rsid w:val="006646D4"/>
    <w:rsid w:val="00664BA9"/>
    <w:rsid w:val="0066768D"/>
    <w:rsid w:val="006703F4"/>
    <w:rsid w:val="006718E4"/>
    <w:rsid w:val="00673630"/>
    <w:rsid w:val="0067453B"/>
    <w:rsid w:val="006747B0"/>
    <w:rsid w:val="00674ABF"/>
    <w:rsid w:val="00676697"/>
    <w:rsid w:val="00676D32"/>
    <w:rsid w:val="00676E9E"/>
    <w:rsid w:val="00677497"/>
    <w:rsid w:val="00680467"/>
    <w:rsid w:val="00681584"/>
    <w:rsid w:val="00681864"/>
    <w:rsid w:val="00683DDA"/>
    <w:rsid w:val="0068450C"/>
    <w:rsid w:val="00685807"/>
    <w:rsid w:val="006873D8"/>
    <w:rsid w:val="006921AC"/>
    <w:rsid w:val="006938FC"/>
    <w:rsid w:val="00694563"/>
    <w:rsid w:val="006977CF"/>
    <w:rsid w:val="00697E2B"/>
    <w:rsid w:val="006A0DA9"/>
    <w:rsid w:val="006A3FF0"/>
    <w:rsid w:val="006A59CC"/>
    <w:rsid w:val="006B063E"/>
    <w:rsid w:val="006B06F2"/>
    <w:rsid w:val="006B3A5E"/>
    <w:rsid w:val="006B3E97"/>
    <w:rsid w:val="006B5A4D"/>
    <w:rsid w:val="006B74FE"/>
    <w:rsid w:val="006B77C3"/>
    <w:rsid w:val="006C0B63"/>
    <w:rsid w:val="006C3A8B"/>
    <w:rsid w:val="006C3CEF"/>
    <w:rsid w:val="006C5F7D"/>
    <w:rsid w:val="006D014A"/>
    <w:rsid w:val="006D0A7A"/>
    <w:rsid w:val="006D32A3"/>
    <w:rsid w:val="006D62A5"/>
    <w:rsid w:val="006E091E"/>
    <w:rsid w:val="006E3551"/>
    <w:rsid w:val="006E49AB"/>
    <w:rsid w:val="006F1F0B"/>
    <w:rsid w:val="006F2100"/>
    <w:rsid w:val="006F3109"/>
    <w:rsid w:val="006F4B5A"/>
    <w:rsid w:val="006F5445"/>
    <w:rsid w:val="006F656F"/>
    <w:rsid w:val="006F6CA9"/>
    <w:rsid w:val="00701549"/>
    <w:rsid w:val="007023CF"/>
    <w:rsid w:val="00704E00"/>
    <w:rsid w:val="007062DE"/>
    <w:rsid w:val="007067C5"/>
    <w:rsid w:val="00707580"/>
    <w:rsid w:val="007118DF"/>
    <w:rsid w:val="007133BE"/>
    <w:rsid w:val="007142F0"/>
    <w:rsid w:val="0071603E"/>
    <w:rsid w:val="007164CD"/>
    <w:rsid w:val="00717F26"/>
    <w:rsid w:val="00721FB0"/>
    <w:rsid w:val="007235C8"/>
    <w:rsid w:val="00725500"/>
    <w:rsid w:val="00725F1C"/>
    <w:rsid w:val="00727065"/>
    <w:rsid w:val="00730314"/>
    <w:rsid w:val="00731282"/>
    <w:rsid w:val="007340A7"/>
    <w:rsid w:val="00734B0F"/>
    <w:rsid w:val="00735014"/>
    <w:rsid w:val="00735AE2"/>
    <w:rsid w:val="00735AEB"/>
    <w:rsid w:val="00737498"/>
    <w:rsid w:val="00740543"/>
    <w:rsid w:val="00741348"/>
    <w:rsid w:val="00742131"/>
    <w:rsid w:val="007443CE"/>
    <w:rsid w:val="007449D5"/>
    <w:rsid w:val="0074548B"/>
    <w:rsid w:val="0075069C"/>
    <w:rsid w:val="007534E6"/>
    <w:rsid w:val="00756A67"/>
    <w:rsid w:val="00756BB9"/>
    <w:rsid w:val="00757E72"/>
    <w:rsid w:val="00761E44"/>
    <w:rsid w:val="007645A2"/>
    <w:rsid w:val="007658AC"/>
    <w:rsid w:val="00772EB7"/>
    <w:rsid w:val="007858DC"/>
    <w:rsid w:val="00786F50"/>
    <w:rsid w:val="00787521"/>
    <w:rsid w:val="007876D2"/>
    <w:rsid w:val="00790064"/>
    <w:rsid w:val="00790788"/>
    <w:rsid w:val="007932B4"/>
    <w:rsid w:val="007933F8"/>
    <w:rsid w:val="00793F53"/>
    <w:rsid w:val="00794C02"/>
    <w:rsid w:val="0079725E"/>
    <w:rsid w:val="007A1E65"/>
    <w:rsid w:val="007A2341"/>
    <w:rsid w:val="007A27BF"/>
    <w:rsid w:val="007A3901"/>
    <w:rsid w:val="007A599F"/>
    <w:rsid w:val="007B0D79"/>
    <w:rsid w:val="007B1123"/>
    <w:rsid w:val="007B2F3C"/>
    <w:rsid w:val="007B389A"/>
    <w:rsid w:val="007B5142"/>
    <w:rsid w:val="007C293A"/>
    <w:rsid w:val="007C4B01"/>
    <w:rsid w:val="007C5AAE"/>
    <w:rsid w:val="007C5D78"/>
    <w:rsid w:val="007C68FA"/>
    <w:rsid w:val="007C69C4"/>
    <w:rsid w:val="007C70DB"/>
    <w:rsid w:val="007D0439"/>
    <w:rsid w:val="007D4FC5"/>
    <w:rsid w:val="007D50A5"/>
    <w:rsid w:val="007E115F"/>
    <w:rsid w:val="007E2E50"/>
    <w:rsid w:val="007F0FBD"/>
    <w:rsid w:val="007F13A0"/>
    <w:rsid w:val="007F388D"/>
    <w:rsid w:val="008004F3"/>
    <w:rsid w:val="00801617"/>
    <w:rsid w:val="00803DA3"/>
    <w:rsid w:val="008046FC"/>
    <w:rsid w:val="00804766"/>
    <w:rsid w:val="008066E7"/>
    <w:rsid w:val="00807E32"/>
    <w:rsid w:val="00812153"/>
    <w:rsid w:val="008123AD"/>
    <w:rsid w:val="00813E93"/>
    <w:rsid w:val="008141CB"/>
    <w:rsid w:val="0082386B"/>
    <w:rsid w:val="00823C89"/>
    <w:rsid w:val="0082548F"/>
    <w:rsid w:val="0082565E"/>
    <w:rsid w:val="0082694F"/>
    <w:rsid w:val="0083211D"/>
    <w:rsid w:val="0083444B"/>
    <w:rsid w:val="0083758C"/>
    <w:rsid w:val="0084052E"/>
    <w:rsid w:val="00840603"/>
    <w:rsid w:val="0084176B"/>
    <w:rsid w:val="00842D96"/>
    <w:rsid w:val="00844A43"/>
    <w:rsid w:val="00844FD8"/>
    <w:rsid w:val="00845CF8"/>
    <w:rsid w:val="00847865"/>
    <w:rsid w:val="0085003D"/>
    <w:rsid w:val="00857CDD"/>
    <w:rsid w:val="00860396"/>
    <w:rsid w:val="008633AE"/>
    <w:rsid w:val="00866177"/>
    <w:rsid w:val="0086651F"/>
    <w:rsid w:val="00866A5D"/>
    <w:rsid w:val="008672E7"/>
    <w:rsid w:val="00872C7B"/>
    <w:rsid w:val="00872EF9"/>
    <w:rsid w:val="00873BEF"/>
    <w:rsid w:val="00876D8B"/>
    <w:rsid w:val="00880A28"/>
    <w:rsid w:val="00880A6A"/>
    <w:rsid w:val="00881144"/>
    <w:rsid w:val="00881A0C"/>
    <w:rsid w:val="00882537"/>
    <w:rsid w:val="008846CE"/>
    <w:rsid w:val="00884D8E"/>
    <w:rsid w:val="00885C1B"/>
    <w:rsid w:val="00885D48"/>
    <w:rsid w:val="00886847"/>
    <w:rsid w:val="0088756E"/>
    <w:rsid w:val="00887B01"/>
    <w:rsid w:val="008909AF"/>
    <w:rsid w:val="008939F9"/>
    <w:rsid w:val="00895A3B"/>
    <w:rsid w:val="00895EFC"/>
    <w:rsid w:val="008A3981"/>
    <w:rsid w:val="008A6198"/>
    <w:rsid w:val="008A6E76"/>
    <w:rsid w:val="008A745C"/>
    <w:rsid w:val="008B03A7"/>
    <w:rsid w:val="008B07E2"/>
    <w:rsid w:val="008B0B16"/>
    <w:rsid w:val="008B1D19"/>
    <w:rsid w:val="008B23ED"/>
    <w:rsid w:val="008B3727"/>
    <w:rsid w:val="008B45F5"/>
    <w:rsid w:val="008B5A9C"/>
    <w:rsid w:val="008B7F3C"/>
    <w:rsid w:val="008C0F50"/>
    <w:rsid w:val="008C117C"/>
    <w:rsid w:val="008C1D6F"/>
    <w:rsid w:val="008C3BDD"/>
    <w:rsid w:val="008C43F2"/>
    <w:rsid w:val="008C54A3"/>
    <w:rsid w:val="008C751F"/>
    <w:rsid w:val="008D06CC"/>
    <w:rsid w:val="008D4FC2"/>
    <w:rsid w:val="008D5CE3"/>
    <w:rsid w:val="008D632A"/>
    <w:rsid w:val="008D6754"/>
    <w:rsid w:val="008D7971"/>
    <w:rsid w:val="008E1BF0"/>
    <w:rsid w:val="008E255F"/>
    <w:rsid w:val="008E292C"/>
    <w:rsid w:val="008E4C54"/>
    <w:rsid w:val="008E7396"/>
    <w:rsid w:val="008F00C1"/>
    <w:rsid w:val="008F03B3"/>
    <w:rsid w:val="008F05F3"/>
    <w:rsid w:val="008F07DB"/>
    <w:rsid w:val="008F4ACC"/>
    <w:rsid w:val="008F52A4"/>
    <w:rsid w:val="008F5DD3"/>
    <w:rsid w:val="00900567"/>
    <w:rsid w:val="0090106E"/>
    <w:rsid w:val="00902C93"/>
    <w:rsid w:val="009033BB"/>
    <w:rsid w:val="009042C4"/>
    <w:rsid w:val="00905A7B"/>
    <w:rsid w:val="009106AC"/>
    <w:rsid w:val="00915833"/>
    <w:rsid w:val="00916B1E"/>
    <w:rsid w:val="00916B33"/>
    <w:rsid w:val="00921615"/>
    <w:rsid w:val="00921816"/>
    <w:rsid w:val="00924321"/>
    <w:rsid w:val="00926867"/>
    <w:rsid w:val="00930B58"/>
    <w:rsid w:val="00934DB3"/>
    <w:rsid w:val="009362D4"/>
    <w:rsid w:val="00937408"/>
    <w:rsid w:val="0093766F"/>
    <w:rsid w:val="00941533"/>
    <w:rsid w:val="00941890"/>
    <w:rsid w:val="0094305B"/>
    <w:rsid w:val="0094430A"/>
    <w:rsid w:val="009446B7"/>
    <w:rsid w:val="00947818"/>
    <w:rsid w:val="00950195"/>
    <w:rsid w:val="0095062D"/>
    <w:rsid w:val="00954297"/>
    <w:rsid w:val="00955270"/>
    <w:rsid w:val="009623C0"/>
    <w:rsid w:val="00964064"/>
    <w:rsid w:val="009645BB"/>
    <w:rsid w:val="00965538"/>
    <w:rsid w:val="00967724"/>
    <w:rsid w:val="00967B77"/>
    <w:rsid w:val="00970DF4"/>
    <w:rsid w:val="009741B2"/>
    <w:rsid w:val="00975BE7"/>
    <w:rsid w:val="00976A0C"/>
    <w:rsid w:val="00985197"/>
    <w:rsid w:val="009853EF"/>
    <w:rsid w:val="00985CE1"/>
    <w:rsid w:val="00990B70"/>
    <w:rsid w:val="00992089"/>
    <w:rsid w:val="009952E6"/>
    <w:rsid w:val="00996C03"/>
    <w:rsid w:val="00996E92"/>
    <w:rsid w:val="00997D19"/>
    <w:rsid w:val="00997E99"/>
    <w:rsid w:val="009A66DA"/>
    <w:rsid w:val="009A77E1"/>
    <w:rsid w:val="009B0DA4"/>
    <w:rsid w:val="009B59E3"/>
    <w:rsid w:val="009B73C2"/>
    <w:rsid w:val="009C134A"/>
    <w:rsid w:val="009C1EC2"/>
    <w:rsid w:val="009C655C"/>
    <w:rsid w:val="009C7CAA"/>
    <w:rsid w:val="009D1F34"/>
    <w:rsid w:val="009D4D2F"/>
    <w:rsid w:val="009E5ADF"/>
    <w:rsid w:val="009E61D4"/>
    <w:rsid w:val="009E7D3F"/>
    <w:rsid w:val="009E7E74"/>
    <w:rsid w:val="009F0270"/>
    <w:rsid w:val="009F0437"/>
    <w:rsid w:val="009F10A4"/>
    <w:rsid w:val="009F2125"/>
    <w:rsid w:val="009F295C"/>
    <w:rsid w:val="009F35E0"/>
    <w:rsid w:val="009F42AF"/>
    <w:rsid w:val="009F517C"/>
    <w:rsid w:val="009F56E2"/>
    <w:rsid w:val="009F78FD"/>
    <w:rsid w:val="00A04F0C"/>
    <w:rsid w:val="00A10F30"/>
    <w:rsid w:val="00A12334"/>
    <w:rsid w:val="00A14060"/>
    <w:rsid w:val="00A152EE"/>
    <w:rsid w:val="00A155A5"/>
    <w:rsid w:val="00A15B9C"/>
    <w:rsid w:val="00A17905"/>
    <w:rsid w:val="00A20874"/>
    <w:rsid w:val="00A2372A"/>
    <w:rsid w:val="00A23FA7"/>
    <w:rsid w:val="00A3554B"/>
    <w:rsid w:val="00A359D5"/>
    <w:rsid w:val="00A36526"/>
    <w:rsid w:val="00A4097E"/>
    <w:rsid w:val="00A43B7E"/>
    <w:rsid w:val="00A43E41"/>
    <w:rsid w:val="00A45873"/>
    <w:rsid w:val="00A472ED"/>
    <w:rsid w:val="00A479CD"/>
    <w:rsid w:val="00A56AC9"/>
    <w:rsid w:val="00A57DE9"/>
    <w:rsid w:val="00A60399"/>
    <w:rsid w:val="00A60B2B"/>
    <w:rsid w:val="00A62C5D"/>
    <w:rsid w:val="00A63010"/>
    <w:rsid w:val="00A640BA"/>
    <w:rsid w:val="00A71AC3"/>
    <w:rsid w:val="00A76DFD"/>
    <w:rsid w:val="00A82C8D"/>
    <w:rsid w:val="00A834C0"/>
    <w:rsid w:val="00A85666"/>
    <w:rsid w:val="00A929D1"/>
    <w:rsid w:val="00A93DA8"/>
    <w:rsid w:val="00A97309"/>
    <w:rsid w:val="00A97CD4"/>
    <w:rsid w:val="00AA2702"/>
    <w:rsid w:val="00AA3B55"/>
    <w:rsid w:val="00AA6E63"/>
    <w:rsid w:val="00AA7472"/>
    <w:rsid w:val="00AB14D6"/>
    <w:rsid w:val="00AB25ED"/>
    <w:rsid w:val="00AB2B16"/>
    <w:rsid w:val="00AB2E82"/>
    <w:rsid w:val="00AB3EC1"/>
    <w:rsid w:val="00AB45A2"/>
    <w:rsid w:val="00AB6020"/>
    <w:rsid w:val="00AB634B"/>
    <w:rsid w:val="00AC230C"/>
    <w:rsid w:val="00AC29DB"/>
    <w:rsid w:val="00AC312F"/>
    <w:rsid w:val="00AC3CCC"/>
    <w:rsid w:val="00AE0AA6"/>
    <w:rsid w:val="00AE1465"/>
    <w:rsid w:val="00AE1806"/>
    <w:rsid w:val="00AE1994"/>
    <w:rsid w:val="00AE1CD0"/>
    <w:rsid w:val="00AE3B32"/>
    <w:rsid w:val="00AE6608"/>
    <w:rsid w:val="00AF029C"/>
    <w:rsid w:val="00AF13C2"/>
    <w:rsid w:val="00AF18FB"/>
    <w:rsid w:val="00AF2359"/>
    <w:rsid w:val="00AF457D"/>
    <w:rsid w:val="00AF5645"/>
    <w:rsid w:val="00B03EEA"/>
    <w:rsid w:val="00B042BF"/>
    <w:rsid w:val="00B04D0B"/>
    <w:rsid w:val="00B053A4"/>
    <w:rsid w:val="00B05E60"/>
    <w:rsid w:val="00B05FBA"/>
    <w:rsid w:val="00B063D2"/>
    <w:rsid w:val="00B06B85"/>
    <w:rsid w:val="00B07E37"/>
    <w:rsid w:val="00B1011C"/>
    <w:rsid w:val="00B106B2"/>
    <w:rsid w:val="00B139EE"/>
    <w:rsid w:val="00B1414E"/>
    <w:rsid w:val="00B1424A"/>
    <w:rsid w:val="00B14FE8"/>
    <w:rsid w:val="00B2038F"/>
    <w:rsid w:val="00B22290"/>
    <w:rsid w:val="00B2481C"/>
    <w:rsid w:val="00B260A5"/>
    <w:rsid w:val="00B26EC9"/>
    <w:rsid w:val="00B26EEB"/>
    <w:rsid w:val="00B27990"/>
    <w:rsid w:val="00B305E1"/>
    <w:rsid w:val="00B316BD"/>
    <w:rsid w:val="00B326AE"/>
    <w:rsid w:val="00B36063"/>
    <w:rsid w:val="00B37F8F"/>
    <w:rsid w:val="00B40F33"/>
    <w:rsid w:val="00B42B04"/>
    <w:rsid w:val="00B5066E"/>
    <w:rsid w:val="00B5442A"/>
    <w:rsid w:val="00B54805"/>
    <w:rsid w:val="00B55958"/>
    <w:rsid w:val="00B5619B"/>
    <w:rsid w:val="00B56BEB"/>
    <w:rsid w:val="00B60BE3"/>
    <w:rsid w:val="00B6455D"/>
    <w:rsid w:val="00B64B9D"/>
    <w:rsid w:val="00B64DFA"/>
    <w:rsid w:val="00B66626"/>
    <w:rsid w:val="00B67D12"/>
    <w:rsid w:val="00B726F6"/>
    <w:rsid w:val="00B75E71"/>
    <w:rsid w:val="00B76E07"/>
    <w:rsid w:val="00B82F5C"/>
    <w:rsid w:val="00B84369"/>
    <w:rsid w:val="00B84CCD"/>
    <w:rsid w:val="00B85FF8"/>
    <w:rsid w:val="00B91CB4"/>
    <w:rsid w:val="00B925D9"/>
    <w:rsid w:val="00B942FC"/>
    <w:rsid w:val="00B947CA"/>
    <w:rsid w:val="00B96737"/>
    <w:rsid w:val="00BA2383"/>
    <w:rsid w:val="00BA4409"/>
    <w:rsid w:val="00BA459F"/>
    <w:rsid w:val="00BA5444"/>
    <w:rsid w:val="00BA5B1F"/>
    <w:rsid w:val="00BA72CA"/>
    <w:rsid w:val="00BA72FE"/>
    <w:rsid w:val="00BA7B53"/>
    <w:rsid w:val="00BB0741"/>
    <w:rsid w:val="00BB0ABB"/>
    <w:rsid w:val="00BB33ED"/>
    <w:rsid w:val="00BB355D"/>
    <w:rsid w:val="00BB3843"/>
    <w:rsid w:val="00BB41B5"/>
    <w:rsid w:val="00BB4785"/>
    <w:rsid w:val="00BB65EE"/>
    <w:rsid w:val="00BC129D"/>
    <w:rsid w:val="00BC4003"/>
    <w:rsid w:val="00BC40FA"/>
    <w:rsid w:val="00BC530B"/>
    <w:rsid w:val="00BC602D"/>
    <w:rsid w:val="00BC69BE"/>
    <w:rsid w:val="00BC7B7E"/>
    <w:rsid w:val="00BD10FC"/>
    <w:rsid w:val="00BD2B28"/>
    <w:rsid w:val="00BD5214"/>
    <w:rsid w:val="00BD720E"/>
    <w:rsid w:val="00BE1145"/>
    <w:rsid w:val="00BE1158"/>
    <w:rsid w:val="00BE1811"/>
    <w:rsid w:val="00BE28C5"/>
    <w:rsid w:val="00BE3050"/>
    <w:rsid w:val="00BE3274"/>
    <w:rsid w:val="00BE41F1"/>
    <w:rsid w:val="00BE568A"/>
    <w:rsid w:val="00BF18AF"/>
    <w:rsid w:val="00BF32D4"/>
    <w:rsid w:val="00BF3A41"/>
    <w:rsid w:val="00BF45C7"/>
    <w:rsid w:val="00BF5183"/>
    <w:rsid w:val="00BF56D6"/>
    <w:rsid w:val="00BF605E"/>
    <w:rsid w:val="00BF618C"/>
    <w:rsid w:val="00C02FFC"/>
    <w:rsid w:val="00C054C7"/>
    <w:rsid w:val="00C05FC3"/>
    <w:rsid w:val="00C06B96"/>
    <w:rsid w:val="00C07E70"/>
    <w:rsid w:val="00C218AE"/>
    <w:rsid w:val="00C2297A"/>
    <w:rsid w:val="00C24741"/>
    <w:rsid w:val="00C24930"/>
    <w:rsid w:val="00C30522"/>
    <w:rsid w:val="00C30F8B"/>
    <w:rsid w:val="00C31B68"/>
    <w:rsid w:val="00C32DA7"/>
    <w:rsid w:val="00C33C93"/>
    <w:rsid w:val="00C36D40"/>
    <w:rsid w:val="00C40EEA"/>
    <w:rsid w:val="00C42047"/>
    <w:rsid w:val="00C42C2B"/>
    <w:rsid w:val="00C42D9A"/>
    <w:rsid w:val="00C42EB8"/>
    <w:rsid w:val="00C43EAE"/>
    <w:rsid w:val="00C458DF"/>
    <w:rsid w:val="00C52485"/>
    <w:rsid w:val="00C543DD"/>
    <w:rsid w:val="00C54CE2"/>
    <w:rsid w:val="00C57DBB"/>
    <w:rsid w:val="00C60B3C"/>
    <w:rsid w:val="00C615F5"/>
    <w:rsid w:val="00C61E2D"/>
    <w:rsid w:val="00C62428"/>
    <w:rsid w:val="00C62604"/>
    <w:rsid w:val="00C64A6C"/>
    <w:rsid w:val="00C670D3"/>
    <w:rsid w:val="00C67212"/>
    <w:rsid w:val="00C72998"/>
    <w:rsid w:val="00C75AC1"/>
    <w:rsid w:val="00C81C52"/>
    <w:rsid w:val="00C82D25"/>
    <w:rsid w:val="00C82D9C"/>
    <w:rsid w:val="00C83563"/>
    <w:rsid w:val="00C83D47"/>
    <w:rsid w:val="00C87191"/>
    <w:rsid w:val="00C87E8A"/>
    <w:rsid w:val="00C903BA"/>
    <w:rsid w:val="00C90515"/>
    <w:rsid w:val="00C91E90"/>
    <w:rsid w:val="00C9529B"/>
    <w:rsid w:val="00C97DCB"/>
    <w:rsid w:val="00C97F26"/>
    <w:rsid w:val="00CA0F71"/>
    <w:rsid w:val="00CA145C"/>
    <w:rsid w:val="00CA37AE"/>
    <w:rsid w:val="00CA47F9"/>
    <w:rsid w:val="00CA4BAF"/>
    <w:rsid w:val="00CA4FB2"/>
    <w:rsid w:val="00CA6182"/>
    <w:rsid w:val="00CB0D94"/>
    <w:rsid w:val="00CB7532"/>
    <w:rsid w:val="00CC132E"/>
    <w:rsid w:val="00CC1744"/>
    <w:rsid w:val="00CC28C7"/>
    <w:rsid w:val="00CC491E"/>
    <w:rsid w:val="00CC5B08"/>
    <w:rsid w:val="00CD01A3"/>
    <w:rsid w:val="00CD32A2"/>
    <w:rsid w:val="00CD3B63"/>
    <w:rsid w:val="00CD4508"/>
    <w:rsid w:val="00CD76B1"/>
    <w:rsid w:val="00CE38E9"/>
    <w:rsid w:val="00CF14AB"/>
    <w:rsid w:val="00CF41C0"/>
    <w:rsid w:val="00CF5C27"/>
    <w:rsid w:val="00D0195F"/>
    <w:rsid w:val="00D037A4"/>
    <w:rsid w:val="00D05182"/>
    <w:rsid w:val="00D06010"/>
    <w:rsid w:val="00D06335"/>
    <w:rsid w:val="00D1200F"/>
    <w:rsid w:val="00D12718"/>
    <w:rsid w:val="00D14889"/>
    <w:rsid w:val="00D14F33"/>
    <w:rsid w:val="00D15BE8"/>
    <w:rsid w:val="00D20B92"/>
    <w:rsid w:val="00D23DC0"/>
    <w:rsid w:val="00D240BC"/>
    <w:rsid w:val="00D30DAC"/>
    <w:rsid w:val="00D314AC"/>
    <w:rsid w:val="00D31F05"/>
    <w:rsid w:val="00D411B2"/>
    <w:rsid w:val="00D413FD"/>
    <w:rsid w:val="00D418A5"/>
    <w:rsid w:val="00D419C3"/>
    <w:rsid w:val="00D424CE"/>
    <w:rsid w:val="00D435E2"/>
    <w:rsid w:val="00D442EE"/>
    <w:rsid w:val="00D44830"/>
    <w:rsid w:val="00D44B95"/>
    <w:rsid w:val="00D44E1A"/>
    <w:rsid w:val="00D46E05"/>
    <w:rsid w:val="00D527DD"/>
    <w:rsid w:val="00D53FBD"/>
    <w:rsid w:val="00D5420A"/>
    <w:rsid w:val="00D61C00"/>
    <w:rsid w:val="00D62A03"/>
    <w:rsid w:val="00D62F87"/>
    <w:rsid w:val="00D63D8A"/>
    <w:rsid w:val="00D67B5B"/>
    <w:rsid w:val="00D70C1F"/>
    <w:rsid w:val="00D70E66"/>
    <w:rsid w:val="00D71E9B"/>
    <w:rsid w:val="00D7280D"/>
    <w:rsid w:val="00D758E8"/>
    <w:rsid w:val="00D77286"/>
    <w:rsid w:val="00D81E2E"/>
    <w:rsid w:val="00D823A9"/>
    <w:rsid w:val="00D83A80"/>
    <w:rsid w:val="00D84E73"/>
    <w:rsid w:val="00D901C4"/>
    <w:rsid w:val="00D903A1"/>
    <w:rsid w:val="00D92235"/>
    <w:rsid w:val="00D92A85"/>
    <w:rsid w:val="00D934F8"/>
    <w:rsid w:val="00D93C5E"/>
    <w:rsid w:val="00D96850"/>
    <w:rsid w:val="00D972B4"/>
    <w:rsid w:val="00DA29DC"/>
    <w:rsid w:val="00DA4904"/>
    <w:rsid w:val="00DA4A21"/>
    <w:rsid w:val="00DA5803"/>
    <w:rsid w:val="00DA59EA"/>
    <w:rsid w:val="00DA6FFF"/>
    <w:rsid w:val="00DA7D59"/>
    <w:rsid w:val="00DB02C7"/>
    <w:rsid w:val="00DB07C5"/>
    <w:rsid w:val="00DB07C6"/>
    <w:rsid w:val="00DB0D0F"/>
    <w:rsid w:val="00DB5FCD"/>
    <w:rsid w:val="00DC0A73"/>
    <w:rsid w:val="00DC1C9F"/>
    <w:rsid w:val="00DC2A3C"/>
    <w:rsid w:val="00DC39B2"/>
    <w:rsid w:val="00DC39EF"/>
    <w:rsid w:val="00DD0B58"/>
    <w:rsid w:val="00DD1222"/>
    <w:rsid w:val="00DD536D"/>
    <w:rsid w:val="00DD57C9"/>
    <w:rsid w:val="00DD6757"/>
    <w:rsid w:val="00DE0A7C"/>
    <w:rsid w:val="00DE159E"/>
    <w:rsid w:val="00DE230C"/>
    <w:rsid w:val="00DE6E29"/>
    <w:rsid w:val="00DE7062"/>
    <w:rsid w:val="00DE736C"/>
    <w:rsid w:val="00DF0745"/>
    <w:rsid w:val="00DF1E88"/>
    <w:rsid w:val="00DF45E2"/>
    <w:rsid w:val="00DF54E9"/>
    <w:rsid w:val="00E0097D"/>
    <w:rsid w:val="00E02AD5"/>
    <w:rsid w:val="00E041EF"/>
    <w:rsid w:val="00E05486"/>
    <w:rsid w:val="00E05E22"/>
    <w:rsid w:val="00E073CC"/>
    <w:rsid w:val="00E07816"/>
    <w:rsid w:val="00E112D2"/>
    <w:rsid w:val="00E134F5"/>
    <w:rsid w:val="00E17127"/>
    <w:rsid w:val="00E174A9"/>
    <w:rsid w:val="00E20597"/>
    <w:rsid w:val="00E205D9"/>
    <w:rsid w:val="00E2464B"/>
    <w:rsid w:val="00E2691B"/>
    <w:rsid w:val="00E26D4D"/>
    <w:rsid w:val="00E2788C"/>
    <w:rsid w:val="00E27F34"/>
    <w:rsid w:val="00E30591"/>
    <w:rsid w:val="00E33F19"/>
    <w:rsid w:val="00E34CCB"/>
    <w:rsid w:val="00E34DD0"/>
    <w:rsid w:val="00E357B7"/>
    <w:rsid w:val="00E40140"/>
    <w:rsid w:val="00E41405"/>
    <w:rsid w:val="00E42A1F"/>
    <w:rsid w:val="00E43401"/>
    <w:rsid w:val="00E454D4"/>
    <w:rsid w:val="00E45A8D"/>
    <w:rsid w:val="00E51F53"/>
    <w:rsid w:val="00E60EF8"/>
    <w:rsid w:val="00E6139A"/>
    <w:rsid w:val="00E617F8"/>
    <w:rsid w:val="00E61BA1"/>
    <w:rsid w:val="00E62216"/>
    <w:rsid w:val="00E64AAB"/>
    <w:rsid w:val="00E656C3"/>
    <w:rsid w:val="00E6652D"/>
    <w:rsid w:val="00E70853"/>
    <w:rsid w:val="00E74E67"/>
    <w:rsid w:val="00E75FF3"/>
    <w:rsid w:val="00E778C0"/>
    <w:rsid w:val="00E8245F"/>
    <w:rsid w:val="00E82AAC"/>
    <w:rsid w:val="00E874FD"/>
    <w:rsid w:val="00E87705"/>
    <w:rsid w:val="00E87E3C"/>
    <w:rsid w:val="00E91282"/>
    <w:rsid w:val="00E92B99"/>
    <w:rsid w:val="00E93CB6"/>
    <w:rsid w:val="00E93CEF"/>
    <w:rsid w:val="00E94792"/>
    <w:rsid w:val="00E954E8"/>
    <w:rsid w:val="00E95A2F"/>
    <w:rsid w:val="00E97526"/>
    <w:rsid w:val="00EA07FD"/>
    <w:rsid w:val="00EA27CE"/>
    <w:rsid w:val="00EA3746"/>
    <w:rsid w:val="00EA447E"/>
    <w:rsid w:val="00EA5D39"/>
    <w:rsid w:val="00EA77FA"/>
    <w:rsid w:val="00EA7C61"/>
    <w:rsid w:val="00EB06F3"/>
    <w:rsid w:val="00EB2791"/>
    <w:rsid w:val="00EB2DBA"/>
    <w:rsid w:val="00EB5554"/>
    <w:rsid w:val="00EC0D8E"/>
    <w:rsid w:val="00EC136B"/>
    <w:rsid w:val="00EC2A8F"/>
    <w:rsid w:val="00EC66C8"/>
    <w:rsid w:val="00EC6FCB"/>
    <w:rsid w:val="00ED0C4F"/>
    <w:rsid w:val="00ED10DE"/>
    <w:rsid w:val="00ED1976"/>
    <w:rsid w:val="00ED54E3"/>
    <w:rsid w:val="00ED5535"/>
    <w:rsid w:val="00ED77BA"/>
    <w:rsid w:val="00EE1FDA"/>
    <w:rsid w:val="00EE3BD6"/>
    <w:rsid w:val="00EE427C"/>
    <w:rsid w:val="00EE4BDE"/>
    <w:rsid w:val="00EF0593"/>
    <w:rsid w:val="00EF1549"/>
    <w:rsid w:val="00EF2CE2"/>
    <w:rsid w:val="00EF3858"/>
    <w:rsid w:val="00EF4684"/>
    <w:rsid w:val="00EF5F46"/>
    <w:rsid w:val="00EF765D"/>
    <w:rsid w:val="00EF799C"/>
    <w:rsid w:val="00F01362"/>
    <w:rsid w:val="00F0206C"/>
    <w:rsid w:val="00F04491"/>
    <w:rsid w:val="00F045DB"/>
    <w:rsid w:val="00F05918"/>
    <w:rsid w:val="00F06F6D"/>
    <w:rsid w:val="00F072C5"/>
    <w:rsid w:val="00F147C2"/>
    <w:rsid w:val="00F154AE"/>
    <w:rsid w:val="00F17700"/>
    <w:rsid w:val="00F218D0"/>
    <w:rsid w:val="00F22FEB"/>
    <w:rsid w:val="00F23614"/>
    <w:rsid w:val="00F26AC0"/>
    <w:rsid w:val="00F26AF6"/>
    <w:rsid w:val="00F271B6"/>
    <w:rsid w:val="00F27841"/>
    <w:rsid w:val="00F35094"/>
    <w:rsid w:val="00F35851"/>
    <w:rsid w:val="00F36C4E"/>
    <w:rsid w:val="00F37480"/>
    <w:rsid w:val="00F37D6D"/>
    <w:rsid w:val="00F40B92"/>
    <w:rsid w:val="00F43890"/>
    <w:rsid w:val="00F439BF"/>
    <w:rsid w:val="00F448FF"/>
    <w:rsid w:val="00F47905"/>
    <w:rsid w:val="00F53C90"/>
    <w:rsid w:val="00F603A6"/>
    <w:rsid w:val="00F62D18"/>
    <w:rsid w:val="00F63994"/>
    <w:rsid w:val="00F647E5"/>
    <w:rsid w:val="00F6675C"/>
    <w:rsid w:val="00F71ED0"/>
    <w:rsid w:val="00F752EE"/>
    <w:rsid w:val="00F77379"/>
    <w:rsid w:val="00F81095"/>
    <w:rsid w:val="00F839D7"/>
    <w:rsid w:val="00F8409E"/>
    <w:rsid w:val="00F84F56"/>
    <w:rsid w:val="00F85D8D"/>
    <w:rsid w:val="00F85EEA"/>
    <w:rsid w:val="00F86DA1"/>
    <w:rsid w:val="00F901A9"/>
    <w:rsid w:val="00F91572"/>
    <w:rsid w:val="00F9356C"/>
    <w:rsid w:val="00F94B18"/>
    <w:rsid w:val="00F97460"/>
    <w:rsid w:val="00FA2713"/>
    <w:rsid w:val="00FA31B1"/>
    <w:rsid w:val="00FA3DF5"/>
    <w:rsid w:val="00FA469B"/>
    <w:rsid w:val="00FA5484"/>
    <w:rsid w:val="00FA5DAA"/>
    <w:rsid w:val="00FA644D"/>
    <w:rsid w:val="00FA6C59"/>
    <w:rsid w:val="00FB2F6B"/>
    <w:rsid w:val="00FB6C0E"/>
    <w:rsid w:val="00FC68BC"/>
    <w:rsid w:val="00FC73F3"/>
    <w:rsid w:val="00FD013A"/>
    <w:rsid w:val="00FD2B5A"/>
    <w:rsid w:val="00FD4ACA"/>
    <w:rsid w:val="00FE13F5"/>
    <w:rsid w:val="00FE1AC4"/>
    <w:rsid w:val="00FE59C3"/>
    <w:rsid w:val="00FE75DF"/>
    <w:rsid w:val="00FE76AB"/>
    <w:rsid w:val="00FF29D4"/>
    <w:rsid w:val="00FF3404"/>
    <w:rsid w:val="00FF5D38"/>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648BA"/>
    <w:rPr>
      <w:rFonts w:eastAsia="Times New Roman"/>
      <w:sz w:val="22"/>
      <w:szCs w:val="22"/>
      <w:lang w:eastAsia="en-US"/>
    </w:rPr>
  </w:style>
  <w:style w:type="paragraph" w:styleId="1">
    <w:name w:val="heading 1"/>
    <w:aliases w:val="Main heading,H1,Заголов,1,ch,Глава,(раздел),Раздел Договора,&quot;Алмаз&quot;,Head 1,Заголовок главы"/>
    <w:basedOn w:val="a1"/>
    <w:next w:val="a1"/>
    <w:link w:val="10"/>
    <w:uiPriority w:val="99"/>
    <w:qFormat/>
    <w:rsid w:val="00B106B2"/>
    <w:pPr>
      <w:keepNext/>
      <w:keepLines/>
      <w:spacing w:before="480"/>
      <w:outlineLvl w:val="0"/>
    </w:pPr>
    <w:rPr>
      <w:rFonts w:ascii="Cambria" w:eastAsia="Calibri" w:hAnsi="Cambria"/>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1"/>
    <w:link w:val="20"/>
    <w:uiPriority w:val="99"/>
    <w:qFormat/>
    <w:rsid w:val="00B106B2"/>
    <w:pPr>
      <w:spacing w:before="100" w:beforeAutospacing="1" w:after="100" w:afterAutospacing="1"/>
      <w:outlineLvl w:val="1"/>
    </w:pPr>
    <w:rPr>
      <w:rFonts w:ascii="Times New Roman" w:eastAsia="Calibri" w:hAnsi="Times New Roman"/>
      <w:b/>
      <w:bCs/>
      <w:sz w:val="36"/>
      <w:szCs w:val="36"/>
      <w:lang w:eastAsia="ru-RU"/>
    </w:rPr>
  </w:style>
  <w:style w:type="paragraph" w:styleId="3">
    <w:name w:val="heading 3"/>
    <w:basedOn w:val="a1"/>
    <w:next w:val="a1"/>
    <w:link w:val="30"/>
    <w:uiPriority w:val="99"/>
    <w:qFormat/>
    <w:rsid w:val="00B106B2"/>
    <w:pPr>
      <w:keepNext/>
      <w:keepLines/>
      <w:spacing w:before="200"/>
      <w:outlineLvl w:val="2"/>
    </w:pPr>
    <w:rPr>
      <w:rFonts w:ascii="Cambria" w:eastAsia="Calibri" w:hAnsi="Cambria"/>
      <w:b/>
      <w:color w:val="4F81BD"/>
      <w:sz w:val="24"/>
      <w:szCs w:val="24"/>
      <w:lang w:eastAsia="ru-RU"/>
    </w:rPr>
  </w:style>
  <w:style w:type="paragraph" w:styleId="4">
    <w:name w:val="heading 4"/>
    <w:basedOn w:val="a1"/>
    <w:next w:val="a1"/>
    <w:link w:val="40"/>
    <w:uiPriority w:val="99"/>
    <w:qFormat/>
    <w:locked/>
    <w:rsid w:val="00EA3746"/>
    <w:pPr>
      <w:keepNext/>
      <w:spacing w:before="240" w:after="60"/>
      <w:outlineLvl w:val="3"/>
    </w:pPr>
    <w:rPr>
      <w:rFonts w:ascii="Times New Roman" w:hAnsi="Times New Roman"/>
      <w:b/>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link w:val="1"/>
    <w:uiPriority w:val="99"/>
    <w:locked/>
    <w:rsid w:val="00B106B2"/>
    <w:rPr>
      <w:rFonts w:ascii="Cambria" w:hAnsi="Cambria"/>
      <w:b/>
      <w:color w:val="365F91"/>
      <w:sz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locked/>
    <w:rsid w:val="00B106B2"/>
    <w:rPr>
      <w:rFonts w:ascii="Times New Roman" w:hAnsi="Times New Roman"/>
      <w:b/>
      <w:sz w:val="36"/>
      <w:lang w:eastAsia="ru-RU"/>
    </w:rPr>
  </w:style>
  <w:style w:type="character" w:customStyle="1" w:styleId="30">
    <w:name w:val="Заголовок 3 Знак"/>
    <w:link w:val="3"/>
    <w:uiPriority w:val="99"/>
    <w:locked/>
    <w:rsid w:val="00B106B2"/>
    <w:rPr>
      <w:rFonts w:ascii="Cambria" w:hAnsi="Cambria"/>
      <w:b/>
      <w:color w:val="4F81BD"/>
      <w:sz w:val="24"/>
      <w:lang w:eastAsia="ru-RU"/>
    </w:rPr>
  </w:style>
  <w:style w:type="character" w:customStyle="1" w:styleId="40">
    <w:name w:val="Заголовок 4 Знак"/>
    <w:link w:val="4"/>
    <w:uiPriority w:val="99"/>
    <w:locked/>
    <w:rsid w:val="00EA3746"/>
    <w:rPr>
      <w:rFonts w:ascii="Times New Roman" w:hAnsi="Times New Roman" w:cs="Times New Roman"/>
      <w:b/>
      <w:sz w:val="28"/>
    </w:rPr>
  </w:style>
  <w:style w:type="paragraph" w:styleId="a5">
    <w:name w:val="header"/>
    <w:basedOn w:val="a1"/>
    <w:link w:val="a6"/>
    <w:uiPriority w:val="99"/>
    <w:rsid w:val="00B106B2"/>
    <w:pPr>
      <w:tabs>
        <w:tab w:val="center" w:pos="4677"/>
        <w:tab w:val="right" w:pos="9355"/>
      </w:tabs>
    </w:pPr>
    <w:rPr>
      <w:sz w:val="20"/>
      <w:szCs w:val="20"/>
      <w:lang w:eastAsia="ru-RU"/>
    </w:rPr>
  </w:style>
  <w:style w:type="character" w:customStyle="1" w:styleId="a6">
    <w:name w:val="Верхний колонтитул Знак"/>
    <w:link w:val="a5"/>
    <w:uiPriority w:val="99"/>
    <w:locked/>
    <w:rsid w:val="00B106B2"/>
    <w:rPr>
      <w:rFonts w:eastAsia="Times New Roman"/>
    </w:rPr>
  </w:style>
  <w:style w:type="paragraph" w:styleId="a7">
    <w:name w:val="footer"/>
    <w:basedOn w:val="a1"/>
    <w:link w:val="a8"/>
    <w:uiPriority w:val="99"/>
    <w:rsid w:val="00B106B2"/>
    <w:pPr>
      <w:tabs>
        <w:tab w:val="center" w:pos="4677"/>
        <w:tab w:val="right" w:pos="9355"/>
      </w:tabs>
    </w:pPr>
    <w:rPr>
      <w:sz w:val="20"/>
      <w:szCs w:val="20"/>
      <w:lang w:eastAsia="ru-RU"/>
    </w:rPr>
  </w:style>
  <w:style w:type="character" w:customStyle="1" w:styleId="a8">
    <w:name w:val="Нижний колонтитул Знак"/>
    <w:link w:val="a7"/>
    <w:uiPriority w:val="99"/>
    <w:locked/>
    <w:rsid w:val="00B106B2"/>
    <w:rPr>
      <w:rFonts w:eastAsia="Times New Roman"/>
    </w:rPr>
  </w:style>
  <w:style w:type="table" w:styleId="a9">
    <w:name w:val="Table Grid"/>
    <w:basedOn w:val="a3"/>
    <w:uiPriority w:val="99"/>
    <w:rsid w:val="00B1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Абзац списка11"/>
    <w:basedOn w:val="a1"/>
    <w:link w:val="ab"/>
    <w:uiPriority w:val="99"/>
    <w:qFormat/>
    <w:rsid w:val="00B106B2"/>
    <w:pPr>
      <w:spacing w:before="240"/>
      <w:ind w:left="720"/>
      <w:contextualSpacing/>
    </w:pPr>
    <w:rPr>
      <w:rFonts w:ascii="Times New Roman" w:eastAsia="Calibri" w:hAnsi="Times New Roman"/>
      <w:sz w:val="24"/>
      <w:szCs w:val="20"/>
      <w:lang w:eastAsia="ru-RU"/>
    </w:rPr>
  </w:style>
  <w:style w:type="paragraph" w:customStyle="1" w:styleId="ac">
    <w:name w:val="Обычный (паспорт)"/>
    <w:basedOn w:val="a1"/>
    <w:uiPriority w:val="99"/>
    <w:rsid w:val="00B106B2"/>
    <w:pPr>
      <w:spacing w:before="120"/>
      <w:jc w:val="both"/>
    </w:pPr>
    <w:rPr>
      <w:rFonts w:ascii="Times New Roman" w:hAnsi="Times New Roman"/>
      <w:sz w:val="28"/>
      <w:szCs w:val="28"/>
      <w:lang w:eastAsia="ru-RU"/>
    </w:rPr>
  </w:style>
  <w:style w:type="paragraph" w:customStyle="1" w:styleId="ad">
    <w:name w:val="Обычный по центру"/>
    <w:basedOn w:val="a1"/>
    <w:uiPriority w:val="99"/>
    <w:rsid w:val="00B106B2"/>
    <w:pPr>
      <w:spacing w:before="120"/>
      <w:jc w:val="center"/>
    </w:pPr>
    <w:rPr>
      <w:rFonts w:ascii="Times New Roman" w:hAnsi="Times New Roman"/>
      <w:sz w:val="24"/>
      <w:szCs w:val="24"/>
      <w:lang w:eastAsia="ru-RU"/>
    </w:rPr>
  </w:style>
  <w:style w:type="paragraph" w:customStyle="1" w:styleId="ae">
    <w:name w:val="Обычный в таблице"/>
    <w:basedOn w:val="a1"/>
    <w:uiPriority w:val="99"/>
    <w:rsid w:val="00B106B2"/>
    <w:pPr>
      <w:spacing w:before="120"/>
      <w:jc w:val="both"/>
    </w:pPr>
    <w:rPr>
      <w:rFonts w:ascii="Times New Roman" w:hAnsi="Times New Roman"/>
      <w:lang w:eastAsia="ru-RU"/>
    </w:rPr>
  </w:style>
  <w:style w:type="paragraph" w:customStyle="1" w:styleId="Default">
    <w:name w:val="Default"/>
    <w:uiPriority w:val="99"/>
    <w:rsid w:val="00B106B2"/>
    <w:pPr>
      <w:autoSpaceDE w:val="0"/>
      <w:autoSpaceDN w:val="0"/>
      <w:adjustRightInd w:val="0"/>
    </w:pPr>
    <w:rPr>
      <w:rFonts w:ascii="Times New Roman" w:eastAsia="Times New Roman" w:hAnsi="Times New Roman"/>
      <w:color w:val="000000"/>
      <w:sz w:val="24"/>
      <w:szCs w:val="24"/>
    </w:rPr>
  </w:style>
  <w:style w:type="character" w:styleId="af">
    <w:name w:val="Hyperlink"/>
    <w:uiPriority w:val="99"/>
    <w:rsid w:val="00B106B2"/>
    <w:rPr>
      <w:rFonts w:cs="Times New Roman"/>
      <w:color w:val="0000FF"/>
      <w:u w:val="single"/>
    </w:rPr>
  </w:style>
  <w:style w:type="paragraph" w:customStyle="1" w:styleId="ConsPlusNormal">
    <w:name w:val="ConsPlusNormal"/>
    <w:link w:val="ConsPlusNormal0"/>
    <w:uiPriority w:val="99"/>
    <w:rsid w:val="00B106B2"/>
    <w:pPr>
      <w:autoSpaceDE w:val="0"/>
      <w:autoSpaceDN w:val="0"/>
      <w:adjustRightInd w:val="0"/>
      <w:ind w:firstLine="720"/>
    </w:pPr>
    <w:rPr>
      <w:rFonts w:ascii="Arial" w:hAnsi="Arial" w:cs="Arial"/>
      <w:lang w:eastAsia="en-US"/>
    </w:rPr>
  </w:style>
  <w:style w:type="paragraph" w:styleId="af0">
    <w:name w:val="Balloon Text"/>
    <w:basedOn w:val="a1"/>
    <w:link w:val="af1"/>
    <w:uiPriority w:val="99"/>
    <w:semiHidden/>
    <w:rsid w:val="00B106B2"/>
    <w:rPr>
      <w:rFonts w:ascii="Tahoma" w:eastAsia="Calibri" w:hAnsi="Tahoma"/>
      <w:bCs/>
      <w:sz w:val="16"/>
      <w:szCs w:val="16"/>
      <w:lang w:eastAsia="ru-RU"/>
    </w:rPr>
  </w:style>
  <w:style w:type="character" w:customStyle="1" w:styleId="af1">
    <w:name w:val="Текст выноски Знак"/>
    <w:link w:val="af0"/>
    <w:uiPriority w:val="99"/>
    <w:locked/>
    <w:rsid w:val="00B106B2"/>
    <w:rPr>
      <w:rFonts w:ascii="Tahoma" w:hAnsi="Tahoma"/>
      <w:sz w:val="16"/>
      <w:lang w:eastAsia="ru-RU"/>
    </w:rPr>
  </w:style>
  <w:style w:type="paragraph" w:styleId="af2">
    <w:name w:val="Body Text Indent"/>
    <w:basedOn w:val="a1"/>
    <w:link w:val="af3"/>
    <w:uiPriority w:val="99"/>
    <w:rsid w:val="00B106B2"/>
    <w:pPr>
      <w:spacing w:after="120"/>
      <w:ind w:left="283"/>
    </w:pPr>
    <w:rPr>
      <w:rFonts w:ascii="Times New Roman" w:eastAsia="Calibri" w:hAnsi="Times New Roman"/>
      <w:sz w:val="24"/>
      <w:szCs w:val="24"/>
      <w:lang w:eastAsia="ru-RU"/>
    </w:rPr>
  </w:style>
  <w:style w:type="character" w:customStyle="1" w:styleId="af3">
    <w:name w:val="Основной текст с отступом Знак"/>
    <w:link w:val="af2"/>
    <w:uiPriority w:val="99"/>
    <w:locked/>
    <w:rsid w:val="00B106B2"/>
    <w:rPr>
      <w:rFonts w:ascii="Times New Roman" w:hAnsi="Times New Roman"/>
      <w:sz w:val="24"/>
      <w:lang w:eastAsia="ru-RU"/>
    </w:rPr>
  </w:style>
  <w:style w:type="character" w:customStyle="1" w:styleId="FontStyle11">
    <w:name w:val="Font Style11"/>
    <w:uiPriority w:val="99"/>
    <w:rsid w:val="00B106B2"/>
    <w:rPr>
      <w:rFonts w:ascii="Times New Roman" w:hAnsi="Times New Roman"/>
      <w:sz w:val="24"/>
    </w:rPr>
  </w:style>
  <w:style w:type="paragraph" w:customStyle="1" w:styleId="21">
    <w:name w:val="Знак Знак2 Знак Знак Знак Знак Знак Знак Знак"/>
    <w:basedOn w:val="a1"/>
    <w:uiPriority w:val="99"/>
    <w:rsid w:val="00B106B2"/>
    <w:pPr>
      <w:spacing w:after="160" w:line="240" w:lineRule="exact"/>
    </w:pPr>
    <w:rPr>
      <w:rFonts w:ascii="Verdana" w:hAnsi="Verdana"/>
      <w:sz w:val="24"/>
      <w:szCs w:val="24"/>
      <w:lang w:val="en-US"/>
    </w:rPr>
  </w:style>
  <w:style w:type="character" w:customStyle="1" w:styleId="FontStyle64">
    <w:name w:val="Font Style64"/>
    <w:uiPriority w:val="99"/>
    <w:rsid w:val="00B106B2"/>
    <w:rPr>
      <w:rFonts w:ascii="Times New Roman" w:hAnsi="Times New Roman"/>
      <w:sz w:val="26"/>
    </w:rPr>
  </w:style>
  <w:style w:type="paragraph" w:customStyle="1" w:styleId="ConsPlusCell">
    <w:name w:val="ConsPlusCell"/>
    <w:uiPriority w:val="99"/>
    <w:rsid w:val="00B106B2"/>
    <w:pPr>
      <w:autoSpaceDE w:val="0"/>
      <w:autoSpaceDN w:val="0"/>
      <w:adjustRightInd w:val="0"/>
    </w:pPr>
    <w:rPr>
      <w:rFonts w:ascii="Arial" w:hAnsi="Arial" w:cs="Arial"/>
      <w:lang w:eastAsia="en-US"/>
    </w:rPr>
  </w:style>
  <w:style w:type="paragraph" w:styleId="af4">
    <w:name w:val="Normal (Web)"/>
    <w:basedOn w:val="a1"/>
    <w:uiPriority w:val="99"/>
    <w:rsid w:val="00B106B2"/>
    <w:pPr>
      <w:spacing w:before="120" w:after="120"/>
    </w:pPr>
    <w:rPr>
      <w:rFonts w:ascii="Times New Roman" w:eastAsia="Calibri" w:hAnsi="Times New Roman"/>
      <w:sz w:val="24"/>
      <w:szCs w:val="24"/>
      <w:lang w:eastAsia="ru-RU"/>
    </w:rPr>
  </w:style>
  <w:style w:type="paragraph" w:customStyle="1" w:styleId="11">
    <w:name w:val="Абзац списка1"/>
    <w:basedOn w:val="a1"/>
    <w:uiPriority w:val="99"/>
    <w:rsid w:val="00B106B2"/>
    <w:pPr>
      <w:ind w:left="720"/>
      <w:contextualSpacing/>
    </w:pPr>
  </w:style>
  <w:style w:type="paragraph" w:customStyle="1" w:styleId="ConsTitle">
    <w:name w:val="ConsTitle"/>
    <w:uiPriority w:val="99"/>
    <w:rsid w:val="00B106B2"/>
    <w:pPr>
      <w:widowControl w:val="0"/>
    </w:pPr>
    <w:rPr>
      <w:rFonts w:ascii="Arial" w:eastAsia="Times New Roman" w:hAnsi="Arial"/>
      <w:b/>
      <w:sz w:val="16"/>
    </w:rPr>
  </w:style>
  <w:style w:type="character" w:customStyle="1" w:styleId="af5">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1 Знак,Основной текст Знак Знак Знак,bt Знак"/>
    <w:uiPriority w:val="99"/>
    <w:rsid w:val="00B106B2"/>
    <w:rPr>
      <w:sz w:val="24"/>
      <w:lang w:val="ru-RU" w:eastAsia="ru-RU"/>
    </w:rPr>
  </w:style>
  <w:style w:type="paragraph" w:customStyle="1" w:styleId="Style12">
    <w:name w:val="Style12"/>
    <w:basedOn w:val="a1"/>
    <w:uiPriority w:val="99"/>
    <w:rsid w:val="00B106B2"/>
    <w:pPr>
      <w:widowControl w:val="0"/>
      <w:autoSpaceDE w:val="0"/>
      <w:autoSpaceDN w:val="0"/>
      <w:adjustRightInd w:val="0"/>
      <w:spacing w:line="317" w:lineRule="exact"/>
      <w:ind w:firstLine="566"/>
      <w:jc w:val="both"/>
    </w:pPr>
    <w:rPr>
      <w:rFonts w:ascii="Times New Roman" w:hAnsi="Times New Roman"/>
      <w:sz w:val="24"/>
      <w:szCs w:val="24"/>
      <w:lang w:eastAsia="ru-RU"/>
    </w:rPr>
  </w:style>
  <w:style w:type="paragraph" w:styleId="af6">
    <w:name w:val="Body Text"/>
    <w:aliases w:val="Основной текст1,Основной текст Знак Знак,bt"/>
    <w:basedOn w:val="a1"/>
    <w:link w:val="12"/>
    <w:uiPriority w:val="99"/>
    <w:rsid w:val="00B106B2"/>
    <w:pPr>
      <w:spacing w:before="240" w:after="120"/>
    </w:pPr>
    <w:rPr>
      <w:rFonts w:ascii="Times New Roman" w:eastAsia="Calibri" w:hAnsi="Times New Roman"/>
      <w:bCs/>
      <w:sz w:val="24"/>
      <w:szCs w:val="24"/>
      <w:lang w:eastAsia="ru-RU"/>
    </w:rPr>
  </w:style>
  <w:style w:type="character" w:customStyle="1" w:styleId="12">
    <w:name w:val="Основной текст Знак1"/>
    <w:aliases w:val="Основной текст1 Знак1,Основной текст Знак Знак Знак1,bt Знак1"/>
    <w:link w:val="af6"/>
    <w:uiPriority w:val="99"/>
    <w:semiHidden/>
    <w:locked/>
    <w:rsid w:val="00B106B2"/>
    <w:rPr>
      <w:rFonts w:ascii="Times New Roman" w:hAnsi="Times New Roman"/>
      <w:sz w:val="24"/>
      <w:lang w:eastAsia="ru-RU"/>
    </w:rPr>
  </w:style>
  <w:style w:type="paragraph" w:customStyle="1" w:styleId="ConsPlusTitle">
    <w:name w:val="ConsPlusTitle"/>
    <w:uiPriority w:val="99"/>
    <w:rsid w:val="00B106B2"/>
    <w:pPr>
      <w:autoSpaceDE w:val="0"/>
      <w:autoSpaceDN w:val="0"/>
      <w:adjustRightInd w:val="0"/>
    </w:pPr>
    <w:rPr>
      <w:rFonts w:ascii="Times New Roman" w:hAnsi="Times New Roman"/>
      <w:b/>
      <w:bCs/>
      <w:sz w:val="24"/>
      <w:szCs w:val="24"/>
      <w:lang w:eastAsia="en-US"/>
    </w:rPr>
  </w:style>
  <w:style w:type="paragraph" w:customStyle="1" w:styleId="af7">
    <w:name w:val="Таблицы (моноширинный)"/>
    <w:basedOn w:val="a1"/>
    <w:next w:val="a1"/>
    <w:uiPriority w:val="99"/>
    <w:rsid w:val="00B106B2"/>
    <w:pPr>
      <w:widowControl w:val="0"/>
      <w:autoSpaceDE w:val="0"/>
      <w:autoSpaceDN w:val="0"/>
      <w:adjustRightInd w:val="0"/>
      <w:jc w:val="both"/>
    </w:pPr>
    <w:rPr>
      <w:rFonts w:ascii="Courier New" w:hAnsi="Courier New" w:cs="Courier New"/>
      <w:sz w:val="20"/>
      <w:szCs w:val="20"/>
      <w:lang w:eastAsia="ru-RU"/>
    </w:rPr>
  </w:style>
  <w:style w:type="paragraph" w:styleId="af8">
    <w:name w:val="No Spacing"/>
    <w:uiPriority w:val="99"/>
    <w:qFormat/>
    <w:rsid w:val="00B106B2"/>
    <w:rPr>
      <w:sz w:val="22"/>
      <w:szCs w:val="22"/>
      <w:lang w:eastAsia="en-US"/>
    </w:rPr>
  </w:style>
  <w:style w:type="character" w:customStyle="1" w:styleId="ab">
    <w:name w:val="Абзац списка Знак"/>
    <w:aliases w:val="Абзац списка11 Знак"/>
    <w:link w:val="aa"/>
    <w:uiPriority w:val="99"/>
    <w:locked/>
    <w:rsid w:val="00B106B2"/>
    <w:rPr>
      <w:rFonts w:ascii="Times New Roman" w:hAnsi="Times New Roman"/>
      <w:sz w:val="24"/>
      <w:lang w:eastAsia="ru-RU"/>
    </w:rPr>
  </w:style>
  <w:style w:type="character" w:styleId="af9">
    <w:name w:val="Strong"/>
    <w:uiPriority w:val="99"/>
    <w:qFormat/>
    <w:rsid w:val="00B106B2"/>
    <w:rPr>
      <w:rFonts w:cs="Times New Roman"/>
      <w:b/>
    </w:rPr>
  </w:style>
  <w:style w:type="character" w:styleId="afa">
    <w:name w:val="FollowedHyperlink"/>
    <w:uiPriority w:val="99"/>
    <w:semiHidden/>
    <w:rsid w:val="00B106B2"/>
    <w:rPr>
      <w:rFonts w:cs="Times New Roman"/>
      <w:color w:val="800080"/>
      <w:u w:val="single"/>
    </w:rPr>
  </w:style>
  <w:style w:type="paragraph" w:styleId="afb">
    <w:name w:val="footnote text"/>
    <w:basedOn w:val="a1"/>
    <w:link w:val="afc"/>
    <w:uiPriority w:val="99"/>
    <w:semiHidden/>
    <w:rsid w:val="00B106B2"/>
    <w:rPr>
      <w:rFonts w:ascii="Times New Roman" w:eastAsia="Calibri" w:hAnsi="Times New Roman"/>
      <w:bCs/>
      <w:sz w:val="20"/>
      <w:szCs w:val="20"/>
      <w:lang w:eastAsia="ru-RU"/>
    </w:rPr>
  </w:style>
  <w:style w:type="character" w:customStyle="1" w:styleId="afc">
    <w:name w:val="Текст сноски Знак"/>
    <w:link w:val="afb"/>
    <w:uiPriority w:val="99"/>
    <w:locked/>
    <w:rsid w:val="00B106B2"/>
    <w:rPr>
      <w:rFonts w:ascii="Times New Roman" w:hAnsi="Times New Roman"/>
      <w:sz w:val="20"/>
      <w:lang w:eastAsia="ru-RU"/>
    </w:rPr>
  </w:style>
  <w:style w:type="character" w:styleId="afd">
    <w:name w:val="footnote reference"/>
    <w:uiPriority w:val="99"/>
    <w:semiHidden/>
    <w:rsid w:val="00B106B2"/>
    <w:rPr>
      <w:rFonts w:cs="Times New Roman"/>
      <w:vertAlign w:val="superscript"/>
    </w:rPr>
  </w:style>
  <w:style w:type="paragraph" w:styleId="afe">
    <w:name w:val="TOC Heading"/>
    <w:basedOn w:val="1"/>
    <w:next w:val="a1"/>
    <w:uiPriority w:val="99"/>
    <w:qFormat/>
    <w:rsid w:val="00B106B2"/>
    <w:pPr>
      <w:outlineLvl w:val="9"/>
    </w:pPr>
  </w:style>
  <w:style w:type="paragraph" w:styleId="13">
    <w:name w:val="toc 1"/>
    <w:basedOn w:val="a1"/>
    <w:next w:val="a1"/>
    <w:autoRedefine/>
    <w:uiPriority w:val="99"/>
    <w:rsid w:val="00257BEE"/>
    <w:pPr>
      <w:tabs>
        <w:tab w:val="right" w:leader="dot" w:pos="9639"/>
      </w:tabs>
      <w:spacing w:after="100"/>
    </w:pPr>
  </w:style>
  <w:style w:type="paragraph" w:styleId="22">
    <w:name w:val="toc 2"/>
    <w:basedOn w:val="a1"/>
    <w:next w:val="a1"/>
    <w:autoRedefine/>
    <w:uiPriority w:val="99"/>
    <w:rsid w:val="00B106B2"/>
    <w:pPr>
      <w:spacing w:after="100"/>
      <w:ind w:left="220"/>
    </w:pPr>
  </w:style>
  <w:style w:type="table" w:customStyle="1" w:styleId="14">
    <w:name w:val="Сетка таблицы1"/>
    <w:uiPriority w:val="99"/>
    <w:rsid w:val="00B1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7 Знак Знак"/>
    <w:basedOn w:val="a1"/>
    <w:uiPriority w:val="99"/>
    <w:rsid w:val="00B106B2"/>
    <w:rPr>
      <w:rFonts w:ascii="Verdana" w:hAnsi="Verdana" w:cs="Verdana"/>
      <w:sz w:val="20"/>
      <w:szCs w:val="20"/>
      <w:lang w:val="en-US"/>
    </w:rPr>
  </w:style>
  <w:style w:type="table" w:customStyle="1" w:styleId="23">
    <w:name w:val="Сетка таблицы2"/>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50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0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uiPriority w:val="99"/>
    <w:rsid w:val="005015F4"/>
    <w:pPr>
      <w:spacing w:before="100" w:beforeAutospacing="1" w:after="100" w:afterAutospacing="1"/>
    </w:pPr>
    <w:rPr>
      <w:rFonts w:ascii="Times New Roman" w:hAnsi="Times New Roman"/>
      <w:sz w:val="20"/>
      <w:szCs w:val="20"/>
      <w:lang w:eastAsia="ru-RU"/>
    </w:rPr>
  </w:style>
  <w:style w:type="paragraph" w:customStyle="1" w:styleId="xl66">
    <w:name w:val="xl66"/>
    <w:basedOn w:val="a1"/>
    <w:uiPriority w:val="99"/>
    <w:rsid w:val="005015F4"/>
    <w:pPr>
      <w:spacing w:before="100" w:beforeAutospacing="1" w:after="100" w:afterAutospacing="1"/>
    </w:pPr>
    <w:rPr>
      <w:rFonts w:ascii="Times New Roman" w:hAnsi="Times New Roman"/>
      <w:sz w:val="18"/>
      <w:szCs w:val="18"/>
      <w:lang w:eastAsia="ru-RU"/>
    </w:rPr>
  </w:style>
  <w:style w:type="paragraph" w:customStyle="1" w:styleId="xl67">
    <w:name w:val="xl67"/>
    <w:basedOn w:val="a1"/>
    <w:uiPriority w:val="99"/>
    <w:rsid w:val="005015F4"/>
    <w:pPr>
      <w:spacing w:before="100" w:beforeAutospacing="1" w:after="100" w:afterAutospacing="1"/>
      <w:jc w:val="center"/>
    </w:pPr>
    <w:rPr>
      <w:rFonts w:ascii="Times New Roman" w:hAnsi="Times New Roman"/>
      <w:b/>
      <w:bCs/>
      <w:sz w:val="18"/>
      <w:szCs w:val="18"/>
      <w:lang w:eastAsia="ru-RU"/>
    </w:rPr>
  </w:style>
  <w:style w:type="paragraph" w:customStyle="1" w:styleId="xl68">
    <w:name w:val="xl68"/>
    <w:basedOn w:val="a1"/>
    <w:uiPriority w:val="99"/>
    <w:rsid w:val="005015F4"/>
    <w:pPr>
      <w:spacing w:before="100" w:beforeAutospacing="1" w:after="100" w:afterAutospacing="1"/>
    </w:pPr>
    <w:rPr>
      <w:rFonts w:ascii="Times New Roman" w:hAnsi="Times New Roman"/>
      <w:sz w:val="20"/>
      <w:szCs w:val="20"/>
      <w:lang w:eastAsia="ru-RU"/>
    </w:rPr>
  </w:style>
  <w:style w:type="paragraph" w:customStyle="1" w:styleId="xl69">
    <w:name w:val="xl69"/>
    <w:basedOn w:val="a1"/>
    <w:uiPriority w:val="99"/>
    <w:rsid w:val="005015F4"/>
    <w:pPr>
      <w:spacing w:before="100" w:beforeAutospacing="1" w:after="100" w:afterAutospacing="1"/>
    </w:pPr>
    <w:rPr>
      <w:rFonts w:ascii="Times New Roman" w:hAnsi="Times New Roman"/>
      <w:b/>
      <w:bCs/>
      <w:sz w:val="24"/>
      <w:szCs w:val="24"/>
      <w:lang w:eastAsia="ru-RU"/>
    </w:rPr>
  </w:style>
  <w:style w:type="paragraph" w:customStyle="1" w:styleId="xl70">
    <w:name w:val="xl70"/>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71">
    <w:name w:val="xl71"/>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72">
    <w:name w:val="xl72"/>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top"/>
    </w:pPr>
    <w:rPr>
      <w:rFonts w:ascii="Times New Roman" w:hAnsi="Times New Roman"/>
      <w:sz w:val="17"/>
      <w:szCs w:val="17"/>
      <w:lang w:eastAsia="ru-RU"/>
    </w:rPr>
  </w:style>
  <w:style w:type="paragraph" w:customStyle="1" w:styleId="xl73">
    <w:name w:val="xl73"/>
    <w:basedOn w:val="a1"/>
    <w:uiPriority w:val="99"/>
    <w:rsid w:val="005015F4"/>
    <w:pPr>
      <w:spacing w:before="100" w:beforeAutospacing="1" w:after="100" w:afterAutospacing="1"/>
    </w:pPr>
    <w:rPr>
      <w:rFonts w:ascii="Times New Roman" w:hAnsi="Times New Roman"/>
      <w:sz w:val="24"/>
      <w:szCs w:val="24"/>
      <w:lang w:eastAsia="ru-RU"/>
    </w:rPr>
  </w:style>
  <w:style w:type="paragraph" w:customStyle="1" w:styleId="xl74">
    <w:name w:val="xl74"/>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75">
    <w:name w:val="xl75"/>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b/>
      <w:bCs/>
      <w:sz w:val="17"/>
      <w:szCs w:val="17"/>
      <w:lang w:eastAsia="ru-RU"/>
    </w:rPr>
  </w:style>
  <w:style w:type="paragraph" w:customStyle="1" w:styleId="xl76">
    <w:name w:val="xl76"/>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b/>
      <w:bCs/>
      <w:sz w:val="17"/>
      <w:szCs w:val="17"/>
      <w:lang w:eastAsia="ru-RU"/>
    </w:rPr>
  </w:style>
  <w:style w:type="paragraph" w:customStyle="1" w:styleId="xl77">
    <w:name w:val="xl77"/>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78">
    <w:name w:val="xl78"/>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Symbol" w:hAnsi="Symbol"/>
      <w:sz w:val="17"/>
      <w:szCs w:val="17"/>
      <w:lang w:eastAsia="ru-RU"/>
    </w:rPr>
  </w:style>
  <w:style w:type="paragraph" w:customStyle="1" w:styleId="xl79">
    <w:name w:val="xl79"/>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80">
    <w:name w:val="xl80"/>
    <w:basedOn w:val="a1"/>
    <w:uiPriority w:val="99"/>
    <w:rsid w:val="005015F4"/>
    <w:pPr>
      <w:pBdr>
        <w:top w:val="single" w:sz="4" w:space="0" w:color="808080"/>
        <w:left w:val="single" w:sz="4" w:space="7" w:color="808080"/>
        <w:bottom w:val="single" w:sz="4" w:space="0" w:color="808080"/>
        <w:right w:val="single" w:sz="4" w:space="0" w:color="808080"/>
      </w:pBdr>
      <w:spacing w:before="100" w:beforeAutospacing="1" w:after="100" w:afterAutospacing="1"/>
      <w:ind w:firstLineChars="100" w:firstLine="100"/>
      <w:textAlignment w:val="top"/>
    </w:pPr>
    <w:rPr>
      <w:rFonts w:ascii="Times New Roman" w:hAnsi="Times New Roman"/>
      <w:sz w:val="17"/>
      <w:szCs w:val="17"/>
      <w:lang w:eastAsia="ru-RU"/>
    </w:rPr>
  </w:style>
  <w:style w:type="paragraph" w:customStyle="1" w:styleId="xl81">
    <w:name w:val="xl81"/>
    <w:basedOn w:val="a1"/>
    <w:uiPriority w:val="99"/>
    <w:rsid w:val="005015F4"/>
    <w:pPr>
      <w:pBdr>
        <w:top w:val="single" w:sz="4" w:space="0" w:color="808080"/>
        <w:left w:val="single" w:sz="4" w:space="7" w:color="808080"/>
        <w:bottom w:val="single" w:sz="4" w:space="0" w:color="808080"/>
        <w:right w:val="single" w:sz="4" w:space="0" w:color="808080"/>
      </w:pBdr>
      <w:spacing w:before="100" w:beforeAutospacing="1" w:after="100" w:afterAutospacing="1"/>
      <w:ind w:firstLineChars="100" w:firstLine="100"/>
      <w:textAlignment w:val="top"/>
    </w:pPr>
    <w:rPr>
      <w:rFonts w:ascii="Times New Roman" w:hAnsi="Times New Roman"/>
      <w:sz w:val="17"/>
      <w:szCs w:val="17"/>
      <w:lang w:eastAsia="ru-RU"/>
    </w:rPr>
  </w:style>
  <w:style w:type="paragraph" w:customStyle="1" w:styleId="xl82">
    <w:name w:val="xl82"/>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hAnsi="Times New Roman"/>
      <w:sz w:val="17"/>
      <w:szCs w:val="17"/>
      <w:lang w:eastAsia="ru-RU"/>
    </w:rPr>
  </w:style>
  <w:style w:type="paragraph" w:customStyle="1" w:styleId="xl83">
    <w:name w:val="xl83"/>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84">
    <w:name w:val="xl84"/>
    <w:basedOn w:val="a1"/>
    <w:uiPriority w:val="99"/>
    <w:rsid w:val="005015F4"/>
    <w:pPr>
      <w:spacing w:before="100" w:beforeAutospacing="1" w:after="100" w:afterAutospacing="1"/>
      <w:textAlignment w:val="center"/>
    </w:pPr>
    <w:rPr>
      <w:rFonts w:ascii="Times New Roman" w:hAnsi="Times New Roman"/>
      <w:b/>
      <w:bCs/>
      <w:sz w:val="24"/>
      <w:szCs w:val="24"/>
      <w:lang w:eastAsia="ru-RU"/>
    </w:rPr>
  </w:style>
  <w:style w:type="paragraph" w:customStyle="1" w:styleId="xl85">
    <w:name w:val="xl85"/>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hAnsi="Times New Roman"/>
      <w:sz w:val="17"/>
      <w:szCs w:val="17"/>
      <w:lang w:eastAsia="ru-RU"/>
    </w:rPr>
  </w:style>
  <w:style w:type="paragraph" w:customStyle="1" w:styleId="xl86">
    <w:name w:val="xl86"/>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hAnsi="Times New Roman"/>
      <w:b/>
      <w:bCs/>
      <w:sz w:val="17"/>
      <w:szCs w:val="17"/>
      <w:lang w:eastAsia="ru-RU"/>
    </w:rPr>
  </w:style>
  <w:style w:type="paragraph" w:customStyle="1" w:styleId="xl87">
    <w:name w:val="xl87"/>
    <w:basedOn w:val="a1"/>
    <w:uiPriority w:val="99"/>
    <w:rsid w:val="005015F4"/>
    <w:pPr>
      <w:spacing w:before="100" w:beforeAutospacing="1" w:after="100" w:afterAutospacing="1"/>
      <w:jc w:val="center"/>
    </w:pPr>
    <w:rPr>
      <w:rFonts w:ascii="Times New Roman" w:hAnsi="Times New Roman"/>
      <w:b/>
      <w:bCs/>
      <w:sz w:val="20"/>
      <w:szCs w:val="20"/>
      <w:lang w:eastAsia="ru-RU"/>
    </w:rPr>
  </w:style>
  <w:style w:type="paragraph" w:customStyle="1" w:styleId="xl88">
    <w:name w:val="xl88"/>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89">
    <w:name w:val="xl89"/>
    <w:basedOn w:val="a1"/>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hAnsi="Times New Roman"/>
      <w:sz w:val="14"/>
      <w:szCs w:val="14"/>
      <w:lang w:eastAsia="ru-RU"/>
    </w:rPr>
  </w:style>
  <w:style w:type="paragraph" w:customStyle="1" w:styleId="xl90">
    <w:name w:val="xl90"/>
    <w:basedOn w:val="a1"/>
    <w:uiPriority w:val="99"/>
    <w:rsid w:val="005015F4"/>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hAnsi="Times New Roman"/>
      <w:b/>
      <w:bCs/>
      <w:sz w:val="17"/>
      <w:szCs w:val="17"/>
      <w:lang w:eastAsia="ru-RU"/>
    </w:rPr>
  </w:style>
  <w:style w:type="paragraph" w:customStyle="1" w:styleId="xl91">
    <w:name w:val="xl91"/>
    <w:basedOn w:val="a1"/>
    <w:uiPriority w:val="99"/>
    <w:rsid w:val="005015F4"/>
    <w:pPr>
      <w:pBdr>
        <w:top w:val="single" w:sz="4" w:space="0" w:color="808080"/>
        <w:bottom w:val="single" w:sz="4" w:space="0" w:color="808080"/>
      </w:pBdr>
      <w:spacing w:before="100" w:beforeAutospacing="1" w:after="100" w:afterAutospacing="1"/>
      <w:jc w:val="center"/>
      <w:textAlignment w:val="center"/>
    </w:pPr>
    <w:rPr>
      <w:rFonts w:ascii="Times New Roman" w:hAnsi="Times New Roman"/>
      <w:b/>
      <w:bCs/>
      <w:sz w:val="17"/>
      <w:szCs w:val="17"/>
      <w:lang w:eastAsia="ru-RU"/>
    </w:rPr>
  </w:style>
  <w:style w:type="paragraph" w:customStyle="1" w:styleId="xl92">
    <w:name w:val="xl92"/>
    <w:basedOn w:val="a1"/>
    <w:uiPriority w:val="99"/>
    <w:rsid w:val="005015F4"/>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b/>
      <w:bCs/>
      <w:sz w:val="17"/>
      <w:szCs w:val="17"/>
      <w:lang w:eastAsia="ru-RU"/>
    </w:rPr>
  </w:style>
  <w:style w:type="paragraph" w:customStyle="1" w:styleId="font5">
    <w:name w:val="font5"/>
    <w:basedOn w:val="a1"/>
    <w:uiPriority w:val="99"/>
    <w:rsid w:val="00504FED"/>
    <w:pPr>
      <w:spacing w:before="100" w:beforeAutospacing="1" w:after="100" w:afterAutospacing="1"/>
    </w:pPr>
    <w:rPr>
      <w:rFonts w:ascii="Times New Roman" w:hAnsi="Times New Roman"/>
      <w:color w:val="000000"/>
      <w:sz w:val="17"/>
      <w:szCs w:val="17"/>
      <w:lang w:eastAsia="ru-RU"/>
    </w:rPr>
  </w:style>
  <w:style w:type="paragraph" w:customStyle="1" w:styleId="font6">
    <w:name w:val="font6"/>
    <w:basedOn w:val="a1"/>
    <w:uiPriority w:val="99"/>
    <w:rsid w:val="00504FED"/>
    <w:pPr>
      <w:spacing w:before="100" w:beforeAutospacing="1" w:after="100" w:afterAutospacing="1"/>
    </w:pPr>
    <w:rPr>
      <w:rFonts w:ascii="Times New Roman" w:hAnsi="Times New Roman"/>
      <w:color w:val="000000"/>
      <w:sz w:val="17"/>
      <w:szCs w:val="17"/>
      <w:lang w:eastAsia="ru-RU"/>
    </w:rPr>
  </w:style>
  <w:style w:type="paragraph" w:customStyle="1" w:styleId="font7">
    <w:name w:val="font7"/>
    <w:basedOn w:val="a1"/>
    <w:uiPriority w:val="99"/>
    <w:rsid w:val="00504FED"/>
    <w:pPr>
      <w:spacing w:before="100" w:beforeAutospacing="1" w:after="100" w:afterAutospacing="1"/>
    </w:pPr>
    <w:rPr>
      <w:rFonts w:ascii="Times New Roman" w:hAnsi="Times New Roman"/>
      <w:i/>
      <w:iCs/>
      <w:color w:val="993300"/>
      <w:sz w:val="17"/>
      <w:szCs w:val="17"/>
      <w:lang w:eastAsia="ru-RU"/>
    </w:rPr>
  </w:style>
  <w:style w:type="paragraph" w:customStyle="1" w:styleId="xl93">
    <w:name w:val="xl93"/>
    <w:basedOn w:val="a1"/>
    <w:uiPriority w:val="99"/>
    <w:rsid w:val="00504FED"/>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character" w:customStyle="1" w:styleId="aff">
    <w:name w:val="Цветовое выделение"/>
    <w:uiPriority w:val="99"/>
    <w:rsid w:val="00681584"/>
    <w:rPr>
      <w:b/>
      <w:color w:val="000080"/>
      <w:sz w:val="16"/>
    </w:rPr>
  </w:style>
  <w:style w:type="paragraph" w:customStyle="1" w:styleId="ConsPlusNonformat">
    <w:name w:val="ConsPlusNonformat"/>
    <w:uiPriority w:val="99"/>
    <w:rsid w:val="00E41405"/>
    <w:pPr>
      <w:widowControl w:val="0"/>
      <w:suppressAutoHyphens/>
      <w:autoSpaceDE w:val="0"/>
    </w:pPr>
    <w:rPr>
      <w:rFonts w:ascii="Courier New" w:hAnsi="Courier New" w:cs="Courier New"/>
      <w:lang w:eastAsia="ar-SA"/>
    </w:rPr>
  </w:style>
  <w:style w:type="paragraph" w:customStyle="1" w:styleId="aff0">
    <w:name w:val="Знак"/>
    <w:basedOn w:val="a1"/>
    <w:uiPriority w:val="99"/>
    <w:rsid w:val="00E41405"/>
    <w:pPr>
      <w:spacing w:after="160" w:line="240" w:lineRule="exact"/>
    </w:pPr>
    <w:rPr>
      <w:rFonts w:ascii="Verdana" w:hAnsi="Verdana"/>
      <w:sz w:val="20"/>
      <w:szCs w:val="20"/>
      <w:lang w:val="en-US"/>
    </w:rPr>
  </w:style>
  <w:style w:type="paragraph" w:customStyle="1" w:styleId="ListParagraph1">
    <w:name w:val="List Paragraph1"/>
    <w:basedOn w:val="a1"/>
    <w:uiPriority w:val="99"/>
    <w:rsid w:val="00E41405"/>
    <w:pPr>
      <w:spacing w:before="240"/>
      <w:ind w:left="720"/>
    </w:pPr>
    <w:rPr>
      <w:rFonts w:ascii="Times New Roman" w:eastAsia="Calibri" w:hAnsi="Times New Roman"/>
      <w:bCs/>
      <w:sz w:val="24"/>
      <w:szCs w:val="24"/>
      <w:lang w:eastAsia="ru-RU"/>
    </w:rPr>
  </w:style>
  <w:style w:type="character" w:styleId="aff1">
    <w:name w:val="Placeholder Text"/>
    <w:uiPriority w:val="99"/>
    <w:semiHidden/>
    <w:rsid w:val="00E41405"/>
    <w:rPr>
      <w:color w:val="808080"/>
    </w:rPr>
  </w:style>
  <w:style w:type="paragraph" w:customStyle="1" w:styleId="font8">
    <w:name w:val="font8"/>
    <w:basedOn w:val="a1"/>
    <w:uiPriority w:val="99"/>
    <w:rsid w:val="00117679"/>
    <w:pPr>
      <w:spacing w:before="100" w:beforeAutospacing="1" w:after="100" w:afterAutospacing="1"/>
    </w:pPr>
    <w:rPr>
      <w:rFonts w:ascii="Times New Roman" w:hAnsi="Times New Roman"/>
      <w:i/>
      <w:iCs/>
      <w:color w:val="000000"/>
      <w:sz w:val="17"/>
      <w:szCs w:val="17"/>
      <w:lang w:eastAsia="ru-RU"/>
    </w:rPr>
  </w:style>
  <w:style w:type="table" w:customStyle="1" w:styleId="5">
    <w:name w:val="Сетка таблицы5"/>
    <w:uiPriority w:val="99"/>
    <w:rsid w:val="005A7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5A7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Стандарт"/>
    <w:basedOn w:val="af6"/>
    <w:uiPriority w:val="99"/>
    <w:rsid w:val="005A7A08"/>
    <w:pPr>
      <w:widowControl w:val="0"/>
      <w:spacing w:before="0" w:after="0" w:line="264" w:lineRule="auto"/>
      <w:ind w:firstLine="720"/>
      <w:jc w:val="both"/>
    </w:pPr>
    <w:rPr>
      <w:bCs w:val="0"/>
      <w:sz w:val="28"/>
      <w:szCs w:val="20"/>
    </w:rPr>
  </w:style>
  <w:style w:type="character" w:customStyle="1" w:styleId="WW8Num1z0">
    <w:name w:val="WW8Num1z0"/>
    <w:uiPriority w:val="99"/>
    <w:rsid w:val="005A7A08"/>
    <w:rPr>
      <w:rFonts w:ascii="Times New Roman" w:hAnsi="Times New Roman"/>
      <w:color w:val="auto"/>
      <w:sz w:val="24"/>
      <w:lang w:val="ru-RU"/>
    </w:rPr>
  </w:style>
  <w:style w:type="character" w:customStyle="1" w:styleId="apple-converted-space">
    <w:name w:val="apple-converted-space"/>
    <w:uiPriority w:val="99"/>
    <w:rsid w:val="005A7A08"/>
  </w:style>
  <w:style w:type="paragraph" w:styleId="24">
    <w:name w:val="Body Text Indent 2"/>
    <w:basedOn w:val="a1"/>
    <w:link w:val="25"/>
    <w:uiPriority w:val="99"/>
    <w:semiHidden/>
    <w:rsid w:val="005A7A08"/>
    <w:pPr>
      <w:spacing w:before="240" w:after="120" w:line="480" w:lineRule="auto"/>
      <w:ind w:left="283"/>
    </w:pPr>
    <w:rPr>
      <w:rFonts w:ascii="Times New Roman" w:eastAsia="Calibri" w:hAnsi="Times New Roman"/>
      <w:bCs/>
      <w:sz w:val="24"/>
      <w:szCs w:val="24"/>
      <w:lang w:eastAsia="ru-RU"/>
    </w:rPr>
  </w:style>
  <w:style w:type="character" w:customStyle="1" w:styleId="25">
    <w:name w:val="Основной текст с отступом 2 Знак"/>
    <w:link w:val="24"/>
    <w:uiPriority w:val="99"/>
    <w:semiHidden/>
    <w:locked/>
    <w:rsid w:val="005A7A08"/>
    <w:rPr>
      <w:rFonts w:ascii="Times New Roman" w:hAnsi="Times New Roman"/>
      <w:sz w:val="24"/>
      <w:lang w:eastAsia="ru-RU"/>
    </w:rPr>
  </w:style>
  <w:style w:type="paragraph" w:customStyle="1" w:styleId="aff3">
    <w:name w:val="Знак Знак Знак Знак Знак Знак Знак Знак Знак Знак Знак Знак Знак Знак Знак Знак Знак Знак Знак"/>
    <w:basedOn w:val="a1"/>
    <w:uiPriority w:val="99"/>
    <w:rsid w:val="005A7A08"/>
    <w:pPr>
      <w:spacing w:after="160" w:line="240" w:lineRule="exact"/>
    </w:pPr>
    <w:rPr>
      <w:rFonts w:ascii="Verdana" w:hAnsi="Verdana"/>
      <w:sz w:val="20"/>
      <w:szCs w:val="20"/>
      <w:lang w:val="en-US"/>
    </w:rPr>
  </w:style>
  <w:style w:type="paragraph" w:styleId="aff4">
    <w:name w:val="endnote text"/>
    <w:basedOn w:val="a1"/>
    <w:link w:val="aff5"/>
    <w:uiPriority w:val="99"/>
    <w:semiHidden/>
    <w:rsid w:val="005A7A08"/>
    <w:rPr>
      <w:rFonts w:ascii="Times New Roman" w:eastAsia="Calibri" w:hAnsi="Times New Roman"/>
      <w:bCs/>
      <w:sz w:val="20"/>
      <w:szCs w:val="20"/>
      <w:lang w:eastAsia="ru-RU"/>
    </w:rPr>
  </w:style>
  <w:style w:type="character" w:customStyle="1" w:styleId="aff5">
    <w:name w:val="Текст концевой сноски Знак"/>
    <w:link w:val="aff4"/>
    <w:uiPriority w:val="99"/>
    <w:semiHidden/>
    <w:locked/>
    <w:rsid w:val="005A7A08"/>
    <w:rPr>
      <w:rFonts w:ascii="Times New Roman" w:hAnsi="Times New Roman"/>
      <w:sz w:val="20"/>
      <w:lang w:eastAsia="ru-RU"/>
    </w:rPr>
  </w:style>
  <w:style w:type="character" w:styleId="aff6">
    <w:name w:val="endnote reference"/>
    <w:uiPriority w:val="99"/>
    <w:semiHidden/>
    <w:rsid w:val="005A7A08"/>
    <w:rPr>
      <w:rFonts w:cs="Times New Roman"/>
      <w:vertAlign w:val="superscript"/>
    </w:rPr>
  </w:style>
  <w:style w:type="table" w:customStyle="1" w:styleId="7">
    <w:name w:val="Сетка таблицы7"/>
    <w:uiPriority w:val="99"/>
    <w:rsid w:val="00502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F86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F86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Абзац списка2"/>
    <w:basedOn w:val="a1"/>
    <w:link w:val="ListParagraphChar"/>
    <w:uiPriority w:val="99"/>
    <w:rsid w:val="007658AC"/>
    <w:pPr>
      <w:spacing w:before="240"/>
      <w:ind w:left="720"/>
    </w:pPr>
    <w:rPr>
      <w:rFonts w:ascii="Times New Roman" w:eastAsia="Calibri" w:hAnsi="Times New Roman"/>
      <w:sz w:val="24"/>
      <w:szCs w:val="20"/>
      <w:lang w:eastAsia="ru-RU"/>
    </w:rPr>
  </w:style>
  <w:style w:type="character" w:customStyle="1" w:styleId="ListParagraphChar">
    <w:name w:val="List Paragraph Char"/>
    <w:link w:val="26"/>
    <w:uiPriority w:val="99"/>
    <w:locked/>
    <w:rsid w:val="007658AC"/>
    <w:rPr>
      <w:rFonts w:ascii="Times New Roman" w:hAnsi="Times New Roman"/>
      <w:sz w:val="24"/>
      <w:lang w:eastAsia="ru-RU"/>
    </w:rPr>
  </w:style>
  <w:style w:type="paragraph" w:customStyle="1" w:styleId="aff7">
    <w:name w:val="Знак Знак"/>
    <w:basedOn w:val="a1"/>
    <w:autoRedefine/>
    <w:uiPriority w:val="99"/>
    <w:rsid w:val="003505E3"/>
    <w:pPr>
      <w:spacing w:after="160" w:line="240" w:lineRule="exact"/>
      <w:ind w:left="540"/>
    </w:pPr>
    <w:rPr>
      <w:rFonts w:ascii="Times New Roman" w:eastAsia="SimSun" w:hAnsi="Times New Roman"/>
      <w:b/>
      <w:sz w:val="32"/>
      <w:szCs w:val="32"/>
    </w:rPr>
  </w:style>
  <w:style w:type="paragraph" w:customStyle="1" w:styleId="15">
    <w:name w:val="Знак Знак1"/>
    <w:basedOn w:val="a1"/>
    <w:autoRedefine/>
    <w:uiPriority w:val="99"/>
    <w:rsid w:val="003505E3"/>
    <w:pPr>
      <w:spacing w:after="160" w:line="240" w:lineRule="exact"/>
      <w:ind w:left="540"/>
    </w:pPr>
    <w:rPr>
      <w:rFonts w:ascii="Times New Roman" w:eastAsia="SimSun" w:hAnsi="Times New Roman"/>
      <w:b/>
      <w:sz w:val="32"/>
      <w:szCs w:val="32"/>
    </w:rPr>
  </w:style>
  <w:style w:type="paragraph" w:customStyle="1" w:styleId="310">
    <w:name w:val="Основной текст с отступом 31"/>
    <w:basedOn w:val="a1"/>
    <w:uiPriority w:val="99"/>
    <w:rsid w:val="008141CB"/>
    <w:pPr>
      <w:suppressAutoHyphens/>
      <w:spacing w:line="360" w:lineRule="auto"/>
      <w:ind w:firstLine="720"/>
      <w:jc w:val="both"/>
    </w:pPr>
    <w:rPr>
      <w:rFonts w:ascii="Arial" w:hAnsi="Arial"/>
      <w:color w:val="C0C0C0"/>
      <w:sz w:val="20"/>
      <w:szCs w:val="20"/>
      <w:lang w:eastAsia="ar-SA"/>
    </w:rPr>
  </w:style>
  <w:style w:type="paragraph" w:styleId="aff8">
    <w:name w:val="Plain Text"/>
    <w:basedOn w:val="a1"/>
    <w:link w:val="aff9"/>
    <w:uiPriority w:val="99"/>
    <w:rsid w:val="008141CB"/>
    <w:rPr>
      <w:rFonts w:ascii="Courier New" w:eastAsia="Calibri" w:hAnsi="Courier New"/>
      <w:sz w:val="20"/>
      <w:szCs w:val="20"/>
      <w:lang w:eastAsia="ru-RU"/>
    </w:rPr>
  </w:style>
  <w:style w:type="character" w:customStyle="1" w:styleId="aff9">
    <w:name w:val="Текст Знак"/>
    <w:link w:val="aff8"/>
    <w:uiPriority w:val="99"/>
    <w:locked/>
    <w:rsid w:val="008141CB"/>
    <w:rPr>
      <w:rFonts w:ascii="Courier New" w:hAnsi="Courier New"/>
      <w:sz w:val="20"/>
      <w:lang w:eastAsia="ru-RU"/>
    </w:rPr>
  </w:style>
  <w:style w:type="paragraph" w:customStyle="1" w:styleId="xl94">
    <w:name w:val="xl94"/>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95">
    <w:name w:val="xl95"/>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96">
    <w:name w:val="xl96"/>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hAnsi="Times New Roman"/>
      <w:sz w:val="17"/>
      <w:szCs w:val="17"/>
      <w:lang w:eastAsia="ru-RU"/>
    </w:rPr>
  </w:style>
  <w:style w:type="paragraph" w:customStyle="1" w:styleId="xl97">
    <w:name w:val="xl97"/>
    <w:basedOn w:val="a1"/>
    <w:uiPriority w:val="99"/>
    <w:rsid w:val="003A457C"/>
    <w:pPr>
      <w:pBdr>
        <w:top w:val="single" w:sz="4" w:space="0" w:color="808080"/>
        <w:left w:val="single" w:sz="4" w:space="7" w:color="808080"/>
        <w:bottom w:val="single" w:sz="4" w:space="0" w:color="808080"/>
        <w:right w:val="single" w:sz="4" w:space="0" w:color="808080"/>
      </w:pBdr>
      <w:spacing w:before="100" w:beforeAutospacing="1" w:after="100" w:afterAutospacing="1"/>
      <w:ind w:firstLineChars="100" w:firstLine="100"/>
      <w:textAlignment w:val="top"/>
    </w:pPr>
    <w:rPr>
      <w:rFonts w:ascii="Times New Roman" w:hAnsi="Times New Roman"/>
      <w:sz w:val="17"/>
      <w:szCs w:val="17"/>
      <w:lang w:eastAsia="ru-RU"/>
    </w:rPr>
  </w:style>
  <w:style w:type="paragraph" w:customStyle="1" w:styleId="xl98">
    <w:name w:val="xl98"/>
    <w:basedOn w:val="a1"/>
    <w:uiPriority w:val="99"/>
    <w:rsid w:val="003A457C"/>
    <w:pPr>
      <w:pBdr>
        <w:top w:val="single" w:sz="4" w:space="0" w:color="808080"/>
        <w:left w:val="single" w:sz="4" w:space="7" w:color="808080"/>
        <w:bottom w:val="single" w:sz="4" w:space="0" w:color="808080"/>
        <w:right w:val="single" w:sz="4" w:space="0" w:color="808080"/>
      </w:pBdr>
      <w:spacing w:before="100" w:beforeAutospacing="1" w:after="100" w:afterAutospacing="1"/>
      <w:ind w:firstLineChars="100" w:firstLine="100"/>
      <w:textAlignment w:val="top"/>
    </w:pPr>
    <w:rPr>
      <w:rFonts w:ascii="Times New Roman" w:hAnsi="Times New Roman"/>
      <w:sz w:val="17"/>
      <w:szCs w:val="17"/>
      <w:lang w:eastAsia="ru-RU"/>
    </w:rPr>
  </w:style>
  <w:style w:type="paragraph" w:customStyle="1" w:styleId="xl99">
    <w:name w:val="xl99"/>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top"/>
    </w:pPr>
    <w:rPr>
      <w:rFonts w:ascii="Times New Roman" w:hAnsi="Times New Roman"/>
      <w:sz w:val="17"/>
      <w:szCs w:val="17"/>
      <w:lang w:eastAsia="ru-RU"/>
    </w:rPr>
  </w:style>
  <w:style w:type="paragraph" w:customStyle="1" w:styleId="xl100">
    <w:name w:val="xl100"/>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top"/>
    </w:pPr>
    <w:rPr>
      <w:rFonts w:ascii="Times New Roman" w:hAnsi="Times New Roman"/>
      <w:sz w:val="17"/>
      <w:szCs w:val="17"/>
      <w:lang w:eastAsia="ru-RU"/>
    </w:rPr>
  </w:style>
  <w:style w:type="paragraph" w:customStyle="1" w:styleId="xl101">
    <w:name w:val="xl101"/>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top"/>
    </w:pPr>
    <w:rPr>
      <w:rFonts w:ascii="Times New Roman" w:hAnsi="Times New Roman"/>
      <w:color w:val="FF0000"/>
      <w:sz w:val="17"/>
      <w:szCs w:val="17"/>
      <w:lang w:eastAsia="ru-RU"/>
    </w:rPr>
  </w:style>
  <w:style w:type="paragraph" w:customStyle="1" w:styleId="xl102">
    <w:name w:val="xl102"/>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top"/>
    </w:pPr>
    <w:rPr>
      <w:rFonts w:ascii="Times New Roman" w:hAnsi="Times New Roman"/>
      <w:color w:val="FF0000"/>
      <w:sz w:val="17"/>
      <w:szCs w:val="17"/>
      <w:lang w:eastAsia="ru-RU"/>
    </w:rPr>
  </w:style>
  <w:style w:type="paragraph" w:customStyle="1" w:styleId="xl103">
    <w:name w:val="xl103"/>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top"/>
    </w:pPr>
    <w:rPr>
      <w:rFonts w:ascii="Times New Roman" w:hAnsi="Times New Roman"/>
      <w:i/>
      <w:iCs/>
      <w:color w:val="FF0000"/>
      <w:sz w:val="17"/>
      <w:szCs w:val="17"/>
      <w:lang w:eastAsia="ru-RU"/>
    </w:rPr>
  </w:style>
  <w:style w:type="paragraph" w:customStyle="1" w:styleId="xl104">
    <w:name w:val="xl104"/>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top"/>
    </w:pPr>
    <w:rPr>
      <w:rFonts w:ascii="Times New Roman" w:hAnsi="Times New Roman"/>
      <w:color w:val="FF0000"/>
      <w:sz w:val="17"/>
      <w:szCs w:val="17"/>
      <w:lang w:eastAsia="ru-RU"/>
    </w:rPr>
  </w:style>
  <w:style w:type="paragraph" w:customStyle="1" w:styleId="xl105">
    <w:name w:val="xl105"/>
    <w:basedOn w:val="a1"/>
    <w:uiPriority w:val="99"/>
    <w:rsid w:val="003A457C"/>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hAnsi="Times New Roman"/>
      <w:b/>
      <w:bCs/>
      <w:sz w:val="17"/>
      <w:szCs w:val="17"/>
      <w:lang w:eastAsia="ru-RU"/>
    </w:rPr>
  </w:style>
  <w:style w:type="character" w:customStyle="1" w:styleId="affa">
    <w:name w:val="Гипертекстовая ссылка"/>
    <w:uiPriority w:val="99"/>
    <w:rsid w:val="00050251"/>
    <w:rPr>
      <w:color w:val="106BBE"/>
    </w:rPr>
  </w:style>
  <w:style w:type="paragraph" w:customStyle="1" w:styleId="affb">
    <w:name w:val="Нормальный (таблица)"/>
    <w:basedOn w:val="a1"/>
    <w:next w:val="a1"/>
    <w:uiPriority w:val="99"/>
    <w:rsid w:val="00050251"/>
    <w:pPr>
      <w:widowControl w:val="0"/>
      <w:autoSpaceDE w:val="0"/>
      <w:autoSpaceDN w:val="0"/>
      <w:adjustRightInd w:val="0"/>
      <w:jc w:val="both"/>
    </w:pPr>
    <w:rPr>
      <w:rFonts w:ascii="Arial" w:hAnsi="Arial" w:cs="Arial"/>
      <w:sz w:val="24"/>
      <w:szCs w:val="24"/>
      <w:lang w:eastAsia="ru-RU"/>
    </w:rPr>
  </w:style>
  <w:style w:type="character" w:customStyle="1" w:styleId="FontStyle31">
    <w:name w:val="Font Style31"/>
    <w:uiPriority w:val="99"/>
    <w:rsid w:val="00DF1E88"/>
    <w:rPr>
      <w:rFonts w:ascii="Times New Roman" w:hAnsi="Times New Roman"/>
      <w:sz w:val="20"/>
    </w:rPr>
  </w:style>
  <w:style w:type="paragraph" w:customStyle="1" w:styleId="affc">
    <w:name w:val="Прижатый влево"/>
    <w:basedOn w:val="a1"/>
    <w:next w:val="a1"/>
    <w:uiPriority w:val="99"/>
    <w:rsid w:val="00D30DAC"/>
    <w:pPr>
      <w:widowControl w:val="0"/>
      <w:autoSpaceDE w:val="0"/>
      <w:autoSpaceDN w:val="0"/>
      <w:adjustRightInd w:val="0"/>
    </w:pPr>
    <w:rPr>
      <w:rFonts w:ascii="Arial" w:hAnsi="Arial" w:cs="Arial"/>
      <w:sz w:val="24"/>
      <w:szCs w:val="24"/>
      <w:lang w:eastAsia="ru-RU"/>
    </w:rPr>
  </w:style>
  <w:style w:type="character" w:customStyle="1" w:styleId="111">
    <w:name w:val="Заголовок 1 Знак1"/>
    <w:uiPriority w:val="99"/>
    <w:locked/>
    <w:rsid w:val="00500B0C"/>
    <w:rPr>
      <w:rFonts w:ascii="Cambria" w:hAnsi="Cambria"/>
      <w:b/>
      <w:color w:val="365F91"/>
      <w:sz w:val="28"/>
      <w:lang w:val="ru-RU" w:eastAsia="ru-RU"/>
    </w:rPr>
  </w:style>
  <w:style w:type="paragraph" w:customStyle="1" w:styleId="16">
    <w:name w:val="заголовок 1"/>
    <w:basedOn w:val="a1"/>
    <w:next w:val="a1"/>
    <w:uiPriority w:val="99"/>
    <w:rsid w:val="00500B0C"/>
    <w:pPr>
      <w:keepNext/>
      <w:widowControl w:val="0"/>
      <w:overflowPunct w:val="0"/>
      <w:autoSpaceDE w:val="0"/>
      <w:autoSpaceDN w:val="0"/>
      <w:adjustRightInd w:val="0"/>
      <w:jc w:val="center"/>
      <w:textAlignment w:val="baseline"/>
    </w:pPr>
    <w:rPr>
      <w:rFonts w:ascii="Times New Roman" w:hAnsi="Times New Roman"/>
      <w:sz w:val="30"/>
      <w:szCs w:val="30"/>
      <w:lang w:eastAsia="ru-RU"/>
    </w:rPr>
  </w:style>
  <w:style w:type="paragraph" w:customStyle="1" w:styleId="27">
    <w:name w:val="заголовок 2"/>
    <w:basedOn w:val="a1"/>
    <w:next w:val="a1"/>
    <w:uiPriority w:val="99"/>
    <w:rsid w:val="00500B0C"/>
    <w:pPr>
      <w:keepNext/>
      <w:widowControl w:val="0"/>
      <w:overflowPunct w:val="0"/>
      <w:autoSpaceDE w:val="0"/>
      <w:autoSpaceDN w:val="0"/>
      <w:adjustRightInd w:val="0"/>
      <w:ind w:left="6237" w:right="118"/>
      <w:textAlignment w:val="baseline"/>
    </w:pPr>
    <w:rPr>
      <w:rFonts w:ascii="Times New Roman" w:hAnsi="Times New Roman"/>
      <w:sz w:val="24"/>
      <w:szCs w:val="24"/>
      <w:lang w:eastAsia="ru-RU"/>
    </w:rPr>
  </w:style>
  <w:style w:type="paragraph" w:customStyle="1" w:styleId="32">
    <w:name w:val="заголовок 3"/>
    <w:basedOn w:val="a1"/>
    <w:next w:val="a1"/>
    <w:uiPriority w:val="99"/>
    <w:rsid w:val="00500B0C"/>
    <w:pPr>
      <w:keepNext/>
      <w:widowControl w:val="0"/>
      <w:overflowPunct w:val="0"/>
      <w:autoSpaceDE w:val="0"/>
      <w:autoSpaceDN w:val="0"/>
      <w:adjustRightInd w:val="0"/>
      <w:spacing w:line="312" w:lineRule="atLeast"/>
      <w:ind w:right="571" w:firstLine="567"/>
      <w:jc w:val="both"/>
      <w:textAlignment w:val="baseline"/>
    </w:pPr>
    <w:rPr>
      <w:rFonts w:ascii="Times New Roman" w:hAnsi="Times New Roman"/>
      <w:sz w:val="24"/>
      <w:szCs w:val="24"/>
      <w:lang w:eastAsia="ru-RU"/>
    </w:rPr>
  </w:style>
  <w:style w:type="character" w:customStyle="1" w:styleId="18">
    <w:name w:val="Верхний колонтитул Знак1"/>
    <w:uiPriority w:val="99"/>
    <w:locked/>
    <w:rsid w:val="00500B0C"/>
    <w:rPr>
      <w:sz w:val="24"/>
      <w:lang w:val="ru-RU" w:eastAsia="ru-RU"/>
    </w:rPr>
  </w:style>
  <w:style w:type="character" w:customStyle="1" w:styleId="19">
    <w:name w:val="Нижний колонтитул Знак1"/>
    <w:uiPriority w:val="99"/>
    <w:locked/>
    <w:rsid w:val="00500B0C"/>
    <w:rPr>
      <w:sz w:val="24"/>
      <w:lang w:val="ru-RU" w:eastAsia="ru-RU"/>
    </w:rPr>
  </w:style>
  <w:style w:type="paragraph" w:customStyle="1" w:styleId="1a">
    <w:name w:val="Заголовок оглавления1"/>
    <w:basedOn w:val="1"/>
    <w:next w:val="a1"/>
    <w:uiPriority w:val="99"/>
    <w:rsid w:val="00500B0C"/>
    <w:pPr>
      <w:outlineLvl w:val="9"/>
    </w:pPr>
    <w:rPr>
      <w:rFonts w:cs="Cambria"/>
    </w:rPr>
  </w:style>
  <w:style w:type="character" w:customStyle="1" w:styleId="1b">
    <w:name w:val="Текст выноски Знак1"/>
    <w:uiPriority w:val="99"/>
    <w:locked/>
    <w:rsid w:val="00500B0C"/>
    <w:rPr>
      <w:rFonts w:ascii="Tahoma" w:hAnsi="Tahoma"/>
      <w:sz w:val="16"/>
      <w:lang w:val="ru-RU" w:eastAsia="ru-RU"/>
    </w:rPr>
  </w:style>
  <w:style w:type="character" w:customStyle="1" w:styleId="1c">
    <w:name w:val="Текст сноски Знак1"/>
    <w:uiPriority w:val="99"/>
    <w:locked/>
    <w:rsid w:val="00500B0C"/>
    <w:rPr>
      <w:lang w:val="ru-RU" w:eastAsia="ru-RU"/>
    </w:rPr>
  </w:style>
  <w:style w:type="paragraph" w:customStyle="1" w:styleId="221">
    <w:name w:val="заголовок 221"/>
    <w:basedOn w:val="1"/>
    <w:next w:val="2"/>
    <w:uiPriority w:val="99"/>
    <w:rsid w:val="00500B0C"/>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fd">
    <w:name w:val="Title"/>
    <w:basedOn w:val="a1"/>
    <w:next w:val="affe"/>
    <w:link w:val="1d"/>
    <w:uiPriority w:val="99"/>
    <w:qFormat/>
    <w:locked/>
    <w:rsid w:val="00500B0C"/>
    <w:pPr>
      <w:suppressAutoHyphens/>
      <w:jc w:val="center"/>
    </w:pPr>
    <w:rPr>
      <w:rFonts w:ascii="Times New Roman" w:hAnsi="Times New Roman"/>
      <w:b/>
      <w:bCs/>
      <w:u w:val="single"/>
      <w:lang w:eastAsia="ar-SA"/>
    </w:rPr>
  </w:style>
  <w:style w:type="character" w:customStyle="1" w:styleId="1d">
    <w:name w:val="Название Знак1"/>
    <w:link w:val="affd"/>
    <w:uiPriority w:val="99"/>
    <w:locked/>
    <w:rsid w:val="00500B0C"/>
    <w:rPr>
      <w:rFonts w:ascii="Times New Roman" w:hAnsi="Times New Roman"/>
      <w:b/>
      <w:sz w:val="22"/>
      <w:u w:val="single"/>
      <w:lang w:eastAsia="ar-SA" w:bidi="ar-SA"/>
    </w:rPr>
  </w:style>
  <w:style w:type="character" w:customStyle="1" w:styleId="afff">
    <w:name w:val="Название Знак"/>
    <w:uiPriority w:val="99"/>
    <w:rsid w:val="00500B0C"/>
    <w:rPr>
      <w:rFonts w:ascii="Arial" w:hAnsi="Arial" w:cs="Times New Roman"/>
      <w:color w:val="17365D"/>
      <w:spacing w:val="5"/>
      <w:kern w:val="28"/>
      <w:sz w:val="52"/>
      <w:szCs w:val="52"/>
      <w:lang w:eastAsia="en-US"/>
    </w:rPr>
  </w:style>
  <w:style w:type="paragraph" w:styleId="affe">
    <w:name w:val="Subtitle"/>
    <w:basedOn w:val="a1"/>
    <w:next w:val="a1"/>
    <w:link w:val="1e"/>
    <w:uiPriority w:val="99"/>
    <w:qFormat/>
    <w:locked/>
    <w:rsid w:val="00500B0C"/>
    <w:pPr>
      <w:numPr>
        <w:ilvl w:val="1"/>
      </w:numPr>
    </w:pPr>
    <w:rPr>
      <w:rFonts w:ascii="Cambria" w:hAnsi="Cambria"/>
      <w:i/>
      <w:iCs/>
      <w:color w:val="4F81BD"/>
      <w:spacing w:val="15"/>
      <w:sz w:val="24"/>
      <w:szCs w:val="24"/>
      <w:lang w:eastAsia="ru-RU"/>
    </w:rPr>
  </w:style>
  <w:style w:type="character" w:customStyle="1" w:styleId="1e">
    <w:name w:val="Подзаголовок Знак1"/>
    <w:link w:val="affe"/>
    <w:uiPriority w:val="99"/>
    <w:locked/>
    <w:rsid w:val="00500B0C"/>
    <w:rPr>
      <w:rFonts w:ascii="Cambria" w:hAnsi="Cambria"/>
      <w:i/>
      <w:color w:val="4F81BD"/>
      <w:spacing w:val="15"/>
      <w:sz w:val="24"/>
    </w:rPr>
  </w:style>
  <w:style w:type="character" w:customStyle="1" w:styleId="afff0">
    <w:name w:val="Подзаголовок Знак"/>
    <w:uiPriority w:val="99"/>
    <w:rsid w:val="00500B0C"/>
    <w:rPr>
      <w:rFonts w:ascii="Arial" w:hAnsi="Arial" w:cs="Times New Roman"/>
      <w:i/>
      <w:iCs/>
      <w:color w:val="4F81BD"/>
      <w:spacing w:val="15"/>
      <w:sz w:val="24"/>
      <w:szCs w:val="24"/>
      <w:lang w:eastAsia="en-US"/>
    </w:rPr>
  </w:style>
  <w:style w:type="paragraph" w:styleId="28">
    <w:name w:val="Body Text 2"/>
    <w:basedOn w:val="a1"/>
    <w:link w:val="210"/>
    <w:uiPriority w:val="99"/>
    <w:rsid w:val="00500B0C"/>
    <w:pPr>
      <w:ind w:firstLine="567"/>
      <w:jc w:val="both"/>
    </w:pPr>
    <w:rPr>
      <w:rFonts w:ascii="Times New Roman" w:hAnsi="Times New Roman"/>
      <w:sz w:val="24"/>
      <w:szCs w:val="24"/>
      <w:lang w:eastAsia="ru-RU"/>
    </w:rPr>
  </w:style>
  <w:style w:type="character" w:customStyle="1" w:styleId="210">
    <w:name w:val="Основной текст 2 Знак1"/>
    <w:link w:val="28"/>
    <w:uiPriority w:val="99"/>
    <w:locked/>
    <w:rsid w:val="00500B0C"/>
    <w:rPr>
      <w:rFonts w:ascii="Times New Roman" w:hAnsi="Times New Roman"/>
      <w:sz w:val="24"/>
    </w:rPr>
  </w:style>
  <w:style w:type="character" w:customStyle="1" w:styleId="29">
    <w:name w:val="Основной текст 2 Знак"/>
    <w:uiPriority w:val="99"/>
    <w:rsid w:val="00500B0C"/>
    <w:rPr>
      <w:rFonts w:eastAsia="Times New Roman" w:cs="Times New Roman"/>
      <w:sz w:val="22"/>
      <w:szCs w:val="22"/>
      <w:lang w:eastAsia="en-US"/>
    </w:rPr>
  </w:style>
  <w:style w:type="paragraph" w:customStyle="1" w:styleId="70">
    <w:name w:val="Знак Знак7 Знак Знак Знак Знак Знак Знак Знак Знак Знак Знак Знак Знак"/>
    <w:basedOn w:val="a1"/>
    <w:uiPriority w:val="99"/>
    <w:rsid w:val="00500B0C"/>
    <w:pPr>
      <w:widowControl w:val="0"/>
      <w:adjustRightInd w:val="0"/>
      <w:spacing w:after="160" w:line="240" w:lineRule="exact"/>
      <w:jc w:val="right"/>
    </w:pPr>
    <w:rPr>
      <w:rFonts w:ascii="Times New Roman" w:hAnsi="Times New Roman"/>
      <w:sz w:val="20"/>
      <w:szCs w:val="20"/>
      <w:lang w:val="en-GB"/>
    </w:rPr>
  </w:style>
  <w:style w:type="paragraph" w:customStyle="1" w:styleId="afff1">
    <w:name w:val="Знак Знак Знак"/>
    <w:basedOn w:val="a1"/>
    <w:uiPriority w:val="99"/>
    <w:rsid w:val="00500B0C"/>
    <w:pPr>
      <w:widowControl w:val="0"/>
      <w:adjustRightInd w:val="0"/>
      <w:spacing w:after="160" w:line="240" w:lineRule="exact"/>
      <w:jc w:val="right"/>
    </w:pPr>
    <w:rPr>
      <w:rFonts w:ascii="Times New Roman" w:hAnsi="Times New Roman"/>
      <w:sz w:val="20"/>
      <w:szCs w:val="20"/>
      <w:lang w:val="en-GB"/>
    </w:rPr>
  </w:style>
  <w:style w:type="table" w:styleId="-3">
    <w:name w:val="Table Web 3"/>
    <w:basedOn w:val="a3"/>
    <w:uiPriority w:val="99"/>
    <w:rsid w:val="00500B0C"/>
    <w:pPr>
      <w:overflowPunct w:val="0"/>
      <w:autoSpaceDE w:val="0"/>
      <w:autoSpaceDN w:val="0"/>
      <w:adjustRightInd w:val="0"/>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f">
    <w:name w:val="Обычный1"/>
    <w:uiPriority w:val="99"/>
    <w:rsid w:val="00500B0C"/>
    <w:pPr>
      <w:ind w:firstLine="539"/>
      <w:jc w:val="both"/>
    </w:pPr>
    <w:rPr>
      <w:rFonts w:eastAsia="Times New Roman" w:cs="Calibri"/>
      <w:sz w:val="24"/>
      <w:szCs w:val="24"/>
    </w:rPr>
  </w:style>
  <w:style w:type="paragraph" w:customStyle="1" w:styleId="Standard">
    <w:name w:val="Standard"/>
    <w:uiPriority w:val="99"/>
    <w:rsid w:val="00500B0C"/>
    <w:pPr>
      <w:suppressAutoHyphens/>
      <w:autoSpaceDN w:val="0"/>
      <w:textAlignment w:val="baseline"/>
    </w:pPr>
    <w:rPr>
      <w:rFonts w:ascii="Arial" w:hAnsi="Arial" w:cs="Mangal"/>
      <w:kern w:val="3"/>
      <w:sz w:val="24"/>
      <w:szCs w:val="24"/>
      <w:lang w:eastAsia="zh-CN" w:bidi="hi-IN"/>
    </w:rPr>
  </w:style>
  <w:style w:type="character" w:styleId="afff2">
    <w:name w:val="annotation reference"/>
    <w:uiPriority w:val="99"/>
    <w:rsid w:val="00500B0C"/>
    <w:rPr>
      <w:rFonts w:cs="Times New Roman"/>
      <w:sz w:val="16"/>
      <w:szCs w:val="16"/>
    </w:rPr>
  </w:style>
  <w:style w:type="paragraph" w:styleId="afff3">
    <w:name w:val="annotation text"/>
    <w:basedOn w:val="a1"/>
    <w:link w:val="afff4"/>
    <w:uiPriority w:val="99"/>
    <w:rsid w:val="00500B0C"/>
    <w:pPr>
      <w:overflowPunct w:val="0"/>
      <w:autoSpaceDE w:val="0"/>
      <w:autoSpaceDN w:val="0"/>
      <w:adjustRightInd w:val="0"/>
      <w:textAlignment w:val="baseline"/>
    </w:pPr>
    <w:rPr>
      <w:rFonts w:ascii="Times New Roman" w:hAnsi="Times New Roman"/>
      <w:sz w:val="20"/>
      <w:szCs w:val="20"/>
      <w:lang w:eastAsia="ru-RU"/>
    </w:rPr>
  </w:style>
  <w:style w:type="character" w:customStyle="1" w:styleId="afff4">
    <w:name w:val="Текст примечания Знак"/>
    <w:link w:val="afff3"/>
    <w:uiPriority w:val="99"/>
    <w:locked/>
    <w:rsid w:val="00500B0C"/>
    <w:rPr>
      <w:rFonts w:ascii="Times New Roman" w:hAnsi="Times New Roman" w:cs="Times New Roman"/>
    </w:rPr>
  </w:style>
  <w:style w:type="paragraph" w:styleId="afff5">
    <w:name w:val="annotation subject"/>
    <w:basedOn w:val="afff3"/>
    <w:next w:val="afff3"/>
    <w:link w:val="afff6"/>
    <w:uiPriority w:val="99"/>
    <w:rsid w:val="00500B0C"/>
    <w:rPr>
      <w:b/>
      <w:bCs/>
    </w:rPr>
  </w:style>
  <w:style w:type="character" w:customStyle="1" w:styleId="afff6">
    <w:name w:val="Тема примечания Знак"/>
    <w:link w:val="afff5"/>
    <w:uiPriority w:val="99"/>
    <w:locked/>
    <w:rsid w:val="00500B0C"/>
    <w:rPr>
      <w:rFonts w:ascii="Times New Roman" w:hAnsi="Times New Roman" w:cs="Times New Roman"/>
      <w:b/>
      <w:bCs/>
    </w:rPr>
  </w:style>
  <w:style w:type="paragraph" w:customStyle="1" w:styleId="afff7">
    <w:name w:val="Внимание: недобросовестность!"/>
    <w:basedOn w:val="a1"/>
    <w:next w:val="a1"/>
    <w:uiPriority w:val="99"/>
    <w:rsid w:val="00500B0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HEADERTEXT">
    <w:name w:val=".HEADERTEXT"/>
    <w:uiPriority w:val="99"/>
    <w:rsid w:val="00500B0C"/>
    <w:pPr>
      <w:widowControl w:val="0"/>
      <w:autoSpaceDE w:val="0"/>
      <w:autoSpaceDN w:val="0"/>
      <w:adjustRightInd w:val="0"/>
    </w:pPr>
    <w:rPr>
      <w:rFonts w:ascii="Times New Roman" w:eastAsia="Times New Roman" w:hAnsi="Times New Roman"/>
      <w:color w:val="2B4279"/>
      <w:sz w:val="24"/>
      <w:szCs w:val="24"/>
    </w:rPr>
  </w:style>
  <w:style w:type="paragraph" w:customStyle="1" w:styleId="listparagraph">
    <w:name w:val="listparagraph"/>
    <w:basedOn w:val="a1"/>
    <w:uiPriority w:val="99"/>
    <w:rsid w:val="00500B0C"/>
    <w:pPr>
      <w:spacing w:before="240" w:after="240"/>
      <w:ind w:firstLine="708"/>
    </w:pPr>
    <w:rPr>
      <w:rFonts w:ascii="Times New Roman" w:hAnsi="Times New Roman"/>
      <w:sz w:val="24"/>
      <w:szCs w:val="24"/>
      <w:lang w:eastAsia="ru-RU"/>
    </w:rPr>
  </w:style>
  <w:style w:type="paragraph" w:customStyle="1" w:styleId="fs13">
    <w:name w:val="fs13"/>
    <w:basedOn w:val="a1"/>
    <w:uiPriority w:val="99"/>
    <w:rsid w:val="007933F8"/>
    <w:pPr>
      <w:spacing w:before="240" w:after="240"/>
      <w:ind w:firstLine="708"/>
    </w:pPr>
    <w:rPr>
      <w:rFonts w:ascii="Times New Roman" w:hAnsi="Times New Roman"/>
      <w:sz w:val="26"/>
      <w:szCs w:val="26"/>
      <w:lang w:eastAsia="ru-RU"/>
    </w:rPr>
  </w:style>
  <w:style w:type="character" w:styleId="afff8">
    <w:name w:val="page number"/>
    <w:uiPriority w:val="99"/>
    <w:rsid w:val="002764B7"/>
    <w:rPr>
      <w:rFonts w:cs="Times New Roman"/>
    </w:rPr>
  </w:style>
  <w:style w:type="paragraph" w:customStyle="1" w:styleId="095">
    <w:name w:val="Стиль по ширине Первая строка:  095 см"/>
    <w:basedOn w:val="a1"/>
    <w:uiPriority w:val="99"/>
    <w:rsid w:val="00EA3746"/>
    <w:pPr>
      <w:ind w:firstLine="709"/>
      <w:jc w:val="both"/>
    </w:pPr>
    <w:rPr>
      <w:rFonts w:ascii="Times New Roman" w:hAnsi="Times New Roman"/>
      <w:sz w:val="28"/>
      <w:szCs w:val="28"/>
      <w:lang w:eastAsia="ru-RU"/>
    </w:rPr>
  </w:style>
  <w:style w:type="paragraph" w:customStyle="1" w:styleId="ConsPlusDocList">
    <w:name w:val="ConsPlusDocList"/>
    <w:uiPriority w:val="99"/>
    <w:rsid w:val="00EA3746"/>
    <w:pPr>
      <w:widowControl w:val="0"/>
      <w:autoSpaceDE w:val="0"/>
      <w:autoSpaceDN w:val="0"/>
      <w:adjustRightInd w:val="0"/>
    </w:pPr>
    <w:rPr>
      <w:rFonts w:ascii="Courier New" w:eastAsia="Times New Roman" w:hAnsi="Courier New" w:cs="Courier New"/>
    </w:rPr>
  </w:style>
  <w:style w:type="paragraph" w:styleId="afff9">
    <w:name w:val="Document Map"/>
    <w:basedOn w:val="a1"/>
    <w:link w:val="afffa"/>
    <w:uiPriority w:val="99"/>
    <w:semiHidden/>
    <w:rsid w:val="00EA3746"/>
    <w:pPr>
      <w:shd w:val="clear" w:color="auto" w:fill="000080"/>
    </w:pPr>
    <w:rPr>
      <w:rFonts w:ascii="Tahoma" w:hAnsi="Tahoma"/>
      <w:sz w:val="16"/>
      <w:szCs w:val="20"/>
      <w:lang w:eastAsia="ru-RU"/>
    </w:rPr>
  </w:style>
  <w:style w:type="character" w:customStyle="1" w:styleId="afffa">
    <w:name w:val="Схема документа Знак"/>
    <w:link w:val="afff9"/>
    <w:uiPriority w:val="99"/>
    <w:semiHidden/>
    <w:locked/>
    <w:rsid w:val="00EA3746"/>
    <w:rPr>
      <w:rFonts w:ascii="Tahoma" w:hAnsi="Tahoma" w:cs="Times New Roman"/>
      <w:sz w:val="16"/>
      <w:shd w:val="clear" w:color="auto" w:fill="000080"/>
    </w:rPr>
  </w:style>
  <w:style w:type="character" w:customStyle="1" w:styleId="33">
    <w:name w:val="Знак3"/>
    <w:uiPriority w:val="99"/>
    <w:semiHidden/>
    <w:rsid w:val="00EA3746"/>
    <w:rPr>
      <w:sz w:val="24"/>
      <w:lang w:val="ru-RU" w:eastAsia="ru-RU"/>
    </w:rPr>
  </w:style>
  <w:style w:type="paragraph" w:customStyle="1" w:styleId="34">
    <w:name w:val="Абзац списка3"/>
    <w:basedOn w:val="a1"/>
    <w:uiPriority w:val="99"/>
    <w:rsid w:val="00EA3746"/>
    <w:pPr>
      <w:widowControl w:val="0"/>
      <w:autoSpaceDE w:val="0"/>
      <w:autoSpaceDN w:val="0"/>
      <w:adjustRightInd w:val="0"/>
      <w:ind w:left="720"/>
      <w:contextualSpacing/>
    </w:pPr>
    <w:rPr>
      <w:rFonts w:ascii="Times New Roman" w:hAnsi="Times New Roman"/>
      <w:sz w:val="20"/>
      <w:szCs w:val="20"/>
      <w:lang w:eastAsia="ru-RU"/>
    </w:rPr>
  </w:style>
  <w:style w:type="paragraph" w:customStyle="1" w:styleId="afffb">
    <w:name w:val="Обычный.Название подразделения"/>
    <w:uiPriority w:val="99"/>
    <w:rsid w:val="00EA3746"/>
    <w:rPr>
      <w:rFonts w:ascii="SchoolBook" w:eastAsia="Times New Roman" w:hAnsi="SchoolBook"/>
      <w:sz w:val="28"/>
    </w:rPr>
  </w:style>
  <w:style w:type="paragraph" w:customStyle="1" w:styleId="1f0">
    <w:name w:val="Без интервала1"/>
    <w:link w:val="NoSpacingChar"/>
    <w:uiPriority w:val="99"/>
    <w:rsid w:val="00EA3746"/>
    <w:pPr>
      <w:spacing w:after="200" w:line="276" w:lineRule="auto"/>
    </w:pPr>
    <w:rPr>
      <w:rFonts w:ascii="Times New Roman" w:eastAsia="Times New Roman" w:hAnsi="Times New Roman"/>
      <w:sz w:val="22"/>
    </w:rPr>
  </w:style>
  <w:style w:type="character" w:customStyle="1" w:styleId="NoSpacingChar">
    <w:name w:val="No Spacing Char"/>
    <w:link w:val="1f0"/>
    <w:uiPriority w:val="99"/>
    <w:locked/>
    <w:rsid w:val="00EA3746"/>
    <w:rPr>
      <w:rFonts w:ascii="Times New Roman" w:hAnsi="Times New Roman"/>
      <w:sz w:val="22"/>
    </w:rPr>
  </w:style>
  <w:style w:type="paragraph" w:customStyle="1" w:styleId="Style3">
    <w:name w:val="Style3"/>
    <w:basedOn w:val="a1"/>
    <w:uiPriority w:val="99"/>
    <w:rsid w:val="00EA3746"/>
    <w:pPr>
      <w:widowControl w:val="0"/>
      <w:autoSpaceDE w:val="0"/>
      <w:autoSpaceDN w:val="0"/>
      <w:adjustRightInd w:val="0"/>
    </w:pPr>
    <w:rPr>
      <w:rFonts w:ascii="Book Antiqua" w:hAnsi="Book Antiqua"/>
      <w:sz w:val="24"/>
      <w:szCs w:val="24"/>
      <w:lang w:eastAsia="ru-RU"/>
    </w:rPr>
  </w:style>
  <w:style w:type="paragraph" w:customStyle="1" w:styleId="formattext">
    <w:name w:val="formattext"/>
    <w:basedOn w:val="a1"/>
    <w:uiPriority w:val="99"/>
    <w:rsid w:val="00EA3746"/>
    <w:pPr>
      <w:spacing w:before="100" w:beforeAutospacing="1" w:after="100" w:afterAutospacing="1"/>
    </w:pPr>
    <w:rPr>
      <w:rFonts w:ascii="Times New Roman" w:hAnsi="Times New Roman"/>
      <w:sz w:val="24"/>
      <w:szCs w:val="24"/>
      <w:lang w:eastAsia="ru-RU"/>
    </w:rPr>
  </w:style>
  <w:style w:type="paragraph" w:styleId="HTML">
    <w:name w:val="HTML Preformatted"/>
    <w:basedOn w:val="a1"/>
    <w:link w:val="HTML0"/>
    <w:uiPriority w:val="99"/>
    <w:rsid w:val="00EA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locked/>
    <w:rsid w:val="00EA3746"/>
    <w:rPr>
      <w:rFonts w:ascii="Courier New" w:hAnsi="Courier New" w:cs="Courier New"/>
    </w:rPr>
  </w:style>
  <w:style w:type="paragraph" w:customStyle="1" w:styleId="Style5">
    <w:name w:val="Style5"/>
    <w:basedOn w:val="a1"/>
    <w:uiPriority w:val="99"/>
    <w:rsid w:val="00EA3746"/>
    <w:pPr>
      <w:widowControl w:val="0"/>
      <w:autoSpaceDE w:val="0"/>
      <w:autoSpaceDN w:val="0"/>
      <w:adjustRightInd w:val="0"/>
    </w:pPr>
    <w:rPr>
      <w:rFonts w:ascii="Book Antiqua" w:hAnsi="Book Antiqua"/>
      <w:sz w:val="24"/>
      <w:szCs w:val="24"/>
      <w:lang w:eastAsia="ru-RU"/>
    </w:rPr>
  </w:style>
  <w:style w:type="character" w:customStyle="1" w:styleId="35">
    <w:name w:val="Основной текст (3)_"/>
    <w:link w:val="311"/>
    <w:uiPriority w:val="99"/>
    <w:locked/>
    <w:rsid w:val="00EA3746"/>
    <w:rPr>
      <w:sz w:val="24"/>
      <w:shd w:val="clear" w:color="auto" w:fill="FFFFFF"/>
    </w:rPr>
  </w:style>
  <w:style w:type="paragraph" w:customStyle="1" w:styleId="311">
    <w:name w:val="Основной текст (3)1"/>
    <w:basedOn w:val="a1"/>
    <w:link w:val="35"/>
    <w:uiPriority w:val="99"/>
    <w:rsid w:val="00EA3746"/>
    <w:pPr>
      <w:shd w:val="clear" w:color="auto" w:fill="FFFFFF"/>
      <w:spacing w:before="360" w:line="240" w:lineRule="atLeast"/>
      <w:jc w:val="both"/>
    </w:pPr>
    <w:rPr>
      <w:rFonts w:eastAsia="Calibri"/>
      <w:sz w:val="24"/>
      <w:szCs w:val="24"/>
      <w:lang w:eastAsia="ru-RU"/>
    </w:rPr>
  </w:style>
  <w:style w:type="character" w:customStyle="1" w:styleId="340">
    <w:name w:val="Основной текст (3)4"/>
    <w:uiPriority w:val="99"/>
    <w:rsid w:val="00EA3746"/>
    <w:rPr>
      <w:rFonts w:cs="Times New Roman"/>
      <w:sz w:val="24"/>
      <w:szCs w:val="24"/>
      <w:shd w:val="clear" w:color="auto" w:fill="FFFFFF"/>
    </w:rPr>
  </w:style>
  <w:style w:type="character" w:customStyle="1" w:styleId="afffc">
    <w:name w:val="Подпись к таблице_"/>
    <w:link w:val="1f1"/>
    <w:uiPriority w:val="99"/>
    <w:locked/>
    <w:rsid w:val="00EA3746"/>
    <w:rPr>
      <w:sz w:val="24"/>
      <w:shd w:val="clear" w:color="auto" w:fill="FFFFFF"/>
    </w:rPr>
  </w:style>
  <w:style w:type="paragraph" w:customStyle="1" w:styleId="1f1">
    <w:name w:val="Подпись к таблице1"/>
    <w:basedOn w:val="a1"/>
    <w:link w:val="afffc"/>
    <w:uiPriority w:val="99"/>
    <w:rsid w:val="00EA3746"/>
    <w:pPr>
      <w:shd w:val="clear" w:color="auto" w:fill="FFFFFF"/>
      <w:spacing w:line="240" w:lineRule="atLeast"/>
    </w:pPr>
    <w:rPr>
      <w:rFonts w:eastAsia="Calibri"/>
      <w:sz w:val="24"/>
      <w:szCs w:val="24"/>
      <w:lang w:eastAsia="ru-RU"/>
    </w:rPr>
  </w:style>
  <w:style w:type="character" w:customStyle="1" w:styleId="afffd">
    <w:name w:val="Подпись к таблице"/>
    <w:uiPriority w:val="99"/>
    <w:rsid w:val="00EA3746"/>
    <w:rPr>
      <w:rFonts w:cs="Times New Roman"/>
      <w:sz w:val="24"/>
      <w:szCs w:val="24"/>
      <w:shd w:val="clear" w:color="auto" w:fill="FFFFFF"/>
    </w:rPr>
  </w:style>
  <w:style w:type="character" w:customStyle="1" w:styleId="ConsPlusNormal0">
    <w:name w:val="ConsPlusNormal Знак"/>
    <w:link w:val="ConsPlusNormal"/>
    <w:uiPriority w:val="99"/>
    <w:locked/>
    <w:rsid w:val="00EA3746"/>
    <w:rPr>
      <w:rFonts w:ascii="Arial" w:hAnsi="Arial"/>
      <w:lang w:eastAsia="en-US"/>
    </w:rPr>
  </w:style>
  <w:style w:type="paragraph" w:customStyle="1" w:styleId="1f2">
    <w:name w:val="Обычный текст1"/>
    <w:basedOn w:val="a1"/>
    <w:uiPriority w:val="99"/>
    <w:rsid w:val="00EA3746"/>
    <w:pPr>
      <w:ind w:firstLine="567"/>
      <w:jc w:val="both"/>
    </w:pPr>
    <w:rPr>
      <w:rFonts w:ascii="Times New Roman" w:hAnsi="Times New Roman"/>
      <w:sz w:val="28"/>
      <w:szCs w:val="28"/>
      <w:lang w:eastAsia="ru-RU"/>
    </w:rPr>
  </w:style>
  <w:style w:type="character" w:customStyle="1" w:styleId="2a">
    <w:name w:val="Основной текст (2)_"/>
    <w:link w:val="2b"/>
    <w:uiPriority w:val="99"/>
    <w:locked/>
    <w:rsid w:val="00EA3746"/>
    <w:rPr>
      <w:sz w:val="28"/>
      <w:shd w:val="clear" w:color="auto" w:fill="FFFFFF"/>
    </w:rPr>
  </w:style>
  <w:style w:type="paragraph" w:customStyle="1" w:styleId="2b">
    <w:name w:val="Основной текст (2)"/>
    <w:basedOn w:val="a1"/>
    <w:link w:val="2a"/>
    <w:uiPriority w:val="99"/>
    <w:rsid w:val="00EA3746"/>
    <w:pPr>
      <w:widowControl w:val="0"/>
      <w:shd w:val="clear" w:color="auto" w:fill="FFFFFF"/>
      <w:spacing w:before="240" w:line="350" w:lineRule="exact"/>
      <w:ind w:hanging="2100"/>
      <w:jc w:val="both"/>
    </w:pPr>
    <w:rPr>
      <w:rFonts w:eastAsia="Calibri"/>
      <w:sz w:val="28"/>
      <w:szCs w:val="28"/>
      <w:lang w:eastAsia="ru-RU"/>
    </w:rPr>
  </w:style>
  <w:style w:type="paragraph" w:customStyle="1" w:styleId="ConsNormal">
    <w:name w:val="ConsNormal"/>
    <w:uiPriority w:val="99"/>
    <w:rsid w:val="00EA3746"/>
    <w:pPr>
      <w:widowControl w:val="0"/>
      <w:autoSpaceDE w:val="0"/>
      <w:autoSpaceDN w:val="0"/>
      <w:adjustRightInd w:val="0"/>
      <w:ind w:right="19772" w:firstLine="720"/>
    </w:pPr>
    <w:rPr>
      <w:rFonts w:ascii="Arial" w:eastAsia="Times New Roman" w:hAnsi="Arial" w:cs="Arial"/>
    </w:rPr>
  </w:style>
  <w:style w:type="paragraph" w:customStyle="1" w:styleId="aj">
    <w:name w:val="_aj"/>
    <w:basedOn w:val="a1"/>
    <w:uiPriority w:val="99"/>
    <w:rsid w:val="00EA3746"/>
    <w:pPr>
      <w:spacing w:before="100" w:beforeAutospacing="1" w:after="100" w:afterAutospacing="1"/>
    </w:pPr>
    <w:rPr>
      <w:rFonts w:ascii="Times New Roman" w:hAnsi="Times New Roman"/>
      <w:sz w:val="24"/>
      <w:szCs w:val="24"/>
      <w:lang w:eastAsia="ru-RU"/>
    </w:rPr>
  </w:style>
  <w:style w:type="paragraph" w:styleId="afffe">
    <w:name w:val="Signature"/>
    <w:basedOn w:val="a1"/>
    <w:next w:val="a1"/>
    <w:link w:val="affff"/>
    <w:uiPriority w:val="99"/>
    <w:rsid w:val="00EA3746"/>
    <w:pPr>
      <w:tabs>
        <w:tab w:val="left" w:pos="7797"/>
      </w:tabs>
      <w:spacing w:before="1080"/>
      <w:ind w:right="-567"/>
    </w:pPr>
    <w:rPr>
      <w:rFonts w:ascii="Times New Roman" w:hAnsi="Times New Roman"/>
      <w:caps/>
      <w:sz w:val="24"/>
      <w:szCs w:val="20"/>
      <w:lang w:eastAsia="ru-RU"/>
    </w:rPr>
  </w:style>
  <w:style w:type="character" w:customStyle="1" w:styleId="affff">
    <w:name w:val="Подпись Знак"/>
    <w:link w:val="afffe"/>
    <w:uiPriority w:val="99"/>
    <w:locked/>
    <w:rsid w:val="00EA3746"/>
    <w:rPr>
      <w:rFonts w:ascii="Times New Roman" w:hAnsi="Times New Roman" w:cs="Times New Roman"/>
      <w:caps/>
      <w:sz w:val="24"/>
    </w:rPr>
  </w:style>
  <w:style w:type="paragraph" w:customStyle="1" w:styleId="affff0">
    <w:name w:val="Дата постановления"/>
    <w:basedOn w:val="a1"/>
    <w:next w:val="a1"/>
    <w:uiPriority w:val="99"/>
    <w:rsid w:val="00EA3746"/>
    <w:pPr>
      <w:tabs>
        <w:tab w:val="left" w:pos="7796"/>
      </w:tabs>
      <w:spacing w:before="120"/>
      <w:jc w:val="center"/>
    </w:pPr>
    <w:rPr>
      <w:rFonts w:ascii="Times New Roman" w:hAnsi="Times New Roman"/>
      <w:sz w:val="24"/>
      <w:szCs w:val="20"/>
      <w:lang w:eastAsia="ru-RU"/>
    </w:rPr>
  </w:style>
  <w:style w:type="paragraph" w:customStyle="1" w:styleId="affff1">
    <w:name w:val="Текст постановления"/>
    <w:basedOn w:val="a1"/>
    <w:uiPriority w:val="99"/>
    <w:rsid w:val="00EA3746"/>
    <w:pPr>
      <w:ind w:firstLine="709"/>
    </w:pPr>
    <w:rPr>
      <w:rFonts w:ascii="Times New Roman" w:hAnsi="Times New Roman"/>
      <w:sz w:val="24"/>
      <w:szCs w:val="20"/>
      <w:lang w:eastAsia="ru-RU"/>
    </w:rPr>
  </w:style>
  <w:style w:type="paragraph" w:styleId="36">
    <w:name w:val="Body Text 3"/>
    <w:basedOn w:val="a1"/>
    <w:link w:val="37"/>
    <w:uiPriority w:val="99"/>
    <w:rsid w:val="00EA3746"/>
    <w:pPr>
      <w:spacing w:after="120"/>
    </w:pPr>
    <w:rPr>
      <w:rFonts w:ascii="Times New Roman" w:hAnsi="Times New Roman"/>
      <w:sz w:val="16"/>
      <w:szCs w:val="16"/>
      <w:lang w:eastAsia="ru-RU"/>
    </w:rPr>
  </w:style>
  <w:style w:type="character" w:customStyle="1" w:styleId="37">
    <w:name w:val="Основной текст 3 Знак"/>
    <w:link w:val="36"/>
    <w:uiPriority w:val="99"/>
    <w:locked/>
    <w:rsid w:val="00EA3746"/>
    <w:rPr>
      <w:rFonts w:ascii="Times New Roman" w:hAnsi="Times New Roman" w:cs="Times New Roman"/>
      <w:sz w:val="16"/>
      <w:szCs w:val="16"/>
    </w:rPr>
  </w:style>
  <w:style w:type="paragraph" w:customStyle="1" w:styleId="affff2">
    <w:name w:val="Текст (лев. подпись)"/>
    <w:basedOn w:val="a1"/>
    <w:next w:val="a1"/>
    <w:uiPriority w:val="99"/>
    <w:rsid w:val="00EA3746"/>
    <w:pPr>
      <w:widowControl w:val="0"/>
      <w:autoSpaceDE w:val="0"/>
      <w:autoSpaceDN w:val="0"/>
      <w:adjustRightInd w:val="0"/>
    </w:pPr>
    <w:rPr>
      <w:rFonts w:ascii="Arial" w:hAnsi="Arial" w:cs="Arial"/>
      <w:sz w:val="20"/>
      <w:szCs w:val="20"/>
      <w:lang w:eastAsia="ru-RU"/>
    </w:rPr>
  </w:style>
  <w:style w:type="paragraph" w:customStyle="1" w:styleId="affff3">
    <w:name w:val="Текст (прав. подпись)"/>
    <w:basedOn w:val="a1"/>
    <w:next w:val="a1"/>
    <w:uiPriority w:val="99"/>
    <w:rsid w:val="00EA3746"/>
    <w:pPr>
      <w:widowControl w:val="0"/>
      <w:autoSpaceDE w:val="0"/>
      <w:autoSpaceDN w:val="0"/>
      <w:adjustRightInd w:val="0"/>
      <w:jc w:val="right"/>
    </w:pPr>
    <w:rPr>
      <w:rFonts w:ascii="Arial" w:hAnsi="Arial" w:cs="Arial"/>
      <w:sz w:val="20"/>
      <w:szCs w:val="20"/>
      <w:lang w:eastAsia="ru-RU"/>
    </w:rPr>
  </w:style>
  <w:style w:type="character" w:customStyle="1" w:styleId="affff4">
    <w:name w:val="Основной текст_"/>
    <w:link w:val="2c"/>
    <w:uiPriority w:val="99"/>
    <w:locked/>
    <w:rsid w:val="00351CB9"/>
    <w:rPr>
      <w:rFonts w:ascii="Times New Roman" w:hAnsi="Times New Roman" w:cs="Times New Roman"/>
      <w:sz w:val="22"/>
      <w:szCs w:val="22"/>
      <w:shd w:val="clear" w:color="auto" w:fill="FFFFFF"/>
    </w:rPr>
  </w:style>
  <w:style w:type="character" w:customStyle="1" w:styleId="8pt">
    <w:name w:val="Основной текст + 8 pt"/>
    <w:aliases w:val="Полужирный"/>
    <w:uiPriority w:val="99"/>
    <w:rsid w:val="00351CB9"/>
    <w:rPr>
      <w:rFonts w:ascii="Times New Roman" w:hAnsi="Times New Roman" w:cs="Times New Roman"/>
      <w:b/>
      <w:bCs/>
      <w:color w:val="000000"/>
      <w:spacing w:val="0"/>
      <w:w w:val="100"/>
      <w:position w:val="0"/>
      <w:sz w:val="16"/>
      <w:szCs w:val="16"/>
      <w:shd w:val="clear" w:color="auto" w:fill="FFFFFF"/>
      <w:lang w:val="ru-RU"/>
    </w:rPr>
  </w:style>
  <w:style w:type="paragraph" w:customStyle="1" w:styleId="2c">
    <w:name w:val="Основной текст2"/>
    <w:basedOn w:val="a1"/>
    <w:link w:val="affff4"/>
    <w:uiPriority w:val="99"/>
    <w:rsid w:val="00351CB9"/>
    <w:pPr>
      <w:widowControl w:val="0"/>
      <w:shd w:val="clear" w:color="auto" w:fill="FFFFFF"/>
      <w:spacing w:after="300" w:line="264" w:lineRule="exact"/>
      <w:jc w:val="right"/>
    </w:pPr>
    <w:rPr>
      <w:rFonts w:ascii="Times New Roman" w:hAnsi="Times New Roman"/>
      <w:lang w:eastAsia="ru-RU"/>
    </w:rPr>
  </w:style>
  <w:style w:type="character" w:customStyle="1" w:styleId="10pt">
    <w:name w:val="Основной текст + 10 pt"/>
    <w:uiPriority w:val="99"/>
    <w:rsid w:val="00C64A6C"/>
    <w:rPr>
      <w:rFonts w:ascii="Times New Roman" w:hAnsi="Times New Roman" w:cs="Times New Roman"/>
      <w:color w:val="000000"/>
      <w:spacing w:val="0"/>
      <w:w w:val="100"/>
      <w:position w:val="0"/>
      <w:sz w:val="20"/>
      <w:szCs w:val="20"/>
      <w:shd w:val="clear" w:color="auto" w:fill="FFFFFF"/>
      <w:lang w:val="ru-RU"/>
    </w:rPr>
  </w:style>
  <w:style w:type="character" w:customStyle="1" w:styleId="90">
    <w:name w:val="Основной текст + 9"/>
    <w:aliases w:val="5 pt"/>
    <w:uiPriority w:val="99"/>
    <w:rsid w:val="00C64A6C"/>
    <w:rPr>
      <w:rFonts w:ascii="Times New Roman" w:hAnsi="Times New Roman" w:cs="Times New Roman"/>
      <w:color w:val="000000"/>
      <w:spacing w:val="0"/>
      <w:w w:val="100"/>
      <w:position w:val="0"/>
      <w:sz w:val="19"/>
      <w:szCs w:val="19"/>
      <w:shd w:val="clear" w:color="auto" w:fill="FFFFFF"/>
      <w:lang w:val="ru-RU"/>
    </w:rPr>
  </w:style>
  <w:style w:type="character" w:customStyle="1" w:styleId="12pt">
    <w:name w:val="Основной текст + 12 pt"/>
    <w:uiPriority w:val="99"/>
    <w:rsid w:val="00C64A6C"/>
    <w:rPr>
      <w:rFonts w:ascii="Times New Roman" w:hAnsi="Times New Roman" w:cs="Times New Roman"/>
      <w:color w:val="000000"/>
      <w:spacing w:val="0"/>
      <w:w w:val="100"/>
      <w:position w:val="0"/>
      <w:sz w:val="24"/>
      <w:szCs w:val="24"/>
      <w:shd w:val="clear" w:color="auto" w:fill="FFFFFF"/>
      <w:lang w:val="ru-RU"/>
    </w:rPr>
  </w:style>
  <w:style w:type="numbering" w:customStyle="1" w:styleId="a">
    <w:name w:val="Стиль маркированный"/>
    <w:rsid w:val="00966A35"/>
    <w:pPr>
      <w:numPr>
        <w:numId w:val="5"/>
      </w:numPr>
    </w:pPr>
  </w:style>
  <w:style w:type="numbering" w:customStyle="1" w:styleId="a0">
    <w:name w:val="Стиль многоуровневый"/>
    <w:rsid w:val="00966A35"/>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5"/>
      </w:numPr>
    </w:pPr>
  </w:style>
  <w:style w:type="numbering" w:customStyle="1" w:styleId="20">
    <w:name w:val="a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30955">
      <w:marLeft w:val="0"/>
      <w:marRight w:val="0"/>
      <w:marTop w:val="0"/>
      <w:marBottom w:val="0"/>
      <w:divBdr>
        <w:top w:val="none" w:sz="0" w:space="0" w:color="auto"/>
        <w:left w:val="none" w:sz="0" w:space="0" w:color="auto"/>
        <w:bottom w:val="none" w:sz="0" w:space="0" w:color="auto"/>
        <w:right w:val="none" w:sz="0" w:space="0" w:color="auto"/>
      </w:divBdr>
    </w:div>
    <w:div w:id="1259830957">
      <w:marLeft w:val="0"/>
      <w:marRight w:val="0"/>
      <w:marTop w:val="0"/>
      <w:marBottom w:val="0"/>
      <w:divBdr>
        <w:top w:val="none" w:sz="0" w:space="0" w:color="auto"/>
        <w:left w:val="none" w:sz="0" w:space="0" w:color="auto"/>
        <w:bottom w:val="none" w:sz="0" w:space="0" w:color="auto"/>
        <w:right w:val="none" w:sz="0" w:space="0" w:color="auto"/>
      </w:divBdr>
    </w:div>
    <w:div w:id="1259831198">
      <w:marLeft w:val="0"/>
      <w:marRight w:val="0"/>
      <w:marTop w:val="0"/>
      <w:marBottom w:val="0"/>
      <w:divBdr>
        <w:top w:val="none" w:sz="0" w:space="0" w:color="auto"/>
        <w:left w:val="none" w:sz="0" w:space="0" w:color="auto"/>
        <w:bottom w:val="none" w:sz="0" w:space="0" w:color="auto"/>
        <w:right w:val="none" w:sz="0" w:space="0" w:color="auto"/>
      </w:divBdr>
    </w:div>
    <w:div w:id="1259831272">
      <w:marLeft w:val="0"/>
      <w:marRight w:val="0"/>
      <w:marTop w:val="0"/>
      <w:marBottom w:val="0"/>
      <w:divBdr>
        <w:top w:val="none" w:sz="0" w:space="0" w:color="auto"/>
        <w:left w:val="none" w:sz="0" w:space="0" w:color="auto"/>
        <w:bottom w:val="none" w:sz="0" w:space="0" w:color="auto"/>
        <w:right w:val="none" w:sz="0" w:space="0" w:color="auto"/>
      </w:divBdr>
    </w:div>
    <w:div w:id="1259831323">
      <w:marLeft w:val="0"/>
      <w:marRight w:val="0"/>
      <w:marTop w:val="0"/>
      <w:marBottom w:val="0"/>
      <w:divBdr>
        <w:top w:val="none" w:sz="0" w:space="0" w:color="auto"/>
        <w:left w:val="none" w:sz="0" w:space="0" w:color="auto"/>
        <w:bottom w:val="none" w:sz="0" w:space="0" w:color="auto"/>
        <w:right w:val="none" w:sz="0" w:space="0" w:color="auto"/>
      </w:divBdr>
    </w:div>
    <w:div w:id="1259831578">
      <w:marLeft w:val="0"/>
      <w:marRight w:val="0"/>
      <w:marTop w:val="0"/>
      <w:marBottom w:val="0"/>
      <w:divBdr>
        <w:top w:val="none" w:sz="0" w:space="0" w:color="auto"/>
        <w:left w:val="none" w:sz="0" w:space="0" w:color="auto"/>
        <w:bottom w:val="none" w:sz="0" w:space="0" w:color="auto"/>
        <w:right w:val="none" w:sz="0" w:space="0" w:color="auto"/>
      </w:divBdr>
      <w:divsChild>
        <w:div w:id="1259830931">
          <w:marLeft w:val="0"/>
          <w:marRight w:val="0"/>
          <w:marTop w:val="0"/>
          <w:marBottom w:val="0"/>
          <w:divBdr>
            <w:top w:val="none" w:sz="0" w:space="0" w:color="auto"/>
            <w:left w:val="none" w:sz="0" w:space="0" w:color="auto"/>
            <w:bottom w:val="none" w:sz="0" w:space="0" w:color="auto"/>
            <w:right w:val="none" w:sz="0" w:space="0" w:color="auto"/>
          </w:divBdr>
        </w:div>
        <w:div w:id="1259830932">
          <w:marLeft w:val="0"/>
          <w:marRight w:val="0"/>
          <w:marTop w:val="0"/>
          <w:marBottom w:val="0"/>
          <w:divBdr>
            <w:top w:val="none" w:sz="0" w:space="0" w:color="auto"/>
            <w:left w:val="none" w:sz="0" w:space="0" w:color="auto"/>
            <w:bottom w:val="none" w:sz="0" w:space="0" w:color="auto"/>
            <w:right w:val="none" w:sz="0" w:space="0" w:color="auto"/>
          </w:divBdr>
        </w:div>
        <w:div w:id="1259830933">
          <w:marLeft w:val="0"/>
          <w:marRight w:val="0"/>
          <w:marTop w:val="0"/>
          <w:marBottom w:val="0"/>
          <w:divBdr>
            <w:top w:val="none" w:sz="0" w:space="0" w:color="auto"/>
            <w:left w:val="none" w:sz="0" w:space="0" w:color="auto"/>
            <w:bottom w:val="none" w:sz="0" w:space="0" w:color="auto"/>
            <w:right w:val="none" w:sz="0" w:space="0" w:color="auto"/>
          </w:divBdr>
        </w:div>
        <w:div w:id="1259830934">
          <w:marLeft w:val="0"/>
          <w:marRight w:val="0"/>
          <w:marTop w:val="0"/>
          <w:marBottom w:val="0"/>
          <w:divBdr>
            <w:top w:val="none" w:sz="0" w:space="0" w:color="auto"/>
            <w:left w:val="none" w:sz="0" w:space="0" w:color="auto"/>
            <w:bottom w:val="none" w:sz="0" w:space="0" w:color="auto"/>
            <w:right w:val="none" w:sz="0" w:space="0" w:color="auto"/>
          </w:divBdr>
        </w:div>
        <w:div w:id="1259830935">
          <w:marLeft w:val="0"/>
          <w:marRight w:val="0"/>
          <w:marTop w:val="0"/>
          <w:marBottom w:val="0"/>
          <w:divBdr>
            <w:top w:val="none" w:sz="0" w:space="0" w:color="auto"/>
            <w:left w:val="none" w:sz="0" w:space="0" w:color="auto"/>
            <w:bottom w:val="none" w:sz="0" w:space="0" w:color="auto"/>
            <w:right w:val="none" w:sz="0" w:space="0" w:color="auto"/>
          </w:divBdr>
        </w:div>
        <w:div w:id="1259830936">
          <w:marLeft w:val="0"/>
          <w:marRight w:val="0"/>
          <w:marTop w:val="0"/>
          <w:marBottom w:val="0"/>
          <w:divBdr>
            <w:top w:val="none" w:sz="0" w:space="0" w:color="auto"/>
            <w:left w:val="none" w:sz="0" w:space="0" w:color="auto"/>
            <w:bottom w:val="none" w:sz="0" w:space="0" w:color="auto"/>
            <w:right w:val="none" w:sz="0" w:space="0" w:color="auto"/>
          </w:divBdr>
        </w:div>
        <w:div w:id="1259830937">
          <w:marLeft w:val="0"/>
          <w:marRight w:val="0"/>
          <w:marTop w:val="0"/>
          <w:marBottom w:val="0"/>
          <w:divBdr>
            <w:top w:val="none" w:sz="0" w:space="0" w:color="auto"/>
            <w:left w:val="none" w:sz="0" w:space="0" w:color="auto"/>
            <w:bottom w:val="none" w:sz="0" w:space="0" w:color="auto"/>
            <w:right w:val="none" w:sz="0" w:space="0" w:color="auto"/>
          </w:divBdr>
        </w:div>
        <w:div w:id="1259830938">
          <w:marLeft w:val="0"/>
          <w:marRight w:val="0"/>
          <w:marTop w:val="0"/>
          <w:marBottom w:val="0"/>
          <w:divBdr>
            <w:top w:val="none" w:sz="0" w:space="0" w:color="auto"/>
            <w:left w:val="none" w:sz="0" w:space="0" w:color="auto"/>
            <w:bottom w:val="none" w:sz="0" w:space="0" w:color="auto"/>
            <w:right w:val="none" w:sz="0" w:space="0" w:color="auto"/>
          </w:divBdr>
        </w:div>
        <w:div w:id="1259830939">
          <w:marLeft w:val="0"/>
          <w:marRight w:val="0"/>
          <w:marTop w:val="0"/>
          <w:marBottom w:val="0"/>
          <w:divBdr>
            <w:top w:val="none" w:sz="0" w:space="0" w:color="auto"/>
            <w:left w:val="none" w:sz="0" w:space="0" w:color="auto"/>
            <w:bottom w:val="none" w:sz="0" w:space="0" w:color="auto"/>
            <w:right w:val="none" w:sz="0" w:space="0" w:color="auto"/>
          </w:divBdr>
        </w:div>
        <w:div w:id="1259830940">
          <w:marLeft w:val="0"/>
          <w:marRight w:val="0"/>
          <w:marTop w:val="0"/>
          <w:marBottom w:val="0"/>
          <w:divBdr>
            <w:top w:val="none" w:sz="0" w:space="0" w:color="auto"/>
            <w:left w:val="none" w:sz="0" w:space="0" w:color="auto"/>
            <w:bottom w:val="none" w:sz="0" w:space="0" w:color="auto"/>
            <w:right w:val="none" w:sz="0" w:space="0" w:color="auto"/>
          </w:divBdr>
        </w:div>
        <w:div w:id="1259830941">
          <w:marLeft w:val="0"/>
          <w:marRight w:val="0"/>
          <w:marTop w:val="0"/>
          <w:marBottom w:val="0"/>
          <w:divBdr>
            <w:top w:val="none" w:sz="0" w:space="0" w:color="auto"/>
            <w:left w:val="none" w:sz="0" w:space="0" w:color="auto"/>
            <w:bottom w:val="none" w:sz="0" w:space="0" w:color="auto"/>
            <w:right w:val="none" w:sz="0" w:space="0" w:color="auto"/>
          </w:divBdr>
        </w:div>
        <w:div w:id="1259830942">
          <w:marLeft w:val="0"/>
          <w:marRight w:val="0"/>
          <w:marTop w:val="0"/>
          <w:marBottom w:val="0"/>
          <w:divBdr>
            <w:top w:val="none" w:sz="0" w:space="0" w:color="auto"/>
            <w:left w:val="none" w:sz="0" w:space="0" w:color="auto"/>
            <w:bottom w:val="none" w:sz="0" w:space="0" w:color="auto"/>
            <w:right w:val="none" w:sz="0" w:space="0" w:color="auto"/>
          </w:divBdr>
        </w:div>
        <w:div w:id="1259830943">
          <w:marLeft w:val="0"/>
          <w:marRight w:val="0"/>
          <w:marTop w:val="0"/>
          <w:marBottom w:val="0"/>
          <w:divBdr>
            <w:top w:val="none" w:sz="0" w:space="0" w:color="auto"/>
            <w:left w:val="none" w:sz="0" w:space="0" w:color="auto"/>
            <w:bottom w:val="none" w:sz="0" w:space="0" w:color="auto"/>
            <w:right w:val="none" w:sz="0" w:space="0" w:color="auto"/>
          </w:divBdr>
        </w:div>
        <w:div w:id="1259830944">
          <w:marLeft w:val="0"/>
          <w:marRight w:val="0"/>
          <w:marTop w:val="0"/>
          <w:marBottom w:val="0"/>
          <w:divBdr>
            <w:top w:val="none" w:sz="0" w:space="0" w:color="auto"/>
            <w:left w:val="none" w:sz="0" w:space="0" w:color="auto"/>
            <w:bottom w:val="none" w:sz="0" w:space="0" w:color="auto"/>
            <w:right w:val="none" w:sz="0" w:space="0" w:color="auto"/>
          </w:divBdr>
        </w:div>
        <w:div w:id="1259830945">
          <w:marLeft w:val="0"/>
          <w:marRight w:val="0"/>
          <w:marTop w:val="0"/>
          <w:marBottom w:val="0"/>
          <w:divBdr>
            <w:top w:val="none" w:sz="0" w:space="0" w:color="auto"/>
            <w:left w:val="none" w:sz="0" w:space="0" w:color="auto"/>
            <w:bottom w:val="none" w:sz="0" w:space="0" w:color="auto"/>
            <w:right w:val="none" w:sz="0" w:space="0" w:color="auto"/>
          </w:divBdr>
        </w:div>
        <w:div w:id="1259830946">
          <w:marLeft w:val="0"/>
          <w:marRight w:val="0"/>
          <w:marTop w:val="0"/>
          <w:marBottom w:val="0"/>
          <w:divBdr>
            <w:top w:val="none" w:sz="0" w:space="0" w:color="auto"/>
            <w:left w:val="none" w:sz="0" w:space="0" w:color="auto"/>
            <w:bottom w:val="none" w:sz="0" w:space="0" w:color="auto"/>
            <w:right w:val="none" w:sz="0" w:space="0" w:color="auto"/>
          </w:divBdr>
        </w:div>
        <w:div w:id="1259830947">
          <w:marLeft w:val="0"/>
          <w:marRight w:val="0"/>
          <w:marTop w:val="0"/>
          <w:marBottom w:val="0"/>
          <w:divBdr>
            <w:top w:val="none" w:sz="0" w:space="0" w:color="auto"/>
            <w:left w:val="none" w:sz="0" w:space="0" w:color="auto"/>
            <w:bottom w:val="none" w:sz="0" w:space="0" w:color="auto"/>
            <w:right w:val="none" w:sz="0" w:space="0" w:color="auto"/>
          </w:divBdr>
        </w:div>
        <w:div w:id="1259830948">
          <w:marLeft w:val="0"/>
          <w:marRight w:val="0"/>
          <w:marTop w:val="0"/>
          <w:marBottom w:val="0"/>
          <w:divBdr>
            <w:top w:val="none" w:sz="0" w:space="0" w:color="auto"/>
            <w:left w:val="none" w:sz="0" w:space="0" w:color="auto"/>
            <w:bottom w:val="none" w:sz="0" w:space="0" w:color="auto"/>
            <w:right w:val="none" w:sz="0" w:space="0" w:color="auto"/>
          </w:divBdr>
        </w:div>
        <w:div w:id="1259830949">
          <w:marLeft w:val="0"/>
          <w:marRight w:val="0"/>
          <w:marTop w:val="0"/>
          <w:marBottom w:val="0"/>
          <w:divBdr>
            <w:top w:val="none" w:sz="0" w:space="0" w:color="auto"/>
            <w:left w:val="none" w:sz="0" w:space="0" w:color="auto"/>
            <w:bottom w:val="none" w:sz="0" w:space="0" w:color="auto"/>
            <w:right w:val="none" w:sz="0" w:space="0" w:color="auto"/>
          </w:divBdr>
        </w:div>
        <w:div w:id="1259830950">
          <w:marLeft w:val="0"/>
          <w:marRight w:val="0"/>
          <w:marTop w:val="0"/>
          <w:marBottom w:val="0"/>
          <w:divBdr>
            <w:top w:val="none" w:sz="0" w:space="0" w:color="auto"/>
            <w:left w:val="none" w:sz="0" w:space="0" w:color="auto"/>
            <w:bottom w:val="none" w:sz="0" w:space="0" w:color="auto"/>
            <w:right w:val="none" w:sz="0" w:space="0" w:color="auto"/>
          </w:divBdr>
        </w:div>
        <w:div w:id="1259830951">
          <w:marLeft w:val="0"/>
          <w:marRight w:val="0"/>
          <w:marTop w:val="0"/>
          <w:marBottom w:val="0"/>
          <w:divBdr>
            <w:top w:val="none" w:sz="0" w:space="0" w:color="auto"/>
            <w:left w:val="none" w:sz="0" w:space="0" w:color="auto"/>
            <w:bottom w:val="none" w:sz="0" w:space="0" w:color="auto"/>
            <w:right w:val="none" w:sz="0" w:space="0" w:color="auto"/>
          </w:divBdr>
        </w:div>
        <w:div w:id="1259830952">
          <w:marLeft w:val="0"/>
          <w:marRight w:val="0"/>
          <w:marTop w:val="0"/>
          <w:marBottom w:val="0"/>
          <w:divBdr>
            <w:top w:val="none" w:sz="0" w:space="0" w:color="auto"/>
            <w:left w:val="none" w:sz="0" w:space="0" w:color="auto"/>
            <w:bottom w:val="none" w:sz="0" w:space="0" w:color="auto"/>
            <w:right w:val="none" w:sz="0" w:space="0" w:color="auto"/>
          </w:divBdr>
        </w:div>
        <w:div w:id="1259830953">
          <w:marLeft w:val="0"/>
          <w:marRight w:val="0"/>
          <w:marTop w:val="0"/>
          <w:marBottom w:val="0"/>
          <w:divBdr>
            <w:top w:val="none" w:sz="0" w:space="0" w:color="auto"/>
            <w:left w:val="none" w:sz="0" w:space="0" w:color="auto"/>
            <w:bottom w:val="none" w:sz="0" w:space="0" w:color="auto"/>
            <w:right w:val="none" w:sz="0" w:space="0" w:color="auto"/>
          </w:divBdr>
        </w:div>
        <w:div w:id="1259830954">
          <w:marLeft w:val="0"/>
          <w:marRight w:val="0"/>
          <w:marTop w:val="0"/>
          <w:marBottom w:val="0"/>
          <w:divBdr>
            <w:top w:val="none" w:sz="0" w:space="0" w:color="auto"/>
            <w:left w:val="none" w:sz="0" w:space="0" w:color="auto"/>
            <w:bottom w:val="none" w:sz="0" w:space="0" w:color="auto"/>
            <w:right w:val="none" w:sz="0" w:space="0" w:color="auto"/>
          </w:divBdr>
        </w:div>
        <w:div w:id="1259830956">
          <w:marLeft w:val="0"/>
          <w:marRight w:val="0"/>
          <w:marTop w:val="0"/>
          <w:marBottom w:val="0"/>
          <w:divBdr>
            <w:top w:val="none" w:sz="0" w:space="0" w:color="auto"/>
            <w:left w:val="none" w:sz="0" w:space="0" w:color="auto"/>
            <w:bottom w:val="none" w:sz="0" w:space="0" w:color="auto"/>
            <w:right w:val="none" w:sz="0" w:space="0" w:color="auto"/>
          </w:divBdr>
        </w:div>
        <w:div w:id="1259830958">
          <w:marLeft w:val="0"/>
          <w:marRight w:val="0"/>
          <w:marTop w:val="0"/>
          <w:marBottom w:val="0"/>
          <w:divBdr>
            <w:top w:val="none" w:sz="0" w:space="0" w:color="auto"/>
            <w:left w:val="none" w:sz="0" w:space="0" w:color="auto"/>
            <w:bottom w:val="none" w:sz="0" w:space="0" w:color="auto"/>
            <w:right w:val="none" w:sz="0" w:space="0" w:color="auto"/>
          </w:divBdr>
        </w:div>
        <w:div w:id="1259830959">
          <w:marLeft w:val="0"/>
          <w:marRight w:val="0"/>
          <w:marTop w:val="0"/>
          <w:marBottom w:val="0"/>
          <w:divBdr>
            <w:top w:val="none" w:sz="0" w:space="0" w:color="auto"/>
            <w:left w:val="none" w:sz="0" w:space="0" w:color="auto"/>
            <w:bottom w:val="none" w:sz="0" w:space="0" w:color="auto"/>
            <w:right w:val="none" w:sz="0" w:space="0" w:color="auto"/>
          </w:divBdr>
        </w:div>
        <w:div w:id="1259830960">
          <w:marLeft w:val="0"/>
          <w:marRight w:val="0"/>
          <w:marTop w:val="0"/>
          <w:marBottom w:val="0"/>
          <w:divBdr>
            <w:top w:val="none" w:sz="0" w:space="0" w:color="auto"/>
            <w:left w:val="none" w:sz="0" w:space="0" w:color="auto"/>
            <w:bottom w:val="none" w:sz="0" w:space="0" w:color="auto"/>
            <w:right w:val="none" w:sz="0" w:space="0" w:color="auto"/>
          </w:divBdr>
        </w:div>
        <w:div w:id="1259830961">
          <w:marLeft w:val="0"/>
          <w:marRight w:val="0"/>
          <w:marTop w:val="0"/>
          <w:marBottom w:val="0"/>
          <w:divBdr>
            <w:top w:val="none" w:sz="0" w:space="0" w:color="auto"/>
            <w:left w:val="none" w:sz="0" w:space="0" w:color="auto"/>
            <w:bottom w:val="none" w:sz="0" w:space="0" w:color="auto"/>
            <w:right w:val="none" w:sz="0" w:space="0" w:color="auto"/>
          </w:divBdr>
        </w:div>
        <w:div w:id="1259830962">
          <w:marLeft w:val="0"/>
          <w:marRight w:val="0"/>
          <w:marTop w:val="0"/>
          <w:marBottom w:val="0"/>
          <w:divBdr>
            <w:top w:val="none" w:sz="0" w:space="0" w:color="auto"/>
            <w:left w:val="none" w:sz="0" w:space="0" w:color="auto"/>
            <w:bottom w:val="none" w:sz="0" w:space="0" w:color="auto"/>
            <w:right w:val="none" w:sz="0" w:space="0" w:color="auto"/>
          </w:divBdr>
        </w:div>
        <w:div w:id="1259830963">
          <w:marLeft w:val="0"/>
          <w:marRight w:val="0"/>
          <w:marTop w:val="0"/>
          <w:marBottom w:val="0"/>
          <w:divBdr>
            <w:top w:val="none" w:sz="0" w:space="0" w:color="auto"/>
            <w:left w:val="none" w:sz="0" w:space="0" w:color="auto"/>
            <w:bottom w:val="none" w:sz="0" w:space="0" w:color="auto"/>
            <w:right w:val="none" w:sz="0" w:space="0" w:color="auto"/>
          </w:divBdr>
        </w:div>
        <w:div w:id="1259830964">
          <w:marLeft w:val="0"/>
          <w:marRight w:val="0"/>
          <w:marTop w:val="0"/>
          <w:marBottom w:val="0"/>
          <w:divBdr>
            <w:top w:val="none" w:sz="0" w:space="0" w:color="auto"/>
            <w:left w:val="none" w:sz="0" w:space="0" w:color="auto"/>
            <w:bottom w:val="none" w:sz="0" w:space="0" w:color="auto"/>
            <w:right w:val="none" w:sz="0" w:space="0" w:color="auto"/>
          </w:divBdr>
        </w:div>
        <w:div w:id="1259830965">
          <w:marLeft w:val="0"/>
          <w:marRight w:val="0"/>
          <w:marTop w:val="0"/>
          <w:marBottom w:val="0"/>
          <w:divBdr>
            <w:top w:val="none" w:sz="0" w:space="0" w:color="auto"/>
            <w:left w:val="none" w:sz="0" w:space="0" w:color="auto"/>
            <w:bottom w:val="none" w:sz="0" w:space="0" w:color="auto"/>
            <w:right w:val="none" w:sz="0" w:space="0" w:color="auto"/>
          </w:divBdr>
        </w:div>
        <w:div w:id="1259830966">
          <w:marLeft w:val="0"/>
          <w:marRight w:val="0"/>
          <w:marTop w:val="0"/>
          <w:marBottom w:val="0"/>
          <w:divBdr>
            <w:top w:val="none" w:sz="0" w:space="0" w:color="auto"/>
            <w:left w:val="none" w:sz="0" w:space="0" w:color="auto"/>
            <w:bottom w:val="none" w:sz="0" w:space="0" w:color="auto"/>
            <w:right w:val="none" w:sz="0" w:space="0" w:color="auto"/>
          </w:divBdr>
        </w:div>
        <w:div w:id="1259830967">
          <w:marLeft w:val="0"/>
          <w:marRight w:val="0"/>
          <w:marTop w:val="0"/>
          <w:marBottom w:val="0"/>
          <w:divBdr>
            <w:top w:val="none" w:sz="0" w:space="0" w:color="auto"/>
            <w:left w:val="none" w:sz="0" w:space="0" w:color="auto"/>
            <w:bottom w:val="none" w:sz="0" w:space="0" w:color="auto"/>
            <w:right w:val="none" w:sz="0" w:space="0" w:color="auto"/>
          </w:divBdr>
        </w:div>
        <w:div w:id="1259830968">
          <w:marLeft w:val="0"/>
          <w:marRight w:val="0"/>
          <w:marTop w:val="0"/>
          <w:marBottom w:val="0"/>
          <w:divBdr>
            <w:top w:val="none" w:sz="0" w:space="0" w:color="auto"/>
            <w:left w:val="none" w:sz="0" w:space="0" w:color="auto"/>
            <w:bottom w:val="none" w:sz="0" w:space="0" w:color="auto"/>
            <w:right w:val="none" w:sz="0" w:space="0" w:color="auto"/>
          </w:divBdr>
        </w:div>
        <w:div w:id="1259830969">
          <w:marLeft w:val="0"/>
          <w:marRight w:val="0"/>
          <w:marTop w:val="0"/>
          <w:marBottom w:val="0"/>
          <w:divBdr>
            <w:top w:val="none" w:sz="0" w:space="0" w:color="auto"/>
            <w:left w:val="none" w:sz="0" w:space="0" w:color="auto"/>
            <w:bottom w:val="none" w:sz="0" w:space="0" w:color="auto"/>
            <w:right w:val="none" w:sz="0" w:space="0" w:color="auto"/>
          </w:divBdr>
        </w:div>
        <w:div w:id="1259830970">
          <w:marLeft w:val="0"/>
          <w:marRight w:val="0"/>
          <w:marTop w:val="0"/>
          <w:marBottom w:val="0"/>
          <w:divBdr>
            <w:top w:val="none" w:sz="0" w:space="0" w:color="auto"/>
            <w:left w:val="none" w:sz="0" w:space="0" w:color="auto"/>
            <w:bottom w:val="none" w:sz="0" w:space="0" w:color="auto"/>
            <w:right w:val="none" w:sz="0" w:space="0" w:color="auto"/>
          </w:divBdr>
        </w:div>
        <w:div w:id="1259830971">
          <w:marLeft w:val="0"/>
          <w:marRight w:val="0"/>
          <w:marTop w:val="0"/>
          <w:marBottom w:val="0"/>
          <w:divBdr>
            <w:top w:val="none" w:sz="0" w:space="0" w:color="auto"/>
            <w:left w:val="none" w:sz="0" w:space="0" w:color="auto"/>
            <w:bottom w:val="none" w:sz="0" w:space="0" w:color="auto"/>
            <w:right w:val="none" w:sz="0" w:space="0" w:color="auto"/>
          </w:divBdr>
        </w:div>
        <w:div w:id="1259830972">
          <w:marLeft w:val="0"/>
          <w:marRight w:val="0"/>
          <w:marTop w:val="0"/>
          <w:marBottom w:val="0"/>
          <w:divBdr>
            <w:top w:val="none" w:sz="0" w:space="0" w:color="auto"/>
            <w:left w:val="none" w:sz="0" w:space="0" w:color="auto"/>
            <w:bottom w:val="none" w:sz="0" w:space="0" w:color="auto"/>
            <w:right w:val="none" w:sz="0" w:space="0" w:color="auto"/>
          </w:divBdr>
        </w:div>
        <w:div w:id="1259830973">
          <w:marLeft w:val="0"/>
          <w:marRight w:val="0"/>
          <w:marTop w:val="0"/>
          <w:marBottom w:val="0"/>
          <w:divBdr>
            <w:top w:val="none" w:sz="0" w:space="0" w:color="auto"/>
            <w:left w:val="none" w:sz="0" w:space="0" w:color="auto"/>
            <w:bottom w:val="none" w:sz="0" w:space="0" w:color="auto"/>
            <w:right w:val="none" w:sz="0" w:space="0" w:color="auto"/>
          </w:divBdr>
        </w:div>
        <w:div w:id="1259830974">
          <w:marLeft w:val="0"/>
          <w:marRight w:val="0"/>
          <w:marTop w:val="0"/>
          <w:marBottom w:val="0"/>
          <w:divBdr>
            <w:top w:val="none" w:sz="0" w:space="0" w:color="auto"/>
            <w:left w:val="none" w:sz="0" w:space="0" w:color="auto"/>
            <w:bottom w:val="none" w:sz="0" w:space="0" w:color="auto"/>
            <w:right w:val="none" w:sz="0" w:space="0" w:color="auto"/>
          </w:divBdr>
        </w:div>
        <w:div w:id="1259830975">
          <w:marLeft w:val="0"/>
          <w:marRight w:val="0"/>
          <w:marTop w:val="0"/>
          <w:marBottom w:val="0"/>
          <w:divBdr>
            <w:top w:val="none" w:sz="0" w:space="0" w:color="auto"/>
            <w:left w:val="none" w:sz="0" w:space="0" w:color="auto"/>
            <w:bottom w:val="none" w:sz="0" w:space="0" w:color="auto"/>
            <w:right w:val="none" w:sz="0" w:space="0" w:color="auto"/>
          </w:divBdr>
        </w:div>
        <w:div w:id="1259830976">
          <w:marLeft w:val="0"/>
          <w:marRight w:val="0"/>
          <w:marTop w:val="0"/>
          <w:marBottom w:val="0"/>
          <w:divBdr>
            <w:top w:val="none" w:sz="0" w:space="0" w:color="auto"/>
            <w:left w:val="none" w:sz="0" w:space="0" w:color="auto"/>
            <w:bottom w:val="none" w:sz="0" w:space="0" w:color="auto"/>
            <w:right w:val="none" w:sz="0" w:space="0" w:color="auto"/>
          </w:divBdr>
        </w:div>
        <w:div w:id="1259830977">
          <w:marLeft w:val="0"/>
          <w:marRight w:val="0"/>
          <w:marTop w:val="0"/>
          <w:marBottom w:val="0"/>
          <w:divBdr>
            <w:top w:val="none" w:sz="0" w:space="0" w:color="auto"/>
            <w:left w:val="none" w:sz="0" w:space="0" w:color="auto"/>
            <w:bottom w:val="none" w:sz="0" w:space="0" w:color="auto"/>
            <w:right w:val="none" w:sz="0" w:space="0" w:color="auto"/>
          </w:divBdr>
        </w:div>
        <w:div w:id="1259830978">
          <w:marLeft w:val="0"/>
          <w:marRight w:val="0"/>
          <w:marTop w:val="0"/>
          <w:marBottom w:val="0"/>
          <w:divBdr>
            <w:top w:val="none" w:sz="0" w:space="0" w:color="auto"/>
            <w:left w:val="none" w:sz="0" w:space="0" w:color="auto"/>
            <w:bottom w:val="none" w:sz="0" w:space="0" w:color="auto"/>
            <w:right w:val="none" w:sz="0" w:space="0" w:color="auto"/>
          </w:divBdr>
        </w:div>
        <w:div w:id="1259830979">
          <w:marLeft w:val="0"/>
          <w:marRight w:val="0"/>
          <w:marTop w:val="0"/>
          <w:marBottom w:val="0"/>
          <w:divBdr>
            <w:top w:val="none" w:sz="0" w:space="0" w:color="auto"/>
            <w:left w:val="none" w:sz="0" w:space="0" w:color="auto"/>
            <w:bottom w:val="none" w:sz="0" w:space="0" w:color="auto"/>
            <w:right w:val="none" w:sz="0" w:space="0" w:color="auto"/>
          </w:divBdr>
        </w:div>
        <w:div w:id="1259830980">
          <w:marLeft w:val="0"/>
          <w:marRight w:val="0"/>
          <w:marTop w:val="0"/>
          <w:marBottom w:val="0"/>
          <w:divBdr>
            <w:top w:val="none" w:sz="0" w:space="0" w:color="auto"/>
            <w:left w:val="none" w:sz="0" w:space="0" w:color="auto"/>
            <w:bottom w:val="none" w:sz="0" w:space="0" w:color="auto"/>
            <w:right w:val="none" w:sz="0" w:space="0" w:color="auto"/>
          </w:divBdr>
        </w:div>
        <w:div w:id="1259830981">
          <w:marLeft w:val="0"/>
          <w:marRight w:val="0"/>
          <w:marTop w:val="0"/>
          <w:marBottom w:val="0"/>
          <w:divBdr>
            <w:top w:val="none" w:sz="0" w:space="0" w:color="auto"/>
            <w:left w:val="none" w:sz="0" w:space="0" w:color="auto"/>
            <w:bottom w:val="none" w:sz="0" w:space="0" w:color="auto"/>
            <w:right w:val="none" w:sz="0" w:space="0" w:color="auto"/>
          </w:divBdr>
        </w:div>
        <w:div w:id="1259830982">
          <w:marLeft w:val="0"/>
          <w:marRight w:val="0"/>
          <w:marTop w:val="0"/>
          <w:marBottom w:val="0"/>
          <w:divBdr>
            <w:top w:val="none" w:sz="0" w:space="0" w:color="auto"/>
            <w:left w:val="none" w:sz="0" w:space="0" w:color="auto"/>
            <w:bottom w:val="none" w:sz="0" w:space="0" w:color="auto"/>
            <w:right w:val="none" w:sz="0" w:space="0" w:color="auto"/>
          </w:divBdr>
        </w:div>
        <w:div w:id="1259830983">
          <w:marLeft w:val="0"/>
          <w:marRight w:val="0"/>
          <w:marTop w:val="0"/>
          <w:marBottom w:val="0"/>
          <w:divBdr>
            <w:top w:val="none" w:sz="0" w:space="0" w:color="auto"/>
            <w:left w:val="none" w:sz="0" w:space="0" w:color="auto"/>
            <w:bottom w:val="none" w:sz="0" w:space="0" w:color="auto"/>
            <w:right w:val="none" w:sz="0" w:space="0" w:color="auto"/>
          </w:divBdr>
        </w:div>
        <w:div w:id="1259830984">
          <w:marLeft w:val="0"/>
          <w:marRight w:val="0"/>
          <w:marTop w:val="0"/>
          <w:marBottom w:val="0"/>
          <w:divBdr>
            <w:top w:val="none" w:sz="0" w:space="0" w:color="auto"/>
            <w:left w:val="none" w:sz="0" w:space="0" w:color="auto"/>
            <w:bottom w:val="none" w:sz="0" w:space="0" w:color="auto"/>
            <w:right w:val="none" w:sz="0" w:space="0" w:color="auto"/>
          </w:divBdr>
        </w:div>
        <w:div w:id="1259830985">
          <w:marLeft w:val="0"/>
          <w:marRight w:val="0"/>
          <w:marTop w:val="0"/>
          <w:marBottom w:val="0"/>
          <w:divBdr>
            <w:top w:val="none" w:sz="0" w:space="0" w:color="auto"/>
            <w:left w:val="none" w:sz="0" w:space="0" w:color="auto"/>
            <w:bottom w:val="none" w:sz="0" w:space="0" w:color="auto"/>
            <w:right w:val="none" w:sz="0" w:space="0" w:color="auto"/>
          </w:divBdr>
        </w:div>
        <w:div w:id="1259830986">
          <w:marLeft w:val="0"/>
          <w:marRight w:val="0"/>
          <w:marTop w:val="0"/>
          <w:marBottom w:val="0"/>
          <w:divBdr>
            <w:top w:val="none" w:sz="0" w:space="0" w:color="auto"/>
            <w:left w:val="none" w:sz="0" w:space="0" w:color="auto"/>
            <w:bottom w:val="none" w:sz="0" w:space="0" w:color="auto"/>
            <w:right w:val="none" w:sz="0" w:space="0" w:color="auto"/>
          </w:divBdr>
        </w:div>
        <w:div w:id="1259830987">
          <w:marLeft w:val="0"/>
          <w:marRight w:val="0"/>
          <w:marTop w:val="0"/>
          <w:marBottom w:val="0"/>
          <w:divBdr>
            <w:top w:val="none" w:sz="0" w:space="0" w:color="auto"/>
            <w:left w:val="none" w:sz="0" w:space="0" w:color="auto"/>
            <w:bottom w:val="none" w:sz="0" w:space="0" w:color="auto"/>
            <w:right w:val="none" w:sz="0" w:space="0" w:color="auto"/>
          </w:divBdr>
        </w:div>
        <w:div w:id="1259830988">
          <w:marLeft w:val="0"/>
          <w:marRight w:val="0"/>
          <w:marTop w:val="0"/>
          <w:marBottom w:val="0"/>
          <w:divBdr>
            <w:top w:val="none" w:sz="0" w:space="0" w:color="auto"/>
            <w:left w:val="none" w:sz="0" w:space="0" w:color="auto"/>
            <w:bottom w:val="none" w:sz="0" w:space="0" w:color="auto"/>
            <w:right w:val="none" w:sz="0" w:space="0" w:color="auto"/>
          </w:divBdr>
        </w:div>
        <w:div w:id="1259830989">
          <w:marLeft w:val="0"/>
          <w:marRight w:val="0"/>
          <w:marTop w:val="0"/>
          <w:marBottom w:val="0"/>
          <w:divBdr>
            <w:top w:val="none" w:sz="0" w:space="0" w:color="auto"/>
            <w:left w:val="none" w:sz="0" w:space="0" w:color="auto"/>
            <w:bottom w:val="none" w:sz="0" w:space="0" w:color="auto"/>
            <w:right w:val="none" w:sz="0" w:space="0" w:color="auto"/>
          </w:divBdr>
        </w:div>
        <w:div w:id="1259830990">
          <w:marLeft w:val="0"/>
          <w:marRight w:val="0"/>
          <w:marTop w:val="0"/>
          <w:marBottom w:val="0"/>
          <w:divBdr>
            <w:top w:val="none" w:sz="0" w:space="0" w:color="auto"/>
            <w:left w:val="none" w:sz="0" w:space="0" w:color="auto"/>
            <w:bottom w:val="none" w:sz="0" w:space="0" w:color="auto"/>
            <w:right w:val="none" w:sz="0" w:space="0" w:color="auto"/>
          </w:divBdr>
        </w:div>
        <w:div w:id="1259830991">
          <w:marLeft w:val="0"/>
          <w:marRight w:val="0"/>
          <w:marTop w:val="0"/>
          <w:marBottom w:val="0"/>
          <w:divBdr>
            <w:top w:val="none" w:sz="0" w:space="0" w:color="auto"/>
            <w:left w:val="none" w:sz="0" w:space="0" w:color="auto"/>
            <w:bottom w:val="none" w:sz="0" w:space="0" w:color="auto"/>
            <w:right w:val="none" w:sz="0" w:space="0" w:color="auto"/>
          </w:divBdr>
        </w:div>
        <w:div w:id="1259830992">
          <w:marLeft w:val="0"/>
          <w:marRight w:val="0"/>
          <w:marTop w:val="0"/>
          <w:marBottom w:val="0"/>
          <w:divBdr>
            <w:top w:val="none" w:sz="0" w:space="0" w:color="auto"/>
            <w:left w:val="none" w:sz="0" w:space="0" w:color="auto"/>
            <w:bottom w:val="none" w:sz="0" w:space="0" w:color="auto"/>
            <w:right w:val="none" w:sz="0" w:space="0" w:color="auto"/>
          </w:divBdr>
        </w:div>
        <w:div w:id="1259830993">
          <w:marLeft w:val="0"/>
          <w:marRight w:val="0"/>
          <w:marTop w:val="0"/>
          <w:marBottom w:val="0"/>
          <w:divBdr>
            <w:top w:val="none" w:sz="0" w:space="0" w:color="auto"/>
            <w:left w:val="none" w:sz="0" w:space="0" w:color="auto"/>
            <w:bottom w:val="none" w:sz="0" w:space="0" w:color="auto"/>
            <w:right w:val="none" w:sz="0" w:space="0" w:color="auto"/>
          </w:divBdr>
        </w:div>
        <w:div w:id="1259830994">
          <w:marLeft w:val="0"/>
          <w:marRight w:val="0"/>
          <w:marTop w:val="0"/>
          <w:marBottom w:val="0"/>
          <w:divBdr>
            <w:top w:val="none" w:sz="0" w:space="0" w:color="auto"/>
            <w:left w:val="none" w:sz="0" w:space="0" w:color="auto"/>
            <w:bottom w:val="none" w:sz="0" w:space="0" w:color="auto"/>
            <w:right w:val="none" w:sz="0" w:space="0" w:color="auto"/>
          </w:divBdr>
        </w:div>
        <w:div w:id="1259830995">
          <w:marLeft w:val="0"/>
          <w:marRight w:val="0"/>
          <w:marTop w:val="0"/>
          <w:marBottom w:val="0"/>
          <w:divBdr>
            <w:top w:val="none" w:sz="0" w:space="0" w:color="auto"/>
            <w:left w:val="none" w:sz="0" w:space="0" w:color="auto"/>
            <w:bottom w:val="none" w:sz="0" w:space="0" w:color="auto"/>
            <w:right w:val="none" w:sz="0" w:space="0" w:color="auto"/>
          </w:divBdr>
        </w:div>
        <w:div w:id="1259830996">
          <w:marLeft w:val="0"/>
          <w:marRight w:val="0"/>
          <w:marTop w:val="0"/>
          <w:marBottom w:val="0"/>
          <w:divBdr>
            <w:top w:val="none" w:sz="0" w:space="0" w:color="auto"/>
            <w:left w:val="none" w:sz="0" w:space="0" w:color="auto"/>
            <w:bottom w:val="none" w:sz="0" w:space="0" w:color="auto"/>
            <w:right w:val="none" w:sz="0" w:space="0" w:color="auto"/>
          </w:divBdr>
        </w:div>
        <w:div w:id="1259830997">
          <w:marLeft w:val="0"/>
          <w:marRight w:val="0"/>
          <w:marTop w:val="0"/>
          <w:marBottom w:val="0"/>
          <w:divBdr>
            <w:top w:val="none" w:sz="0" w:space="0" w:color="auto"/>
            <w:left w:val="none" w:sz="0" w:space="0" w:color="auto"/>
            <w:bottom w:val="none" w:sz="0" w:space="0" w:color="auto"/>
            <w:right w:val="none" w:sz="0" w:space="0" w:color="auto"/>
          </w:divBdr>
        </w:div>
        <w:div w:id="1259830998">
          <w:marLeft w:val="0"/>
          <w:marRight w:val="0"/>
          <w:marTop w:val="0"/>
          <w:marBottom w:val="0"/>
          <w:divBdr>
            <w:top w:val="none" w:sz="0" w:space="0" w:color="auto"/>
            <w:left w:val="none" w:sz="0" w:space="0" w:color="auto"/>
            <w:bottom w:val="none" w:sz="0" w:space="0" w:color="auto"/>
            <w:right w:val="none" w:sz="0" w:space="0" w:color="auto"/>
          </w:divBdr>
        </w:div>
        <w:div w:id="1259830999">
          <w:marLeft w:val="0"/>
          <w:marRight w:val="0"/>
          <w:marTop w:val="0"/>
          <w:marBottom w:val="0"/>
          <w:divBdr>
            <w:top w:val="none" w:sz="0" w:space="0" w:color="auto"/>
            <w:left w:val="none" w:sz="0" w:space="0" w:color="auto"/>
            <w:bottom w:val="none" w:sz="0" w:space="0" w:color="auto"/>
            <w:right w:val="none" w:sz="0" w:space="0" w:color="auto"/>
          </w:divBdr>
        </w:div>
        <w:div w:id="1259831000">
          <w:marLeft w:val="0"/>
          <w:marRight w:val="0"/>
          <w:marTop w:val="0"/>
          <w:marBottom w:val="0"/>
          <w:divBdr>
            <w:top w:val="none" w:sz="0" w:space="0" w:color="auto"/>
            <w:left w:val="none" w:sz="0" w:space="0" w:color="auto"/>
            <w:bottom w:val="none" w:sz="0" w:space="0" w:color="auto"/>
            <w:right w:val="none" w:sz="0" w:space="0" w:color="auto"/>
          </w:divBdr>
        </w:div>
        <w:div w:id="1259831001">
          <w:marLeft w:val="0"/>
          <w:marRight w:val="0"/>
          <w:marTop w:val="0"/>
          <w:marBottom w:val="0"/>
          <w:divBdr>
            <w:top w:val="none" w:sz="0" w:space="0" w:color="auto"/>
            <w:left w:val="none" w:sz="0" w:space="0" w:color="auto"/>
            <w:bottom w:val="none" w:sz="0" w:space="0" w:color="auto"/>
            <w:right w:val="none" w:sz="0" w:space="0" w:color="auto"/>
          </w:divBdr>
        </w:div>
        <w:div w:id="1259831002">
          <w:marLeft w:val="0"/>
          <w:marRight w:val="0"/>
          <w:marTop w:val="0"/>
          <w:marBottom w:val="0"/>
          <w:divBdr>
            <w:top w:val="none" w:sz="0" w:space="0" w:color="auto"/>
            <w:left w:val="none" w:sz="0" w:space="0" w:color="auto"/>
            <w:bottom w:val="none" w:sz="0" w:space="0" w:color="auto"/>
            <w:right w:val="none" w:sz="0" w:space="0" w:color="auto"/>
          </w:divBdr>
        </w:div>
        <w:div w:id="1259831003">
          <w:marLeft w:val="0"/>
          <w:marRight w:val="0"/>
          <w:marTop w:val="0"/>
          <w:marBottom w:val="0"/>
          <w:divBdr>
            <w:top w:val="none" w:sz="0" w:space="0" w:color="auto"/>
            <w:left w:val="none" w:sz="0" w:space="0" w:color="auto"/>
            <w:bottom w:val="none" w:sz="0" w:space="0" w:color="auto"/>
            <w:right w:val="none" w:sz="0" w:space="0" w:color="auto"/>
          </w:divBdr>
        </w:div>
        <w:div w:id="1259831004">
          <w:marLeft w:val="0"/>
          <w:marRight w:val="0"/>
          <w:marTop w:val="0"/>
          <w:marBottom w:val="0"/>
          <w:divBdr>
            <w:top w:val="none" w:sz="0" w:space="0" w:color="auto"/>
            <w:left w:val="none" w:sz="0" w:space="0" w:color="auto"/>
            <w:bottom w:val="none" w:sz="0" w:space="0" w:color="auto"/>
            <w:right w:val="none" w:sz="0" w:space="0" w:color="auto"/>
          </w:divBdr>
        </w:div>
        <w:div w:id="1259831005">
          <w:marLeft w:val="0"/>
          <w:marRight w:val="0"/>
          <w:marTop w:val="0"/>
          <w:marBottom w:val="0"/>
          <w:divBdr>
            <w:top w:val="none" w:sz="0" w:space="0" w:color="auto"/>
            <w:left w:val="none" w:sz="0" w:space="0" w:color="auto"/>
            <w:bottom w:val="none" w:sz="0" w:space="0" w:color="auto"/>
            <w:right w:val="none" w:sz="0" w:space="0" w:color="auto"/>
          </w:divBdr>
        </w:div>
        <w:div w:id="1259831006">
          <w:marLeft w:val="0"/>
          <w:marRight w:val="0"/>
          <w:marTop w:val="0"/>
          <w:marBottom w:val="0"/>
          <w:divBdr>
            <w:top w:val="none" w:sz="0" w:space="0" w:color="auto"/>
            <w:left w:val="none" w:sz="0" w:space="0" w:color="auto"/>
            <w:bottom w:val="none" w:sz="0" w:space="0" w:color="auto"/>
            <w:right w:val="none" w:sz="0" w:space="0" w:color="auto"/>
          </w:divBdr>
        </w:div>
        <w:div w:id="1259831007">
          <w:marLeft w:val="0"/>
          <w:marRight w:val="0"/>
          <w:marTop w:val="0"/>
          <w:marBottom w:val="0"/>
          <w:divBdr>
            <w:top w:val="none" w:sz="0" w:space="0" w:color="auto"/>
            <w:left w:val="none" w:sz="0" w:space="0" w:color="auto"/>
            <w:bottom w:val="none" w:sz="0" w:space="0" w:color="auto"/>
            <w:right w:val="none" w:sz="0" w:space="0" w:color="auto"/>
          </w:divBdr>
        </w:div>
        <w:div w:id="1259831008">
          <w:marLeft w:val="0"/>
          <w:marRight w:val="0"/>
          <w:marTop w:val="0"/>
          <w:marBottom w:val="0"/>
          <w:divBdr>
            <w:top w:val="none" w:sz="0" w:space="0" w:color="auto"/>
            <w:left w:val="none" w:sz="0" w:space="0" w:color="auto"/>
            <w:bottom w:val="none" w:sz="0" w:space="0" w:color="auto"/>
            <w:right w:val="none" w:sz="0" w:space="0" w:color="auto"/>
          </w:divBdr>
        </w:div>
        <w:div w:id="1259831009">
          <w:marLeft w:val="0"/>
          <w:marRight w:val="0"/>
          <w:marTop w:val="0"/>
          <w:marBottom w:val="0"/>
          <w:divBdr>
            <w:top w:val="none" w:sz="0" w:space="0" w:color="auto"/>
            <w:left w:val="none" w:sz="0" w:space="0" w:color="auto"/>
            <w:bottom w:val="none" w:sz="0" w:space="0" w:color="auto"/>
            <w:right w:val="none" w:sz="0" w:space="0" w:color="auto"/>
          </w:divBdr>
        </w:div>
        <w:div w:id="1259831010">
          <w:marLeft w:val="0"/>
          <w:marRight w:val="0"/>
          <w:marTop w:val="0"/>
          <w:marBottom w:val="0"/>
          <w:divBdr>
            <w:top w:val="none" w:sz="0" w:space="0" w:color="auto"/>
            <w:left w:val="none" w:sz="0" w:space="0" w:color="auto"/>
            <w:bottom w:val="none" w:sz="0" w:space="0" w:color="auto"/>
            <w:right w:val="none" w:sz="0" w:space="0" w:color="auto"/>
          </w:divBdr>
        </w:div>
        <w:div w:id="1259831011">
          <w:marLeft w:val="0"/>
          <w:marRight w:val="0"/>
          <w:marTop w:val="0"/>
          <w:marBottom w:val="0"/>
          <w:divBdr>
            <w:top w:val="none" w:sz="0" w:space="0" w:color="auto"/>
            <w:left w:val="none" w:sz="0" w:space="0" w:color="auto"/>
            <w:bottom w:val="none" w:sz="0" w:space="0" w:color="auto"/>
            <w:right w:val="none" w:sz="0" w:space="0" w:color="auto"/>
          </w:divBdr>
        </w:div>
        <w:div w:id="1259831012">
          <w:marLeft w:val="0"/>
          <w:marRight w:val="0"/>
          <w:marTop w:val="0"/>
          <w:marBottom w:val="0"/>
          <w:divBdr>
            <w:top w:val="none" w:sz="0" w:space="0" w:color="auto"/>
            <w:left w:val="none" w:sz="0" w:space="0" w:color="auto"/>
            <w:bottom w:val="none" w:sz="0" w:space="0" w:color="auto"/>
            <w:right w:val="none" w:sz="0" w:space="0" w:color="auto"/>
          </w:divBdr>
        </w:div>
        <w:div w:id="1259831013">
          <w:marLeft w:val="0"/>
          <w:marRight w:val="0"/>
          <w:marTop w:val="0"/>
          <w:marBottom w:val="0"/>
          <w:divBdr>
            <w:top w:val="none" w:sz="0" w:space="0" w:color="auto"/>
            <w:left w:val="none" w:sz="0" w:space="0" w:color="auto"/>
            <w:bottom w:val="none" w:sz="0" w:space="0" w:color="auto"/>
            <w:right w:val="none" w:sz="0" w:space="0" w:color="auto"/>
          </w:divBdr>
        </w:div>
        <w:div w:id="1259831014">
          <w:marLeft w:val="0"/>
          <w:marRight w:val="0"/>
          <w:marTop w:val="0"/>
          <w:marBottom w:val="0"/>
          <w:divBdr>
            <w:top w:val="none" w:sz="0" w:space="0" w:color="auto"/>
            <w:left w:val="none" w:sz="0" w:space="0" w:color="auto"/>
            <w:bottom w:val="none" w:sz="0" w:space="0" w:color="auto"/>
            <w:right w:val="none" w:sz="0" w:space="0" w:color="auto"/>
          </w:divBdr>
        </w:div>
        <w:div w:id="1259831015">
          <w:marLeft w:val="0"/>
          <w:marRight w:val="0"/>
          <w:marTop w:val="0"/>
          <w:marBottom w:val="0"/>
          <w:divBdr>
            <w:top w:val="none" w:sz="0" w:space="0" w:color="auto"/>
            <w:left w:val="none" w:sz="0" w:space="0" w:color="auto"/>
            <w:bottom w:val="none" w:sz="0" w:space="0" w:color="auto"/>
            <w:right w:val="none" w:sz="0" w:space="0" w:color="auto"/>
          </w:divBdr>
        </w:div>
        <w:div w:id="1259831016">
          <w:marLeft w:val="0"/>
          <w:marRight w:val="0"/>
          <w:marTop w:val="0"/>
          <w:marBottom w:val="0"/>
          <w:divBdr>
            <w:top w:val="none" w:sz="0" w:space="0" w:color="auto"/>
            <w:left w:val="none" w:sz="0" w:space="0" w:color="auto"/>
            <w:bottom w:val="none" w:sz="0" w:space="0" w:color="auto"/>
            <w:right w:val="none" w:sz="0" w:space="0" w:color="auto"/>
          </w:divBdr>
        </w:div>
        <w:div w:id="1259831017">
          <w:marLeft w:val="0"/>
          <w:marRight w:val="0"/>
          <w:marTop w:val="0"/>
          <w:marBottom w:val="0"/>
          <w:divBdr>
            <w:top w:val="none" w:sz="0" w:space="0" w:color="auto"/>
            <w:left w:val="none" w:sz="0" w:space="0" w:color="auto"/>
            <w:bottom w:val="none" w:sz="0" w:space="0" w:color="auto"/>
            <w:right w:val="none" w:sz="0" w:space="0" w:color="auto"/>
          </w:divBdr>
        </w:div>
        <w:div w:id="1259831018">
          <w:marLeft w:val="0"/>
          <w:marRight w:val="0"/>
          <w:marTop w:val="0"/>
          <w:marBottom w:val="0"/>
          <w:divBdr>
            <w:top w:val="none" w:sz="0" w:space="0" w:color="auto"/>
            <w:left w:val="none" w:sz="0" w:space="0" w:color="auto"/>
            <w:bottom w:val="none" w:sz="0" w:space="0" w:color="auto"/>
            <w:right w:val="none" w:sz="0" w:space="0" w:color="auto"/>
          </w:divBdr>
        </w:div>
        <w:div w:id="1259831019">
          <w:marLeft w:val="0"/>
          <w:marRight w:val="0"/>
          <w:marTop w:val="0"/>
          <w:marBottom w:val="0"/>
          <w:divBdr>
            <w:top w:val="none" w:sz="0" w:space="0" w:color="auto"/>
            <w:left w:val="none" w:sz="0" w:space="0" w:color="auto"/>
            <w:bottom w:val="none" w:sz="0" w:space="0" w:color="auto"/>
            <w:right w:val="none" w:sz="0" w:space="0" w:color="auto"/>
          </w:divBdr>
        </w:div>
        <w:div w:id="1259831020">
          <w:marLeft w:val="0"/>
          <w:marRight w:val="0"/>
          <w:marTop w:val="0"/>
          <w:marBottom w:val="0"/>
          <w:divBdr>
            <w:top w:val="none" w:sz="0" w:space="0" w:color="auto"/>
            <w:left w:val="none" w:sz="0" w:space="0" w:color="auto"/>
            <w:bottom w:val="none" w:sz="0" w:space="0" w:color="auto"/>
            <w:right w:val="none" w:sz="0" w:space="0" w:color="auto"/>
          </w:divBdr>
        </w:div>
        <w:div w:id="1259831021">
          <w:marLeft w:val="0"/>
          <w:marRight w:val="0"/>
          <w:marTop w:val="0"/>
          <w:marBottom w:val="0"/>
          <w:divBdr>
            <w:top w:val="none" w:sz="0" w:space="0" w:color="auto"/>
            <w:left w:val="none" w:sz="0" w:space="0" w:color="auto"/>
            <w:bottom w:val="none" w:sz="0" w:space="0" w:color="auto"/>
            <w:right w:val="none" w:sz="0" w:space="0" w:color="auto"/>
          </w:divBdr>
        </w:div>
        <w:div w:id="1259831022">
          <w:marLeft w:val="0"/>
          <w:marRight w:val="0"/>
          <w:marTop w:val="0"/>
          <w:marBottom w:val="0"/>
          <w:divBdr>
            <w:top w:val="none" w:sz="0" w:space="0" w:color="auto"/>
            <w:left w:val="none" w:sz="0" w:space="0" w:color="auto"/>
            <w:bottom w:val="none" w:sz="0" w:space="0" w:color="auto"/>
            <w:right w:val="none" w:sz="0" w:space="0" w:color="auto"/>
          </w:divBdr>
        </w:div>
        <w:div w:id="1259831023">
          <w:marLeft w:val="0"/>
          <w:marRight w:val="0"/>
          <w:marTop w:val="0"/>
          <w:marBottom w:val="0"/>
          <w:divBdr>
            <w:top w:val="none" w:sz="0" w:space="0" w:color="auto"/>
            <w:left w:val="none" w:sz="0" w:space="0" w:color="auto"/>
            <w:bottom w:val="none" w:sz="0" w:space="0" w:color="auto"/>
            <w:right w:val="none" w:sz="0" w:space="0" w:color="auto"/>
          </w:divBdr>
        </w:div>
        <w:div w:id="1259831024">
          <w:marLeft w:val="0"/>
          <w:marRight w:val="0"/>
          <w:marTop w:val="0"/>
          <w:marBottom w:val="0"/>
          <w:divBdr>
            <w:top w:val="none" w:sz="0" w:space="0" w:color="auto"/>
            <w:left w:val="none" w:sz="0" w:space="0" w:color="auto"/>
            <w:bottom w:val="none" w:sz="0" w:space="0" w:color="auto"/>
            <w:right w:val="none" w:sz="0" w:space="0" w:color="auto"/>
          </w:divBdr>
        </w:div>
        <w:div w:id="1259831025">
          <w:marLeft w:val="0"/>
          <w:marRight w:val="0"/>
          <w:marTop w:val="0"/>
          <w:marBottom w:val="0"/>
          <w:divBdr>
            <w:top w:val="none" w:sz="0" w:space="0" w:color="auto"/>
            <w:left w:val="none" w:sz="0" w:space="0" w:color="auto"/>
            <w:bottom w:val="none" w:sz="0" w:space="0" w:color="auto"/>
            <w:right w:val="none" w:sz="0" w:space="0" w:color="auto"/>
          </w:divBdr>
        </w:div>
        <w:div w:id="1259831026">
          <w:marLeft w:val="0"/>
          <w:marRight w:val="0"/>
          <w:marTop w:val="0"/>
          <w:marBottom w:val="0"/>
          <w:divBdr>
            <w:top w:val="none" w:sz="0" w:space="0" w:color="auto"/>
            <w:left w:val="none" w:sz="0" w:space="0" w:color="auto"/>
            <w:bottom w:val="none" w:sz="0" w:space="0" w:color="auto"/>
            <w:right w:val="none" w:sz="0" w:space="0" w:color="auto"/>
          </w:divBdr>
        </w:div>
        <w:div w:id="1259831027">
          <w:marLeft w:val="0"/>
          <w:marRight w:val="0"/>
          <w:marTop w:val="0"/>
          <w:marBottom w:val="0"/>
          <w:divBdr>
            <w:top w:val="none" w:sz="0" w:space="0" w:color="auto"/>
            <w:left w:val="none" w:sz="0" w:space="0" w:color="auto"/>
            <w:bottom w:val="none" w:sz="0" w:space="0" w:color="auto"/>
            <w:right w:val="none" w:sz="0" w:space="0" w:color="auto"/>
          </w:divBdr>
        </w:div>
        <w:div w:id="1259831028">
          <w:marLeft w:val="0"/>
          <w:marRight w:val="0"/>
          <w:marTop w:val="0"/>
          <w:marBottom w:val="0"/>
          <w:divBdr>
            <w:top w:val="none" w:sz="0" w:space="0" w:color="auto"/>
            <w:left w:val="none" w:sz="0" w:space="0" w:color="auto"/>
            <w:bottom w:val="none" w:sz="0" w:space="0" w:color="auto"/>
            <w:right w:val="none" w:sz="0" w:space="0" w:color="auto"/>
          </w:divBdr>
        </w:div>
        <w:div w:id="1259831029">
          <w:marLeft w:val="0"/>
          <w:marRight w:val="0"/>
          <w:marTop w:val="0"/>
          <w:marBottom w:val="0"/>
          <w:divBdr>
            <w:top w:val="none" w:sz="0" w:space="0" w:color="auto"/>
            <w:left w:val="none" w:sz="0" w:space="0" w:color="auto"/>
            <w:bottom w:val="none" w:sz="0" w:space="0" w:color="auto"/>
            <w:right w:val="none" w:sz="0" w:space="0" w:color="auto"/>
          </w:divBdr>
        </w:div>
        <w:div w:id="1259831030">
          <w:marLeft w:val="0"/>
          <w:marRight w:val="0"/>
          <w:marTop w:val="0"/>
          <w:marBottom w:val="0"/>
          <w:divBdr>
            <w:top w:val="none" w:sz="0" w:space="0" w:color="auto"/>
            <w:left w:val="none" w:sz="0" w:space="0" w:color="auto"/>
            <w:bottom w:val="none" w:sz="0" w:space="0" w:color="auto"/>
            <w:right w:val="none" w:sz="0" w:space="0" w:color="auto"/>
          </w:divBdr>
        </w:div>
        <w:div w:id="1259831031">
          <w:marLeft w:val="0"/>
          <w:marRight w:val="0"/>
          <w:marTop w:val="0"/>
          <w:marBottom w:val="0"/>
          <w:divBdr>
            <w:top w:val="none" w:sz="0" w:space="0" w:color="auto"/>
            <w:left w:val="none" w:sz="0" w:space="0" w:color="auto"/>
            <w:bottom w:val="none" w:sz="0" w:space="0" w:color="auto"/>
            <w:right w:val="none" w:sz="0" w:space="0" w:color="auto"/>
          </w:divBdr>
        </w:div>
        <w:div w:id="1259831032">
          <w:marLeft w:val="0"/>
          <w:marRight w:val="0"/>
          <w:marTop w:val="0"/>
          <w:marBottom w:val="0"/>
          <w:divBdr>
            <w:top w:val="none" w:sz="0" w:space="0" w:color="auto"/>
            <w:left w:val="none" w:sz="0" w:space="0" w:color="auto"/>
            <w:bottom w:val="none" w:sz="0" w:space="0" w:color="auto"/>
            <w:right w:val="none" w:sz="0" w:space="0" w:color="auto"/>
          </w:divBdr>
        </w:div>
        <w:div w:id="1259831033">
          <w:marLeft w:val="0"/>
          <w:marRight w:val="0"/>
          <w:marTop w:val="0"/>
          <w:marBottom w:val="0"/>
          <w:divBdr>
            <w:top w:val="none" w:sz="0" w:space="0" w:color="auto"/>
            <w:left w:val="none" w:sz="0" w:space="0" w:color="auto"/>
            <w:bottom w:val="none" w:sz="0" w:space="0" w:color="auto"/>
            <w:right w:val="none" w:sz="0" w:space="0" w:color="auto"/>
          </w:divBdr>
        </w:div>
        <w:div w:id="1259831034">
          <w:marLeft w:val="0"/>
          <w:marRight w:val="0"/>
          <w:marTop w:val="0"/>
          <w:marBottom w:val="0"/>
          <w:divBdr>
            <w:top w:val="none" w:sz="0" w:space="0" w:color="auto"/>
            <w:left w:val="none" w:sz="0" w:space="0" w:color="auto"/>
            <w:bottom w:val="none" w:sz="0" w:space="0" w:color="auto"/>
            <w:right w:val="none" w:sz="0" w:space="0" w:color="auto"/>
          </w:divBdr>
        </w:div>
        <w:div w:id="1259831035">
          <w:marLeft w:val="0"/>
          <w:marRight w:val="0"/>
          <w:marTop w:val="0"/>
          <w:marBottom w:val="0"/>
          <w:divBdr>
            <w:top w:val="none" w:sz="0" w:space="0" w:color="auto"/>
            <w:left w:val="none" w:sz="0" w:space="0" w:color="auto"/>
            <w:bottom w:val="none" w:sz="0" w:space="0" w:color="auto"/>
            <w:right w:val="none" w:sz="0" w:space="0" w:color="auto"/>
          </w:divBdr>
        </w:div>
        <w:div w:id="1259831036">
          <w:marLeft w:val="0"/>
          <w:marRight w:val="0"/>
          <w:marTop w:val="0"/>
          <w:marBottom w:val="0"/>
          <w:divBdr>
            <w:top w:val="none" w:sz="0" w:space="0" w:color="auto"/>
            <w:left w:val="none" w:sz="0" w:space="0" w:color="auto"/>
            <w:bottom w:val="none" w:sz="0" w:space="0" w:color="auto"/>
            <w:right w:val="none" w:sz="0" w:space="0" w:color="auto"/>
          </w:divBdr>
        </w:div>
        <w:div w:id="1259831037">
          <w:marLeft w:val="0"/>
          <w:marRight w:val="0"/>
          <w:marTop w:val="0"/>
          <w:marBottom w:val="0"/>
          <w:divBdr>
            <w:top w:val="none" w:sz="0" w:space="0" w:color="auto"/>
            <w:left w:val="none" w:sz="0" w:space="0" w:color="auto"/>
            <w:bottom w:val="none" w:sz="0" w:space="0" w:color="auto"/>
            <w:right w:val="none" w:sz="0" w:space="0" w:color="auto"/>
          </w:divBdr>
        </w:div>
        <w:div w:id="1259831038">
          <w:marLeft w:val="0"/>
          <w:marRight w:val="0"/>
          <w:marTop w:val="0"/>
          <w:marBottom w:val="0"/>
          <w:divBdr>
            <w:top w:val="none" w:sz="0" w:space="0" w:color="auto"/>
            <w:left w:val="none" w:sz="0" w:space="0" w:color="auto"/>
            <w:bottom w:val="none" w:sz="0" w:space="0" w:color="auto"/>
            <w:right w:val="none" w:sz="0" w:space="0" w:color="auto"/>
          </w:divBdr>
        </w:div>
        <w:div w:id="1259831039">
          <w:marLeft w:val="0"/>
          <w:marRight w:val="0"/>
          <w:marTop w:val="0"/>
          <w:marBottom w:val="0"/>
          <w:divBdr>
            <w:top w:val="none" w:sz="0" w:space="0" w:color="auto"/>
            <w:left w:val="none" w:sz="0" w:space="0" w:color="auto"/>
            <w:bottom w:val="none" w:sz="0" w:space="0" w:color="auto"/>
            <w:right w:val="none" w:sz="0" w:space="0" w:color="auto"/>
          </w:divBdr>
        </w:div>
        <w:div w:id="1259831040">
          <w:marLeft w:val="0"/>
          <w:marRight w:val="0"/>
          <w:marTop w:val="0"/>
          <w:marBottom w:val="0"/>
          <w:divBdr>
            <w:top w:val="none" w:sz="0" w:space="0" w:color="auto"/>
            <w:left w:val="none" w:sz="0" w:space="0" w:color="auto"/>
            <w:bottom w:val="none" w:sz="0" w:space="0" w:color="auto"/>
            <w:right w:val="none" w:sz="0" w:space="0" w:color="auto"/>
          </w:divBdr>
        </w:div>
        <w:div w:id="1259831041">
          <w:marLeft w:val="0"/>
          <w:marRight w:val="0"/>
          <w:marTop w:val="0"/>
          <w:marBottom w:val="0"/>
          <w:divBdr>
            <w:top w:val="none" w:sz="0" w:space="0" w:color="auto"/>
            <w:left w:val="none" w:sz="0" w:space="0" w:color="auto"/>
            <w:bottom w:val="none" w:sz="0" w:space="0" w:color="auto"/>
            <w:right w:val="none" w:sz="0" w:space="0" w:color="auto"/>
          </w:divBdr>
        </w:div>
        <w:div w:id="1259831042">
          <w:marLeft w:val="0"/>
          <w:marRight w:val="0"/>
          <w:marTop w:val="0"/>
          <w:marBottom w:val="0"/>
          <w:divBdr>
            <w:top w:val="none" w:sz="0" w:space="0" w:color="auto"/>
            <w:left w:val="none" w:sz="0" w:space="0" w:color="auto"/>
            <w:bottom w:val="none" w:sz="0" w:space="0" w:color="auto"/>
            <w:right w:val="none" w:sz="0" w:space="0" w:color="auto"/>
          </w:divBdr>
        </w:div>
        <w:div w:id="1259831043">
          <w:marLeft w:val="0"/>
          <w:marRight w:val="0"/>
          <w:marTop w:val="0"/>
          <w:marBottom w:val="0"/>
          <w:divBdr>
            <w:top w:val="none" w:sz="0" w:space="0" w:color="auto"/>
            <w:left w:val="none" w:sz="0" w:space="0" w:color="auto"/>
            <w:bottom w:val="none" w:sz="0" w:space="0" w:color="auto"/>
            <w:right w:val="none" w:sz="0" w:space="0" w:color="auto"/>
          </w:divBdr>
        </w:div>
        <w:div w:id="1259831044">
          <w:marLeft w:val="0"/>
          <w:marRight w:val="0"/>
          <w:marTop w:val="0"/>
          <w:marBottom w:val="0"/>
          <w:divBdr>
            <w:top w:val="none" w:sz="0" w:space="0" w:color="auto"/>
            <w:left w:val="none" w:sz="0" w:space="0" w:color="auto"/>
            <w:bottom w:val="none" w:sz="0" w:space="0" w:color="auto"/>
            <w:right w:val="none" w:sz="0" w:space="0" w:color="auto"/>
          </w:divBdr>
        </w:div>
        <w:div w:id="1259831045">
          <w:marLeft w:val="0"/>
          <w:marRight w:val="0"/>
          <w:marTop w:val="0"/>
          <w:marBottom w:val="0"/>
          <w:divBdr>
            <w:top w:val="none" w:sz="0" w:space="0" w:color="auto"/>
            <w:left w:val="none" w:sz="0" w:space="0" w:color="auto"/>
            <w:bottom w:val="none" w:sz="0" w:space="0" w:color="auto"/>
            <w:right w:val="none" w:sz="0" w:space="0" w:color="auto"/>
          </w:divBdr>
        </w:div>
        <w:div w:id="1259831046">
          <w:marLeft w:val="0"/>
          <w:marRight w:val="0"/>
          <w:marTop w:val="0"/>
          <w:marBottom w:val="0"/>
          <w:divBdr>
            <w:top w:val="none" w:sz="0" w:space="0" w:color="auto"/>
            <w:left w:val="none" w:sz="0" w:space="0" w:color="auto"/>
            <w:bottom w:val="none" w:sz="0" w:space="0" w:color="auto"/>
            <w:right w:val="none" w:sz="0" w:space="0" w:color="auto"/>
          </w:divBdr>
        </w:div>
        <w:div w:id="1259831047">
          <w:marLeft w:val="0"/>
          <w:marRight w:val="0"/>
          <w:marTop w:val="0"/>
          <w:marBottom w:val="0"/>
          <w:divBdr>
            <w:top w:val="none" w:sz="0" w:space="0" w:color="auto"/>
            <w:left w:val="none" w:sz="0" w:space="0" w:color="auto"/>
            <w:bottom w:val="none" w:sz="0" w:space="0" w:color="auto"/>
            <w:right w:val="none" w:sz="0" w:space="0" w:color="auto"/>
          </w:divBdr>
        </w:div>
        <w:div w:id="1259831048">
          <w:marLeft w:val="0"/>
          <w:marRight w:val="0"/>
          <w:marTop w:val="0"/>
          <w:marBottom w:val="0"/>
          <w:divBdr>
            <w:top w:val="none" w:sz="0" w:space="0" w:color="auto"/>
            <w:left w:val="none" w:sz="0" w:space="0" w:color="auto"/>
            <w:bottom w:val="none" w:sz="0" w:space="0" w:color="auto"/>
            <w:right w:val="none" w:sz="0" w:space="0" w:color="auto"/>
          </w:divBdr>
        </w:div>
        <w:div w:id="1259831049">
          <w:marLeft w:val="0"/>
          <w:marRight w:val="0"/>
          <w:marTop w:val="0"/>
          <w:marBottom w:val="0"/>
          <w:divBdr>
            <w:top w:val="none" w:sz="0" w:space="0" w:color="auto"/>
            <w:left w:val="none" w:sz="0" w:space="0" w:color="auto"/>
            <w:bottom w:val="none" w:sz="0" w:space="0" w:color="auto"/>
            <w:right w:val="none" w:sz="0" w:space="0" w:color="auto"/>
          </w:divBdr>
        </w:div>
        <w:div w:id="1259831050">
          <w:marLeft w:val="0"/>
          <w:marRight w:val="0"/>
          <w:marTop w:val="0"/>
          <w:marBottom w:val="0"/>
          <w:divBdr>
            <w:top w:val="none" w:sz="0" w:space="0" w:color="auto"/>
            <w:left w:val="none" w:sz="0" w:space="0" w:color="auto"/>
            <w:bottom w:val="none" w:sz="0" w:space="0" w:color="auto"/>
            <w:right w:val="none" w:sz="0" w:space="0" w:color="auto"/>
          </w:divBdr>
        </w:div>
        <w:div w:id="1259831051">
          <w:marLeft w:val="0"/>
          <w:marRight w:val="0"/>
          <w:marTop w:val="0"/>
          <w:marBottom w:val="0"/>
          <w:divBdr>
            <w:top w:val="none" w:sz="0" w:space="0" w:color="auto"/>
            <w:left w:val="none" w:sz="0" w:space="0" w:color="auto"/>
            <w:bottom w:val="none" w:sz="0" w:space="0" w:color="auto"/>
            <w:right w:val="none" w:sz="0" w:space="0" w:color="auto"/>
          </w:divBdr>
        </w:div>
        <w:div w:id="1259831052">
          <w:marLeft w:val="0"/>
          <w:marRight w:val="0"/>
          <w:marTop w:val="0"/>
          <w:marBottom w:val="0"/>
          <w:divBdr>
            <w:top w:val="none" w:sz="0" w:space="0" w:color="auto"/>
            <w:left w:val="none" w:sz="0" w:space="0" w:color="auto"/>
            <w:bottom w:val="none" w:sz="0" w:space="0" w:color="auto"/>
            <w:right w:val="none" w:sz="0" w:space="0" w:color="auto"/>
          </w:divBdr>
        </w:div>
        <w:div w:id="1259831053">
          <w:marLeft w:val="0"/>
          <w:marRight w:val="0"/>
          <w:marTop w:val="0"/>
          <w:marBottom w:val="0"/>
          <w:divBdr>
            <w:top w:val="none" w:sz="0" w:space="0" w:color="auto"/>
            <w:left w:val="none" w:sz="0" w:space="0" w:color="auto"/>
            <w:bottom w:val="none" w:sz="0" w:space="0" w:color="auto"/>
            <w:right w:val="none" w:sz="0" w:space="0" w:color="auto"/>
          </w:divBdr>
        </w:div>
        <w:div w:id="1259831054">
          <w:marLeft w:val="0"/>
          <w:marRight w:val="0"/>
          <w:marTop w:val="0"/>
          <w:marBottom w:val="0"/>
          <w:divBdr>
            <w:top w:val="none" w:sz="0" w:space="0" w:color="auto"/>
            <w:left w:val="none" w:sz="0" w:space="0" w:color="auto"/>
            <w:bottom w:val="none" w:sz="0" w:space="0" w:color="auto"/>
            <w:right w:val="none" w:sz="0" w:space="0" w:color="auto"/>
          </w:divBdr>
        </w:div>
        <w:div w:id="1259831055">
          <w:marLeft w:val="0"/>
          <w:marRight w:val="0"/>
          <w:marTop w:val="0"/>
          <w:marBottom w:val="0"/>
          <w:divBdr>
            <w:top w:val="none" w:sz="0" w:space="0" w:color="auto"/>
            <w:left w:val="none" w:sz="0" w:space="0" w:color="auto"/>
            <w:bottom w:val="none" w:sz="0" w:space="0" w:color="auto"/>
            <w:right w:val="none" w:sz="0" w:space="0" w:color="auto"/>
          </w:divBdr>
        </w:div>
        <w:div w:id="1259831056">
          <w:marLeft w:val="0"/>
          <w:marRight w:val="0"/>
          <w:marTop w:val="0"/>
          <w:marBottom w:val="0"/>
          <w:divBdr>
            <w:top w:val="none" w:sz="0" w:space="0" w:color="auto"/>
            <w:left w:val="none" w:sz="0" w:space="0" w:color="auto"/>
            <w:bottom w:val="none" w:sz="0" w:space="0" w:color="auto"/>
            <w:right w:val="none" w:sz="0" w:space="0" w:color="auto"/>
          </w:divBdr>
        </w:div>
        <w:div w:id="1259831057">
          <w:marLeft w:val="0"/>
          <w:marRight w:val="0"/>
          <w:marTop w:val="0"/>
          <w:marBottom w:val="0"/>
          <w:divBdr>
            <w:top w:val="none" w:sz="0" w:space="0" w:color="auto"/>
            <w:left w:val="none" w:sz="0" w:space="0" w:color="auto"/>
            <w:bottom w:val="none" w:sz="0" w:space="0" w:color="auto"/>
            <w:right w:val="none" w:sz="0" w:space="0" w:color="auto"/>
          </w:divBdr>
        </w:div>
        <w:div w:id="1259831058">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59831060">
          <w:marLeft w:val="0"/>
          <w:marRight w:val="0"/>
          <w:marTop w:val="0"/>
          <w:marBottom w:val="0"/>
          <w:divBdr>
            <w:top w:val="none" w:sz="0" w:space="0" w:color="auto"/>
            <w:left w:val="none" w:sz="0" w:space="0" w:color="auto"/>
            <w:bottom w:val="none" w:sz="0" w:space="0" w:color="auto"/>
            <w:right w:val="none" w:sz="0" w:space="0" w:color="auto"/>
          </w:divBdr>
        </w:div>
        <w:div w:id="1259831061">
          <w:marLeft w:val="0"/>
          <w:marRight w:val="0"/>
          <w:marTop w:val="0"/>
          <w:marBottom w:val="0"/>
          <w:divBdr>
            <w:top w:val="none" w:sz="0" w:space="0" w:color="auto"/>
            <w:left w:val="none" w:sz="0" w:space="0" w:color="auto"/>
            <w:bottom w:val="none" w:sz="0" w:space="0" w:color="auto"/>
            <w:right w:val="none" w:sz="0" w:space="0" w:color="auto"/>
          </w:divBdr>
        </w:div>
        <w:div w:id="1259831062">
          <w:marLeft w:val="0"/>
          <w:marRight w:val="0"/>
          <w:marTop w:val="0"/>
          <w:marBottom w:val="0"/>
          <w:divBdr>
            <w:top w:val="none" w:sz="0" w:space="0" w:color="auto"/>
            <w:left w:val="none" w:sz="0" w:space="0" w:color="auto"/>
            <w:bottom w:val="none" w:sz="0" w:space="0" w:color="auto"/>
            <w:right w:val="none" w:sz="0" w:space="0" w:color="auto"/>
          </w:divBdr>
        </w:div>
        <w:div w:id="1259831063">
          <w:marLeft w:val="0"/>
          <w:marRight w:val="0"/>
          <w:marTop w:val="0"/>
          <w:marBottom w:val="0"/>
          <w:divBdr>
            <w:top w:val="none" w:sz="0" w:space="0" w:color="auto"/>
            <w:left w:val="none" w:sz="0" w:space="0" w:color="auto"/>
            <w:bottom w:val="none" w:sz="0" w:space="0" w:color="auto"/>
            <w:right w:val="none" w:sz="0" w:space="0" w:color="auto"/>
          </w:divBdr>
        </w:div>
        <w:div w:id="1259831064">
          <w:marLeft w:val="0"/>
          <w:marRight w:val="0"/>
          <w:marTop w:val="0"/>
          <w:marBottom w:val="0"/>
          <w:divBdr>
            <w:top w:val="none" w:sz="0" w:space="0" w:color="auto"/>
            <w:left w:val="none" w:sz="0" w:space="0" w:color="auto"/>
            <w:bottom w:val="none" w:sz="0" w:space="0" w:color="auto"/>
            <w:right w:val="none" w:sz="0" w:space="0" w:color="auto"/>
          </w:divBdr>
        </w:div>
        <w:div w:id="1259831065">
          <w:marLeft w:val="0"/>
          <w:marRight w:val="0"/>
          <w:marTop w:val="0"/>
          <w:marBottom w:val="0"/>
          <w:divBdr>
            <w:top w:val="none" w:sz="0" w:space="0" w:color="auto"/>
            <w:left w:val="none" w:sz="0" w:space="0" w:color="auto"/>
            <w:bottom w:val="none" w:sz="0" w:space="0" w:color="auto"/>
            <w:right w:val="none" w:sz="0" w:space="0" w:color="auto"/>
          </w:divBdr>
        </w:div>
        <w:div w:id="1259831066">
          <w:marLeft w:val="0"/>
          <w:marRight w:val="0"/>
          <w:marTop w:val="0"/>
          <w:marBottom w:val="0"/>
          <w:divBdr>
            <w:top w:val="none" w:sz="0" w:space="0" w:color="auto"/>
            <w:left w:val="none" w:sz="0" w:space="0" w:color="auto"/>
            <w:bottom w:val="none" w:sz="0" w:space="0" w:color="auto"/>
            <w:right w:val="none" w:sz="0" w:space="0" w:color="auto"/>
          </w:divBdr>
        </w:div>
        <w:div w:id="1259831067">
          <w:marLeft w:val="0"/>
          <w:marRight w:val="0"/>
          <w:marTop w:val="0"/>
          <w:marBottom w:val="0"/>
          <w:divBdr>
            <w:top w:val="none" w:sz="0" w:space="0" w:color="auto"/>
            <w:left w:val="none" w:sz="0" w:space="0" w:color="auto"/>
            <w:bottom w:val="none" w:sz="0" w:space="0" w:color="auto"/>
            <w:right w:val="none" w:sz="0" w:space="0" w:color="auto"/>
          </w:divBdr>
        </w:div>
        <w:div w:id="1259831068">
          <w:marLeft w:val="0"/>
          <w:marRight w:val="0"/>
          <w:marTop w:val="0"/>
          <w:marBottom w:val="0"/>
          <w:divBdr>
            <w:top w:val="none" w:sz="0" w:space="0" w:color="auto"/>
            <w:left w:val="none" w:sz="0" w:space="0" w:color="auto"/>
            <w:bottom w:val="none" w:sz="0" w:space="0" w:color="auto"/>
            <w:right w:val="none" w:sz="0" w:space="0" w:color="auto"/>
          </w:divBdr>
        </w:div>
        <w:div w:id="1259831069">
          <w:marLeft w:val="0"/>
          <w:marRight w:val="0"/>
          <w:marTop w:val="0"/>
          <w:marBottom w:val="0"/>
          <w:divBdr>
            <w:top w:val="none" w:sz="0" w:space="0" w:color="auto"/>
            <w:left w:val="none" w:sz="0" w:space="0" w:color="auto"/>
            <w:bottom w:val="none" w:sz="0" w:space="0" w:color="auto"/>
            <w:right w:val="none" w:sz="0" w:space="0" w:color="auto"/>
          </w:divBdr>
        </w:div>
        <w:div w:id="1259831070">
          <w:marLeft w:val="0"/>
          <w:marRight w:val="0"/>
          <w:marTop w:val="0"/>
          <w:marBottom w:val="0"/>
          <w:divBdr>
            <w:top w:val="none" w:sz="0" w:space="0" w:color="auto"/>
            <w:left w:val="none" w:sz="0" w:space="0" w:color="auto"/>
            <w:bottom w:val="none" w:sz="0" w:space="0" w:color="auto"/>
            <w:right w:val="none" w:sz="0" w:space="0" w:color="auto"/>
          </w:divBdr>
        </w:div>
        <w:div w:id="1259831071">
          <w:marLeft w:val="0"/>
          <w:marRight w:val="0"/>
          <w:marTop w:val="0"/>
          <w:marBottom w:val="0"/>
          <w:divBdr>
            <w:top w:val="none" w:sz="0" w:space="0" w:color="auto"/>
            <w:left w:val="none" w:sz="0" w:space="0" w:color="auto"/>
            <w:bottom w:val="none" w:sz="0" w:space="0" w:color="auto"/>
            <w:right w:val="none" w:sz="0" w:space="0" w:color="auto"/>
          </w:divBdr>
        </w:div>
        <w:div w:id="1259831072">
          <w:marLeft w:val="0"/>
          <w:marRight w:val="0"/>
          <w:marTop w:val="0"/>
          <w:marBottom w:val="0"/>
          <w:divBdr>
            <w:top w:val="none" w:sz="0" w:space="0" w:color="auto"/>
            <w:left w:val="none" w:sz="0" w:space="0" w:color="auto"/>
            <w:bottom w:val="none" w:sz="0" w:space="0" w:color="auto"/>
            <w:right w:val="none" w:sz="0" w:space="0" w:color="auto"/>
          </w:divBdr>
        </w:div>
        <w:div w:id="1259831073">
          <w:marLeft w:val="0"/>
          <w:marRight w:val="0"/>
          <w:marTop w:val="0"/>
          <w:marBottom w:val="0"/>
          <w:divBdr>
            <w:top w:val="none" w:sz="0" w:space="0" w:color="auto"/>
            <w:left w:val="none" w:sz="0" w:space="0" w:color="auto"/>
            <w:bottom w:val="none" w:sz="0" w:space="0" w:color="auto"/>
            <w:right w:val="none" w:sz="0" w:space="0" w:color="auto"/>
          </w:divBdr>
        </w:div>
        <w:div w:id="1259831074">
          <w:marLeft w:val="0"/>
          <w:marRight w:val="0"/>
          <w:marTop w:val="0"/>
          <w:marBottom w:val="0"/>
          <w:divBdr>
            <w:top w:val="none" w:sz="0" w:space="0" w:color="auto"/>
            <w:left w:val="none" w:sz="0" w:space="0" w:color="auto"/>
            <w:bottom w:val="none" w:sz="0" w:space="0" w:color="auto"/>
            <w:right w:val="none" w:sz="0" w:space="0" w:color="auto"/>
          </w:divBdr>
        </w:div>
        <w:div w:id="1259831075">
          <w:marLeft w:val="0"/>
          <w:marRight w:val="0"/>
          <w:marTop w:val="0"/>
          <w:marBottom w:val="0"/>
          <w:divBdr>
            <w:top w:val="none" w:sz="0" w:space="0" w:color="auto"/>
            <w:left w:val="none" w:sz="0" w:space="0" w:color="auto"/>
            <w:bottom w:val="none" w:sz="0" w:space="0" w:color="auto"/>
            <w:right w:val="none" w:sz="0" w:space="0" w:color="auto"/>
          </w:divBdr>
        </w:div>
        <w:div w:id="1259831076">
          <w:marLeft w:val="0"/>
          <w:marRight w:val="0"/>
          <w:marTop w:val="0"/>
          <w:marBottom w:val="0"/>
          <w:divBdr>
            <w:top w:val="none" w:sz="0" w:space="0" w:color="auto"/>
            <w:left w:val="none" w:sz="0" w:space="0" w:color="auto"/>
            <w:bottom w:val="none" w:sz="0" w:space="0" w:color="auto"/>
            <w:right w:val="none" w:sz="0" w:space="0" w:color="auto"/>
          </w:divBdr>
        </w:div>
        <w:div w:id="1259831077">
          <w:marLeft w:val="0"/>
          <w:marRight w:val="0"/>
          <w:marTop w:val="0"/>
          <w:marBottom w:val="0"/>
          <w:divBdr>
            <w:top w:val="none" w:sz="0" w:space="0" w:color="auto"/>
            <w:left w:val="none" w:sz="0" w:space="0" w:color="auto"/>
            <w:bottom w:val="none" w:sz="0" w:space="0" w:color="auto"/>
            <w:right w:val="none" w:sz="0" w:space="0" w:color="auto"/>
          </w:divBdr>
        </w:div>
        <w:div w:id="1259831078">
          <w:marLeft w:val="0"/>
          <w:marRight w:val="0"/>
          <w:marTop w:val="0"/>
          <w:marBottom w:val="0"/>
          <w:divBdr>
            <w:top w:val="none" w:sz="0" w:space="0" w:color="auto"/>
            <w:left w:val="none" w:sz="0" w:space="0" w:color="auto"/>
            <w:bottom w:val="none" w:sz="0" w:space="0" w:color="auto"/>
            <w:right w:val="none" w:sz="0" w:space="0" w:color="auto"/>
          </w:divBdr>
        </w:div>
        <w:div w:id="1259831079">
          <w:marLeft w:val="0"/>
          <w:marRight w:val="0"/>
          <w:marTop w:val="0"/>
          <w:marBottom w:val="0"/>
          <w:divBdr>
            <w:top w:val="none" w:sz="0" w:space="0" w:color="auto"/>
            <w:left w:val="none" w:sz="0" w:space="0" w:color="auto"/>
            <w:bottom w:val="none" w:sz="0" w:space="0" w:color="auto"/>
            <w:right w:val="none" w:sz="0" w:space="0" w:color="auto"/>
          </w:divBdr>
        </w:div>
        <w:div w:id="1259831080">
          <w:marLeft w:val="0"/>
          <w:marRight w:val="0"/>
          <w:marTop w:val="0"/>
          <w:marBottom w:val="0"/>
          <w:divBdr>
            <w:top w:val="none" w:sz="0" w:space="0" w:color="auto"/>
            <w:left w:val="none" w:sz="0" w:space="0" w:color="auto"/>
            <w:bottom w:val="none" w:sz="0" w:space="0" w:color="auto"/>
            <w:right w:val="none" w:sz="0" w:space="0" w:color="auto"/>
          </w:divBdr>
        </w:div>
        <w:div w:id="1259831081">
          <w:marLeft w:val="0"/>
          <w:marRight w:val="0"/>
          <w:marTop w:val="0"/>
          <w:marBottom w:val="0"/>
          <w:divBdr>
            <w:top w:val="none" w:sz="0" w:space="0" w:color="auto"/>
            <w:left w:val="none" w:sz="0" w:space="0" w:color="auto"/>
            <w:bottom w:val="none" w:sz="0" w:space="0" w:color="auto"/>
            <w:right w:val="none" w:sz="0" w:space="0" w:color="auto"/>
          </w:divBdr>
        </w:div>
        <w:div w:id="1259831082">
          <w:marLeft w:val="0"/>
          <w:marRight w:val="0"/>
          <w:marTop w:val="0"/>
          <w:marBottom w:val="0"/>
          <w:divBdr>
            <w:top w:val="none" w:sz="0" w:space="0" w:color="auto"/>
            <w:left w:val="none" w:sz="0" w:space="0" w:color="auto"/>
            <w:bottom w:val="none" w:sz="0" w:space="0" w:color="auto"/>
            <w:right w:val="none" w:sz="0" w:space="0" w:color="auto"/>
          </w:divBdr>
        </w:div>
        <w:div w:id="1259831083">
          <w:marLeft w:val="0"/>
          <w:marRight w:val="0"/>
          <w:marTop w:val="0"/>
          <w:marBottom w:val="0"/>
          <w:divBdr>
            <w:top w:val="none" w:sz="0" w:space="0" w:color="auto"/>
            <w:left w:val="none" w:sz="0" w:space="0" w:color="auto"/>
            <w:bottom w:val="none" w:sz="0" w:space="0" w:color="auto"/>
            <w:right w:val="none" w:sz="0" w:space="0" w:color="auto"/>
          </w:divBdr>
        </w:div>
        <w:div w:id="1259831084">
          <w:marLeft w:val="0"/>
          <w:marRight w:val="0"/>
          <w:marTop w:val="0"/>
          <w:marBottom w:val="0"/>
          <w:divBdr>
            <w:top w:val="none" w:sz="0" w:space="0" w:color="auto"/>
            <w:left w:val="none" w:sz="0" w:space="0" w:color="auto"/>
            <w:bottom w:val="none" w:sz="0" w:space="0" w:color="auto"/>
            <w:right w:val="none" w:sz="0" w:space="0" w:color="auto"/>
          </w:divBdr>
        </w:div>
        <w:div w:id="1259831085">
          <w:marLeft w:val="0"/>
          <w:marRight w:val="0"/>
          <w:marTop w:val="0"/>
          <w:marBottom w:val="0"/>
          <w:divBdr>
            <w:top w:val="none" w:sz="0" w:space="0" w:color="auto"/>
            <w:left w:val="none" w:sz="0" w:space="0" w:color="auto"/>
            <w:bottom w:val="none" w:sz="0" w:space="0" w:color="auto"/>
            <w:right w:val="none" w:sz="0" w:space="0" w:color="auto"/>
          </w:divBdr>
        </w:div>
        <w:div w:id="1259831086">
          <w:marLeft w:val="0"/>
          <w:marRight w:val="0"/>
          <w:marTop w:val="0"/>
          <w:marBottom w:val="0"/>
          <w:divBdr>
            <w:top w:val="none" w:sz="0" w:space="0" w:color="auto"/>
            <w:left w:val="none" w:sz="0" w:space="0" w:color="auto"/>
            <w:bottom w:val="none" w:sz="0" w:space="0" w:color="auto"/>
            <w:right w:val="none" w:sz="0" w:space="0" w:color="auto"/>
          </w:divBdr>
        </w:div>
        <w:div w:id="1259831087">
          <w:marLeft w:val="0"/>
          <w:marRight w:val="0"/>
          <w:marTop w:val="0"/>
          <w:marBottom w:val="0"/>
          <w:divBdr>
            <w:top w:val="none" w:sz="0" w:space="0" w:color="auto"/>
            <w:left w:val="none" w:sz="0" w:space="0" w:color="auto"/>
            <w:bottom w:val="none" w:sz="0" w:space="0" w:color="auto"/>
            <w:right w:val="none" w:sz="0" w:space="0" w:color="auto"/>
          </w:divBdr>
        </w:div>
        <w:div w:id="1259831088">
          <w:marLeft w:val="0"/>
          <w:marRight w:val="0"/>
          <w:marTop w:val="0"/>
          <w:marBottom w:val="0"/>
          <w:divBdr>
            <w:top w:val="none" w:sz="0" w:space="0" w:color="auto"/>
            <w:left w:val="none" w:sz="0" w:space="0" w:color="auto"/>
            <w:bottom w:val="none" w:sz="0" w:space="0" w:color="auto"/>
            <w:right w:val="none" w:sz="0" w:space="0" w:color="auto"/>
          </w:divBdr>
        </w:div>
        <w:div w:id="1259831089">
          <w:marLeft w:val="0"/>
          <w:marRight w:val="0"/>
          <w:marTop w:val="0"/>
          <w:marBottom w:val="0"/>
          <w:divBdr>
            <w:top w:val="none" w:sz="0" w:space="0" w:color="auto"/>
            <w:left w:val="none" w:sz="0" w:space="0" w:color="auto"/>
            <w:bottom w:val="none" w:sz="0" w:space="0" w:color="auto"/>
            <w:right w:val="none" w:sz="0" w:space="0" w:color="auto"/>
          </w:divBdr>
        </w:div>
        <w:div w:id="1259831090">
          <w:marLeft w:val="0"/>
          <w:marRight w:val="0"/>
          <w:marTop w:val="0"/>
          <w:marBottom w:val="0"/>
          <w:divBdr>
            <w:top w:val="none" w:sz="0" w:space="0" w:color="auto"/>
            <w:left w:val="none" w:sz="0" w:space="0" w:color="auto"/>
            <w:bottom w:val="none" w:sz="0" w:space="0" w:color="auto"/>
            <w:right w:val="none" w:sz="0" w:space="0" w:color="auto"/>
          </w:divBdr>
        </w:div>
        <w:div w:id="1259831091">
          <w:marLeft w:val="0"/>
          <w:marRight w:val="0"/>
          <w:marTop w:val="0"/>
          <w:marBottom w:val="0"/>
          <w:divBdr>
            <w:top w:val="none" w:sz="0" w:space="0" w:color="auto"/>
            <w:left w:val="none" w:sz="0" w:space="0" w:color="auto"/>
            <w:bottom w:val="none" w:sz="0" w:space="0" w:color="auto"/>
            <w:right w:val="none" w:sz="0" w:space="0" w:color="auto"/>
          </w:divBdr>
        </w:div>
        <w:div w:id="1259831092">
          <w:marLeft w:val="0"/>
          <w:marRight w:val="0"/>
          <w:marTop w:val="0"/>
          <w:marBottom w:val="0"/>
          <w:divBdr>
            <w:top w:val="none" w:sz="0" w:space="0" w:color="auto"/>
            <w:left w:val="none" w:sz="0" w:space="0" w:color="auto"/>
            <w:bottom w:val="none" w:sz="0" w:space="0" w:color="auto"/>
            <w:right w:val="none" w:sz="0" w:space="0" w:color="auto"/>
          </w:divBdr>
        </w:div>
        <w:div w:id="1259831093">
          <w:marLeft w:val="0"/>
          <w:marRight w:val="0"/>
          <w:marTop w:val="0"/>
          <w:marBottom w:val="0"/>
          <w:divBdr>
            <w:top w:val="none" w:sz="0" w:space="0" w:color="auto"/>
            <w:left w:val="none" w:sz="0" w:space="0" w:color="auto"/>
            <w:bottom w:val="none" w:sz="0" w:space="0" w:color="auto"/>
            <w:right w:val="none" w:sz="0" w:space="0" w:color="auto"/>
          </w:divBdr>
        </w:div>
        <w:div w:id="1259831094">
          <w:marLeft w:val="0"/>
          <w:marRight w:val="0"/>
          <w:marTop w:val="0"/>
          <w:marBottom w:val="0"/>
          <w:divBdr>
            <w:top w:val="none" w:sz="0" w:space="0" w:color="auto"/>
            <w:left w:val="none" w:sz="0" w:space="0" w:color="auto"/>
            <w:bottom w:val="none" w:sz="0" w:space="0" w:color="auto"/>
            <w:right w:val="none" w:sz="0" w:space="0" w:color="auto"/>
          </w:divBdr>
        </w:div>
        <w:div w:id="1259831095">
          <w:marLeft w:val="0"/>
          <w:marRight w:val="0"/>
          <w:marTop w:val="0"/>
          <w:marBottom w:val="0"/>
          <w:divBdr>
            <w:top w:val="none" w:sz="0" w:space="0" w:color="auto"/>
            <w:left w:val="none" w:sz="0" w:space="0" w:color="auto"/>
            <w:bottom w:val="none" w:sz="0" w:space="0" w:color="auto"/>
            <w:right w:val="none" w:sz="0" w:space="0" w:color="auto"/>
          </w:divBdr>
        </w:div>
        <w:div w:id="1259831096">
          <w:marLeft w:val="0"/>
          <w:marRight w:val="0"/>
          <w:marTop w:val="0"/>
          <w:marBottom w:val="0"/>
          <w:divBdr>
            <w:top w:val="none" w:sz="0" w:space="0" w:color="auto"/>
            <w:left w:val="none" w:sz="0" w:space="0" w:color="auto"/>
            <w:bottom w:val="none" w:sz="0" w:space="0" w:color="auto"/>
            <w:right w:val="none" w:sz="0" w:space="0" w:color="auto"/>
          </w:divBdr>
        </w:div>
        <w:div w:id="1259831097">
          <w:marLeft w:val="0"/>
          <w:marRight w:val="0"/>
          <w:marTop w:val="0"/>
          <w:marBottom w:val="0"/>
          <w:divBdr>
            <w:top w:val="none" w:sz="0" w:space="0" w:color="auto"/>
            <w:left w:val="none" w:sz="0" w:space="0" w:color="auto"/>
            <w:bottom w:val="none" w:sz="0" w:space="0" w:color="auto"/>
            <w:right w:val="none" w:sz="0" w:space="0" w:color="auto"/>
          </w:divBdr>
        </w:div>
        <w:div w:id="1259831098">
          <w:marLeft w:val="0"/>
          <w:marRight w:val="0"/>
          <w:marTop w:val="0"/>
          <w:marBottom w:val="0"/>
          <w:divBdr>
            <w:top w:val="none" w:sz="0" w:space="0" w:color="auto"/>
            <w:left w:val="none" w:sz="0" w:space="0" w:color="auto"/>
            <w:bottom w:val="none" w:sz="0" w:space="0" w:color="auto"/>
            <w:right w:val="none" w:sz="0" w:space="0" w:color="auto"/>
          </w:divBdr>
        </w:div>
        <w:div w:id="1259831099">
          <w:marLeft w:val="0"/>
          <w:marRight w:val="0"/>
          <w:marTop w:val="0"/>
          <w:marBottom w:val="0"/>
          <w:divBdr>
            <w:top w:val="none" w:sz="0" w:space="0" w:color="auto"/>
            <w:left w:val="none" w:sz="0" w:space="0" w:color="auto"/>
            <w:bottom w:val="none" w:sz="0" w:space="0" w:color="auto"/>
            <w:right w:val="none" w:sz="0" w:space="0" w:color="auto"/>
          </w:divBdr>
        </w:div>
        <w:div w:id="1259831100">
          <w:marLeft w:val="0"/>
          <w:marRight w:val="0"/>
          <w:marTop w:val="0"/>
          <w:marBottom w:val="0"/>
          <w:divBdr>
            <w:top w:val="none" w:sz="0" w:space="0" w:color="auto"/>
            <w:left w:val="none" w:sz="0" w:space="0" w:color="auto"/>
            <w:bottom w:val="none" w:sz="0" w:space="0" w:color="auto"/>
            <w:right w:val="none" w:sz="0" w:space="0" w:color="auto"/>
          </w:divBdr>
        </w:div>
        <w:div w:id="1259831101">
          <w:marLeft w:val="0"/>
          <w:marRight w:val="0"/>
          <w:marTop w:val="0"/>
          <w:marBottom w:val="0"/>
          <w:divBdr>
            <w:top w:val="none" w:sz="0" w:space="0" w:color="auto"/>
            <w:left w:val="none" w:sz="0" w:space="0" w:color="auto"/>
            <w:bottom w:val="none" w:sz="0" w:space="0" w:color="auto"/>
            <w:right w:val="none" w:sz="0" w:space="0" w:color="auto"/>
          </w:divBdr>
        </w:div>
        <w:div w:id="1259831102">
          <w:marLeft w:val="0"/>
          <w:marRight w:val="0"/>
          <w:marTop w:val="0"/>
          <w:marBottom w:val="0"/>
          <w:divBdr>
            <w:top w:val="none" w:sz="0" w:space="0" w:color="auto"/>
            <w:left w:val="none" w:sz="0" w:space="0" w:color="auto"/>
            <w:bottom w:val="none" w:sz="0" w:space="0" w:color="auto"/>
            <w:right w:val="none" w:sz="0" w:space="0" w:color="auto"/>
          </w:divBdr>
        </w:div>
        <w:div w:id="1259831103">
          <w:marLeft w:val="0"/>
          <w:marRight w:val="0"/>
          <w:marTop w:val="0"/>
          <w:marBottom w:val="0"/>
          <w:divBdr>
            <w:top w:val="none" w:sz="0" w:space="0" w:color="auto"/>
            <w:left w:val="none" w:sz="0" w:space="0" w:color="auto"/>
            <w:bottom w:val="none" w:sz="0" w:space="0" w:color="auto"/>
            <w:right w:val="none" w:sz="0" w:space="0" w:color="auto"/>
          </w:divBdr>
        </w:div>
        <w:div w:id="1259831104">
          <w:marLeft w:val="0"/>
          <w:marRight w:val="0"/>
          <w:marTop w:val="0"/>
          <w:marBottom w:val="0"/>
          <w:divBdr>
            <w:top w:val="none" w:sz="0" w:space="0" w:color="auto"/>
            <w:left w:val="none" w:sz="0" w:space="0" w:color="auto"/>
            <w:bottom w:val="none" w:sz="0" w:space="0" w:color="auto"/>
            <w:right w:val="none" w:sz="0" w:space="0" w:color="auto"/>
          </w:divBdr>
        </w:div>
        <w:div w:id="1259831105">
          <w:marLeft w:val="0"/>
          <w:marRight w:val="0"/>
          <w:marTop w:val="0"/>
          <w:marBottom w:val="0"/>
          <w:divBdr>
            <w:top w:val="none" w:sz="0" w:space="0" w:color="auto"/>
            <w:left w:val="none" w:sz="0" w:space="0" w:color="auto"/>
            <w:bottom w:val="none" w:sz="0" w:space="0" w:color="auto"/>
            <w:right w:val="none" w:sz="0" w:space="0" w:color="auto"/>
          </w:divBdr>
        </w:div>
        <w:div w:id="1259831106">
          <w:marLeft w:val="0"/>
          <w:marRight w:val="0"/>
          <w:marTop w:val="0"/>
          <w:marBottom w:val="0"/>
          <w:divBdr>
            <w:top w:val="none" w:sz="0" w:space="0" w:color="auto"/>
            <w:left w:val="none" w:sz="0" w:space="0" w:color="auto"/>
            <w:bottom w:val="none" w:sz="0" w:space="0" w:color="auto"/>
            <w:right w:val="none" w:sz="0" w:space="0" w:color="auto"/>
          </w:divBdr>
        </w:div>
        <w:div w:id="1259831107">
          <w:marLeft w:val="0"/>
          <w:marRight w:val="0"/>
          <w:marTop w:val="0"/>
          <w:marBottom w:val="0"/>
          <w:divBdr>
            <w:top w:val="none" w:sz="0" w:space="0" w:color="auto"/>
            <w:left w:val="none" w:sz="0" w:space="0" w:color="auto"/>
            <w:bottom w:val="none" w:sz="0" w:space="0" w:color="auto"/>
            <w:right w:val="none" w:sz="0" w:space="0" w:color="auto"/>
          </w:divBdr>
        </w:div>
        <w:div w:id="1259831108">
          <w:marLeft w:val="0"/>
          <w:marRight w:val="0"/>
          <w:marTop w:val="0"/>
          <w:marBottom w:val="0"/>
          <w:divBdr>
            <w:top w:val="none" w:sz="0" w:space="0" w:color="auto"/>
            <w:left w:val="none" w:sz="0" w:space="0" w:color="auto"/>
            <w:bottom w:val="none" w:sz="0" w:space="0" w:color="auto"/>
            <w:right w:val="none" w:sz="0" w:space="0" w:color="auto"/>
          </w:divBdr>
        </w:div>
        <w:div w:id="1259831109">
          <w:marLeft w:val="0"/>
          <w:marRight w:val="0"/>
          <w:marTop w:val="0"/>
          <w:marBottom w:val="0"/>
          <w:divBdr>
            <w:top w:val="none" w:sz="0" w:space="0" w:color="auto"/>
            <w:left w:val="none" w:sz="0" w:space="0" w:color="auto"/>
            <w:bottom w:val="none" w:sz="0" w:space="0" w:color="auto"/>
            <w:right w:val="none" w:sz="0" w:space="0" w:color="auto"/>
          </w:divBdr>
        </w:div>
        <w:div w:id="1259831110">
          <w:marLeft w:val="0"/>
          <w:marRight w:val="0"/>
          <w:marTop w:val="0"/>
          <w:marBottom w:val="0"/>
          <w:divBdr>
            <w:top w:val="none" w:sz="0" w:space="0" w:color="auto"/>
            <w:left w:val="none" w:sz="0" w:space="0" w:color="auto"/>
            <w:bottom w:val="none" w:sz="0" w:space="0" w:color="auto"/>
            <w:right w:val="none" w:sz="0" w:space="0" w:color="auto"/>
          </w:divBdr>
        </w:div>
        <w:div w:id="1259831111">
          <w:marLeft w:val="0"/>
          <w:marRight w:val="0"/>
          <w:marTop w:val="0"/>
          <w:marBottom w:val="0"/>
          <w:divBdr>
            <w:top w:val="none" w:sz="0" w:space="0" w:color="auto"/>
            <w:left w:val="none" w:sz="0" w:space="0" w:color="auto"/>
            <w:bottom w:val="none" w:sz="0" w:space="0" w:color="auto"/>
            <w:right w:val="none" w:sz="0" w:space="0" w:color="auto"/>
          </w:divBdr>
        </w:div>
        <w:div w:id="1259831112">
          <w:marLeft w:val="0"/>
          <w:marRight w:val="0"/>
          <w:marTop w:val="0"/>
          <w:marBottom w:val="0"/>
          <w:divBdr>
            <w:top w:val="none" w:sz="0" w:space="0" w:color="auto"/>
            <w:left w:val="none" w:sz="0" w:space="0" w:color="auto"/>
            <w:bottom w:val="none" w:sz="0" w:space="0" w:color="auto"/>
            <w:right w:val="none" w:sz="0" w:space="0" w:color="auto"/>
          </w:divBdr>
        </w:div>
        <w:div w:id="1259831113">
          <w:marLeft w:val="0"/>
          <w:marRight w:val="0"/>
          <w:marTop w:val="0"/>
          <w:marBottom w:val="0"/>
          <w:divBdr>
            <w:top w:val="none" w:sz="0" w:space="0" w:color="auto"/>
            <w:left w:val="none" w:sz="0" w:space="0" w:color="auto"/>
            <w:bottom w:val="none" w:sz="0" w:space="0" w:color="auto"/>
            <w:right w:val="none" w:sz="0" w:space="0" w:color="auto"/>
          </w:divBdr>
        </w:div>
        <w:div w:id="1259831114">
          <w:marLeft w:val="0"/>
          <w:marRight w:val="0"/>
          <w:marTop w:val="0"/>
          <w:marBottom w:val="0"/>
          <w:divBdr>
            <w:top w:val="none" w:sz="0" w:space="0" w:color="auto"/>
            <w:left w:val="none" w:sz="0" w:space="0" w:color="auto"/>
            <w:bottom w:val="none" w:sz="0" w:space="0" w:color="auto"/>
            <w:right w:val="none" w:sz="0" w:space="0" w:color="auto"/>
          </w:divBdr>
        </w:div>
        <w:div w:id="1259831115">
          <w:marLeft w:val="0"/>
          <w:marRight w:val="0"/>
          <w:marTop w:val="0"/>
          <w:marBottom w:val="0"/>
          <w:divBdr>
            <w:top w:val="none" w:sz="0" w:space="0" w:color="auto"/>
            <w:left w:val="none" w:sz="0" w:space="0" w:color="auto"/>
            <w:bottom w:val="none" w:sz="0" w:space="0" w:color="auto"/>
            <w:right w:val="none" w:sz="0" w:space="0" w:color="auto"/>
          </w:divBdr>
        </w:div>
        <w:div w:id="1259831116">
          <w:marLeft w:val="0"/>
          <w:marRight w:val="0"/>
          <w:marTop w:val="0"/>
          <w:marBottom w:val="0"/>
          <w:divBdr>
            <w:top w:val="none" w:sz="0" w:space="0" w:color="auto"/>
            <w:left w:val="none" w:sz="0" w:space="0" w:color="auto"/>
            <w:bottom w:val="none" w:sz="0" w:space="0" w:color="auto"/>
            <w:right w:val="none" w:sz="0" w:space="0" w:color="auto"/>
          </w:divBdr>
        </w:div>
        <w:div w:id="1259831117">
          <w:marLeft w:val="0"/>
          <w:marRight w:val="0"/>
          <w:marTop w:val="0"/>
          <w:marBottom w:val="0"/>
          <w:divBdr>
            <w:top w:val="none" w:sz="0" w:space="0" w:color="auto"/>
            <w:left w:val="none" w:sz="0" w:space="0" w:color="auto"/>
            <w:bottom w:val="none" w:sz="0" w:space="0" w:color="auto"/>
            <w:right w:val="none" w:sz="0" w:space="0" w:color="auto"/>
          </w:divBdr>
        </w:div>
        <w:div w:id="1259831118">
          <w:marLeft w:val="0"/>
          <w:marRight w:val="0"/>
          <w:marTop w:val="0"/>
          <w:marBottom w:val="0"/>
          <w:divBdr>
            <w:top w:val="none" w:sz="0" w:space="0" w:color="auto"/>
            <w:left w:val="none" w:sz="0" w:space="0" w:color="auto"/>
            <w:bottom w:val="none" w:sz="0" w:space="0" w:color="auto"/>
            <w:right w:val="none" w:sz="0" w:space="0" w:color="auto"/>
          </w:divBdr>
        </w:div>
        <w:div w:id="1259831119">
          <w:marLeft w:val="0"/>
          <w:marRight w:val="0"/>
          <w:marTop w:val="0"/>
          <w:marBottom w:val="0"/>
          <w:divBdr>
            <w:top w:val="none" w:sz="0" w:space="0" w:color="auto"/>
            <w:left w:val="none" w:sz="0" w:space="0" w:color="auto"/>
            <w:bottom w:val="none" w:sz="0" w:space="0" w:color="auto"/>
            <w:right w:val="none" w:sz="0" w:space="0" w:color="auto"/>
          </w:divBdr>
        </w:div>
        <w:div w:id="1259831120">
          <w:marLeft w:val="0"/>
          <w:marRight w:val="0"/>
          <w:marTop w:val="0"/>
          <w:marBottom w:val="0"/>
          <w:divBdr>
            <w:top w:val="none" w:sz="0" w:space="0" w:color="auto"/>
            <w:left w:val="none" w:sz="0" w:space="0" w:color="auto"/>
            <w:bottom w:val="none" w:sz="0" w:space="0" w:color="auto"/>
            <w:right w:val="none" w:sz="0" w:space="0" w:color="auto"/>
          </w:divBdr>
        </w:div>
        <w:div w:id="1259831121">
          <w:marLeft w:val="0"/>
          <w:marRight w:val="0"/>
          <w:marTop w:val="0"/>
          <w:marBottom w:val="0"/>
          <w:divBdr>
            <w:top w:val="none" w:sz="0" w:space="0" w:color="auto"/>
            <w:left w:val="none" w:sz="0" w:space="0" w:color="auto"/>
            <w:bottom w:val="none" w:sz="0" w:space="0" w:color="auto"/>
            <w:right w:val="none" w:sz="0" w:space="0" w:color="auto"/>
          </w:divBdr>
        </w:div>
        <w:div w:id="1259831122">
          <w:marLeft w:val="0"/>
          <w:marRight w:val="0"/>
          <w:marTop w:val="0"/>
          <w:marBottom w:val="0"/>
          <w:divBdr>
            <w:top w:val="none" w:sz="0" w:space="0" w:color="auto"/>
            <w:left w:val="none" w:sz="0" w:space="0" w:color="auto"/>
            <w:bottom w:val="none" w:sz="0" w:space="0" w:color="auto"/>
            <w:right w:val="none" w:sz="0" w:space="0" w:color="auto"/>
          </w:divBdr>
        </w:div>
        <w:div w:id="1259831123">
          <w:marLeft w:val="0"/>
          <w:marRight w:val="0"/>
          <w:marTop w:val="0"/>
          <w:marBottom w:val="0"/>
          <w:divBdr>
            <w:top w:val="none" w:sz="0" w:space="0" w:color="auto"/>
            <w:left w:val="none" w:sz="0" w:space="0" w:color="auto"/>
            <w:bottom w:val="none" w:sz="0" w:space="0" w:color="auto"/>
            <w:right w:val="none" w:sz="0" w:space="0" w:color="auto"/>
          </w:divBdr>
        </w:div>
        <w:div w:id="1259831124">
          <w:marLeft w:val="0"/>
          <w:marRight w:val="0"/>
          <w:marTop w:val="0"/>
          <w:marBottom w:val="0"/>
          <w:divBdr>
            <w:top w:val="none" w:sz="0" w:space="0" w:color="auto"/>
            <w:left w:val="none" w:sz="0" w:space="0" w:color="auto"/>
            <w:bottom w:val="none" w:sz="0" w:space="0" w:color="auto"/>
            <w:right w:val="none" w:sz="0" w:space="0" w:color="auto"/>
          </w:divBdr>
        </w:div>
        <w:div w:id="1259831125">
          <w:marLeft w:val="0"/>
          <w:marRight w:val="0"/>
          <w:marTop w:val="0"/>
          <w:marBottom w:val="0"/>
          <w:divBdr>
            <w:top w:val="none" w:sz="0" w:space="0" w:color="auto"/>
            <w:left w:val="none" w:sz="0" w:space="0" w:color="auto"/>
            <w:bottom w:val="none" w:sz="0" w:space="0" w:color="auto"/>
            <w:right w:val="none" w:sz="0" w:space="0" w:color="auto"/>
          </w:divBdr>
        </w:div>
        <w:div w:id="1259831126">
          <w:marLeft w:val="0"/>
          <w:marRight w:val="0"/>
          <w:marTop w:val="0"/>
          <w:marBottom w:val="0"/>
          <w:divBdr>
            <w:top w:val="none" w:sz="0" w:space="0" w:color="auto"/>
            <w:left w:val="none" w:sz="0" w:space="0" w:color="auto"/>
            <w:bottom w:val="none" w:sz="0" w:space="0" w:color="auto"/>
            <w:right w:val="none" w:sz="0" w:space="0" w:color="auto"/>
          </w:divBdr>
        </w:div>
        <w:div w:id="1259831127">
          <w:marLeft w:val="0"/>
          <w:marRight w:val="0"/>
          <w:marTop w:val="0"/>
          <w:marBottom w:val="0"/>
          <w:divBdr>
            <w:top w:val="none" w:sz="0" w:space="0" w:color="auto"/>
            <w:left w:val="none" w:sz="0" w:space="0" w:color="auto"/>
            <w:bottom w:val="none" w:sz="0" w:space="0" w:color="auto"/>
            <w:right w:val="none" w:sz="0" w:space="0" w:color="auto"/>
          </w:divBdr>
        </w:div>
        <w:div w:id="1259831128">
          <w:marLeft w:val="0"/>
          <w:marRight w:val="0"/>
          <w:marTop w:val="0"/>
          <w:marBottom w:val="0"/>
          <w:divBdr>
            <w:top w:val="none" w:sz="0" w:space="0" w:color="auto"/>
            <w:left w:val="none" w:sz="0" w:space="0" w:color="auto"/>
            <w:bottom w:val="none" w:sz="0" w:space="0" w:color="auto"/>
            <w:right w:val="none" w:sz="0" w:space="0" w:color="auto"/>
          </w:divBdr>
        </w:div>
        <w:div w:id="1259831129">
          <w:marLeft w:val="0"/>
          <w:marRight w:val="0"/>
          <w:marTop w:val="0"/>
          <w:marBottom w:val="0"/>
          <w:divBdr>
            <w:top w:val="none" w:sz="0" w:space="0" w:color="auto"/>
            <w:left w:val="none" w:sz="0" w:space="0" w:color="auto"/>
            <w:bottom w:val="none" w:sz="0" w:space="0" w:color="auto"/>
            <w:right w:val="none" w:sz="0" w:space="0" w:color="auto"/>
          </w:divBdr>
        </w:div>
        <w:div w:id="1259831130">
          <w:marLeft w:val="0"/>
          <w:marRight w:val="0"/>
          <w:marTop w:val="0"/>
          <w:marBottom w:val="0"/>
          <w:divBdr>
            <w:top w:val="none" w:sz="0" w:space="0" w:color="auto"/>
            <w:left w:val="none" w:sz="0" w:space="0" w:color="auto"/>
            <w:bottom w:val="none" w:sz="0" w:space="0" w:color="auto"/>
            <w:right w:val="none" w:sz="0" w:space="0" w:color="auto"/>
          </w:divBdr>
        </w:div>
        <w:div w:id="1259831131">
          <w:marLeft w:val="0"/>
          <w:marRight w:val="0"/>
          <w:marTop w:val="0"/>
          <w:marBottom w:val="0"/>
          <w:divBdr>
            <w:top w:val="none" w:sz="0" w:space="0" w:color="auto"/>
            <w:left w:val="none" w:sz="0" w:space="0" w:color="auto"/>
            <w:bottom w:val="none" w:sz="0" w:space="0" w:color="auto"/>
            <w:right w:val="none" w:sz="0" w:space="0" w:color="auto"/>
          </w:divBdr>
        </w:div>
        <w:div w:id="1259831132">
          <w:marLeft w:val="0"/>
          <w:marRight w:val="0"/>
          <w:marTop w:val="0"/>
          <w:marBottom w:val="0"/>
          <w:divBdr>
            <w:top w:val="none" w:sz="0" w:space="0" w:color="auto"/>
            <w:left w:val="none" w:sz="0" w:space="0" w:color="auto"/>
            <w:bottom w:val="none" w:sz="0" w:space="0" w:color="auto"/>
            <w:right w:val="none" w:sz="0" w:space="0" w:color="auto"/>
          </w:divBdr>
        </w:div>
        <w:div w:id="1259831133">
          <w:marLeft w:val="0"/>
          <w:marRight w:val="0"/>
          <w:marTop w:val="0"/>
          <w:marBottom w:val="0"/>
          <w:divBdr>
            <w:top w:val="none" w:sz="0" w:space="0" w:color="auto"/>
            <w:left w:val="none" w:sz="0" w:space="0" w:color="auto"/>
            <w:bottom w:val="none" w:sz="0" w:space="0" w:color="auto"/>
            <w:right w:val="none" w:sz="0" w:space="0" w:color="auto"/>
          </w:divBdr>
        </w:div>
        <w:div w:id="1259831134">
          <w:marLeft w:val="0"/>
          <w:marRight w:val="0"/>
          <w:marTop w:val="0"/>
          <w:marBottom w:val="0"/>
          <w:divBdr>
            <w:top w:val="none" w:sz="0" w:space="0" w:color="auto"/>
            <w:left w:val="none" w:sz="0" w:space="0" w:color="auto"/>
            <w:bottom w:val="none" w:sz="0" w:space="0" w:color="auto"/>
            <w:right w:val="none" w:sz="0" w:space="0" w:color="auto"/>
          </w:divBdr>
        </w:div>
        <w:div w:id="1259831135">
          <w:marLeft w:val="0"/>
          <w:marRight w:val="0"/>
          <w:marTop w:val="0"/>
          <w:marBottom w:val="0"/>
          <w:divBdr>
            <w:top w:val="none" w:sz="0" w:space="0" w:color="auto"/>
            <w:left w:val="none" w:sz="0" w:space="0" w:color="auto"/>
            <w:bottom w:val="none" w:sz="0" w:space="0" w:color="auto"/>
            <w:right w:val="none" w:sz="0" w:space="0" w:color="auto"/>
          </w:divBdr>
        </w:div>
        <w:div w:id="1259831136">
          <w:marLeft w:val="0"/>
          <w:marRight w:val="0"/>
          <w:marTop w:val="0"/>
          <w:marBottom w:val="0"/>
          <w:divBdr>
            <w:top w:val="none" w:sz="0" w:space="0" w:color="auto"/>
            <w:left w:val="none" w:sz="0" w:space="0" w:color="auto"/>
            <w:bottom w:val="none" w:sz="0" w:space="0" w:color="auto"/>
            <w:right w:val="none" w:sz="0" w:space="0" w:color="auto"/>
          </w:divBdr>
        </w:div>
        <w:div w:id="1259831137">
          <w:marLeft w:val="0"/>
          <w:marRight w:val="0"/>
          <w:marTop w:val="0"/>
          <w:marBottom w:val="0"/>
          <w:divBdr>
            <w:top w:val="none" w:sz="0" w:space="0" w:color="auto"/>
            <w:left w:val="none" w:sz="0" w:space="0" w:color="auto"/>
            <w:bottom w:val="none" w:sz="0" w:space="0" w:color="auto"/>
            <w:right w:val="none" w:sz="0" w:space="0" w:color="auto"/>
          </w:divBdr>
        </w:div>
        <w:div w:id="1259831138">
          <w:marLeft w:val="0"/>
          <w:marRight w:val="0"/>
          <w:marTop w:val="0"/>
          <w:marBottom w:val="0"/>
          <w:divBdr>
            <w:top w:val="none" w:sz="0" w:space="0" w:color="auto"/>
            <w:left w:val="none" w:sz="0" w:space="0" w:color="auto"/>
            <w:bottom w:val="none" w:sz="0" w:space="0" w:color="auto"/>
            <w:right w:val="none" w:sz="0" w:space="0" w:color="auto"/>
          </w:divBdr>
        </w:div>
        <w:div w:id="1259831139">
          <w:marLeft w:val="0"/>
          <w:marRight w:val="0"/>
          <w:marTop w:val="0"/>
          <w:marBottom w:val="0"/>
          <w:divBdr>
            <w:top w:val="none" w:sz="0" w:space="0" w:color="auto"/>
            <w:left w:val="none" w:sz="0" w:space="0" w:color="auto"/>
            <w:bottom w:val="none" w:sz="0" w:space="0" w:color="auto"/>
            <w:right w:val="none" w:sz="0" w:space="0" w:color="auto"/>
          </w:divBdr>
        </w:div>
        <w:div w:id="1259831140">
          <w:marLeft w:val="0"/>
          <w:marRight w:val="0"/>
          <w:marTop w:val="0"/>
          <w:marBottom w:val="0"/>
          <w:divBdr>
            <w:top w:val="none" w:sz="0" w:space="0" w:color="auto"/>
            <w:left w:val="none" w:sz="0" w:space="0" w:color="auto"/>
            <w:bottom w:val="none" w:sz="0" w:space="0" w:color="auto"/>
            <w:right w:val="none" w:sz="0" w:space="0" w:color="auto"/>
          </w:divBdr>
        </w:div>
        <w:div w:id="1259831141">
          <w:marLeft w:val="0"/>
          <w:marRight w:val="0"/>
          <w:marTop w:val="0"/>
          <w:marBottom w:val="0"/>
          <w:divBdr>
            <w:top w:val="none" w:sz="0" w:space="0" w:color="auto"/>
            <w:left w:val="none" w:sz="0" w:space="0" w:color="auto"/>
            <w:bottom w:val="none" w:sz="0" w:space="0" w:color="auto"/>
            <w:right w:val="none" w:sz="0" w:space="0" w:color="auto"/>
          </w:divBdr>
        </w:div>
        <w:div w:id="1259831142">
          <w:marLeft w:val="0"/>
          <w:marRight w:val="0"/>
          <w:marTop w:val="0"/>
          <w:marBottom w:val="0"/>
          <w:divBdr>
            <w:top w:val="none" w:sz="0" w:space="0" w:color="auto"/>
            <w:left w:val="none" w:sz="0" w:space="0" w:color="auto"/>
            <w:bottom w:val="none" w:sz="0" w:space="0" w:color="auto"/>
            <w:right w:val="none" w:sz="0" w:space="0" w:color="auto"/>
          </w:divBdr>
        </w:div>
        <w:div w:id="1259831143">
          <w:marLeft w:val="0"/>
          <w:marRight w:val="0"/>
          <w:marTop w:val="0"/>
          <w:marBottom w:val="0"/>
          <w:divBdr>
            <w:top w:val="none" w:sz="0" w:space="0" w:color="auto"/>
            <w:left w:val="none" w:sz="0" w:space="0" w:color="auto"/>
            <w:bottom w:val="none" w:sz="0" w:space="0" w:color="auto"/>
            <w:right w:val="none" w:sz="0" w:space="0" w:color="auto"/>
          </w:divBdr>
        </w:div>
        <w:div w:id="1259831144">
          <w:marLeft w:val="0"/>
          <w:marRight w:val="0"/>
          <w:marTop w:val="0"/>
          <w:marBottom w:val="0"/>
          <w:divBdr>
            <w:top w:val="none" w:sz="0" w:space="0" w:color="auto"/>
            <w:left w:val="none" w:sz="0" w:space="0" w:color="auto"/>
            <w:bottom w:val="none" w:sz="0" w:space="0" w:color="auto"/>
            <w:right w:val="none" w:sz="0" w:space="0" w:color="auto"/>
          </w:divBdr>
        </w:div>
        <w:div w:id="1259831145">
          <w:marLeft w:val="0"/>
          <w:marRight w:val="0"/>
          <w:marTop w:val="0"/>
          <w:marBottom w:val="0"/>
          <w:divBdr>
            <w:top w:val="none" w:sz="0" w:space="0" w:color="auto"/>
            <w:left w:val="none" w:sz="0" w:space="0" w:color="auto"/>
            <w:bottom w:val="none" w:sz="0" w:space="0" w:color="auto"/>
            <w:right w:val="none" w:sz="0" w:space="0" w:color="auto"/>
          </w:divBdr>
        </w:div>
        <w:div w:id="1259831146">
          <w:marLeft w:val="0"/>
          <w:marRight w:val="0"/>
          <w:marTop w:val="0"/>
          <w:marBottom w:val="0"/>
          <w:divBdr>
            <w:top w:val="none" w:sz="0" w:space="0" w:color="auto"/>
            <w:left w:val="none" w:sz="0" w:space="0" w:color="auto"/>
            <w:bottom w:val="none" w:sz="0" w:space="0" w:color="auto"/>
            <w:right w:val="none" w:sz="0" w:space="0" w:color="auto"/>
          </w:divBdr>
        </w:div>
        <w:div w:id="1259831147">
          <w:marLeft w:val="0"/>
          <w:marRight w:val="0"/>
          <w:marTop w:val="0"/>
          <w:marBottom w:val="0"/>
          <w:divBdr>
            <w:top w:val="none" w:sz="0" w:space="0" w:color="auto"/>
            <w:left w:val="none" w:sz="0" w:space="0" w:color="auto"/>
            <w:bottom w:val="none" w:sz="0" w:space="0" w:color="auto"/>
            <w:right w:val="none" w:sz="0" w:space="0" w:color="auto"/>
          </w:divBdr>
        </w:div>
        <w:div w:id="1259831148">
          <w:marLeft w:val="0"/>
          <w:marRight w:val="0"/>
          <w:marTop w:val="0"/>
          <w:marBottom w:val="0"/>
          <w:divBdr>
            <w:top w:val="none" w:sz="0" w:space="0" w:color="auto"/>
            <w:left w:val="none" w:sz="0" w:space="0" w:color="auto"/>
            <w:bottom w:val="none" w:sz="0" w:space="0" w:color="auto"/>
            <w:right w:val="none" w:sz="0" w:space="0" w:color="auto"/>
          </w:divBdr>
        </w:div>
        <w:div w:id="1259831149">
          <w:marLeft w:val="0"/>
          <w:marRight w:val="0"/>
          <w:marTop w:val="0"/>
          <w:marBottom w:val="0"/>
          <w:divBdr>
            <w:top w:val="none" w:sz="0" w:space="0" w:color="auto"/>
            <w:left w:val="none" w:sz="0" w:space="0" w:color="auto"/>
            <w:bottom w:val="none" w:sz="0" w:space="0" w:color="auto"/>
            <w:right w:val="none" w:sz="0" w:space="0" w:color="auto"/>
          </w:divBdr>
        </w:div>
        <w:div w:id="1259831150">
          <w:marLeft w:val="0"/>
          <w:marRight w:val="0"/>
          <w:marTop w:val="0"/>
          <w:marBottom w:val="0"/>
          <w:divBdr>
            <w:top w:val="none" w:sz="0" w:space="0" w:color="auto"/>
            <w:left w:val="none" w:sz="0" w:space="0" w:color="auto"/>
            <w:bottom w:val="none" w:sz="0" w:space="0" w:color="auto"/>
            <w:right w:val="none" w:sz="0" w:space="0" w:color="auto"/>
          </w:divBdr>
        </w:div>
        <w:div w:id="1259831151">
          <w:marLeft w:val="0"/>
          <w:marRight w:val="0"/>
          <w:marTop w:val="0"/>
          <w:marBottom w:val="0"/>
          <w:divBdr>
            <w:top w:val="none" w:sz="0" w:space="0" w:color="auto"/>
            <w:left w:val="none" w:sz="0" w:space="0" w:color="auto"/>
            <w:bottom w:val="none" w:sz="0" w:space="0" w:color="auto"/>
            <w:right w:val="none" w:sz="0" w:space="0" w:color="auto"/>
          </w:divBdr>
        </w:div>
        <w:div w:id="1259831152">
          <w:marLeft w:val="0"/>
          <w:marRight w:val="0"/>
          <w:marTop w:val="0"/>
          <w:marBottom w:val="0"/>
          <w:divBdr>
            <w:top w:val="none" w:sz="0" w:space="0" w:color="auto"/>
            <w:left w:val="none" w:sz="0" w:space="0" w:color="auto"/>
            <w:bottom w:val="none" w:sz="0" w:space="0" w:color="auto"/>
            <w:right w:val="none" w:sz="0" w:space="0" w:color="auto"/>
          </w:divBdr>
        </w:div>
        <w:div w:id="1259831153">
          <w:marLeft w:val="0"/>
          <w:marRight w:val="0"/>
          <w:marTop w:val="0"/>
          <w:marBottom w:val="0"/>
          <w:divBdr>
            <w:top w:val="none" w:sz="0" w:space="0" w:color="auto"/>
            <w:left w:val="none" w:sz="0" w:space="0" w:color="auto"/>
            <w:bottom w:val="none" w:sz="0" w:space="0" w:color="auto"/>
            <w:right w:val="none" w:sz="0" w:space="0" w:color="auto"/>
          </w:divBdr>
        </w:div>
        <w:div w:id="1259831154">
          <w:marLeft w:val="0"/>
          <w:marRight w:val="0"/>
          <w:marTop w:val="0"/>
          <w:marBottom w:val="0"/>
          <w:divBdr>
            <w:top w:val="none" w:sz="0" w:space="0" w:color="auto"/>
            <w:left w:val="none" w:sz="0" w:space="0" w:color="auto"/>
            <w:bottom w:val="none" w:sz="0" w:space="0" w:color="auto"/>
            <w:right w:val="none" w:sz="0" w:space="0" w:color="auto"/>
          </w:divBdr>
        </w:div>
        <w:div w:id="1259831155">
          <w:marLeft w:val="0"/>
          <w:marRight w:val="0"/>
          <w:marTop w:val="0"/>
          <w:marBottom w:val="0"/>
          <w:divBdr>
            <w:top w:val="none" w:sz="0" w:space="0" w:color="auto"/>
            <w:left w:val="none" w:sz="0" w:space="0" w:color="auto"/>
            <w:bottom w:val="none" w:sz="0" w:space="0" w:color="auto"/>
            <w:right w:val="none" w:sz="0" w:space="0" w:color="auto"/>
          </w:divBdr>
        </w:div>
        <w:div w:id="1259831156">
          <w:marLeft w:val="0"/>
          <w:marRight w:val="0"/>
          <w:marTop w:val="0"/>
          <w:marBottom w:val="0"/>
          <w:divBdr>
            <w:top w:val="none" w:sz="0" w:space="0" w:color="auto"/>
            <w:left w:val="none" w:sz="0" w:space="0" w:color="auto"/>
            <w:bottom w:val="none" w:sz="0" w:space="0" w:color="auto"/>
            <w:right w:val="none" w:sz="0" w:space="0" w:color="auto"/>
          </w:divBdr>
        </w:div>
        <w:div w:id="1259831157">
          <w:marLeft w:val="0"/>
          <w:marRight w:val="0"/>
          <w:marTop w:val="0"/>
          <w:marBottom w:val="0"/>
          <w:divBdr>
            <w:top w:val="none" w:sz="0" w:space="0" w:color="auto"/>
            <w:left w:val="none" w:sz="0" w:space="0" w:color="auto"/>
            <w:bottom w:val="none" w:sz="0" w:space="0" w:color="auto"/>
            <w:right w:val="none" w:sz="0" w:space="0" w:color="auto"/>
          </w:divBdr>
        </w:div>
        <w:div w:id="1259831158">
          <w:marLeft w:val="0"/>
          <w:marRight w:val="0"/>
          <w:marTop w:val="0"/>
          <w:marBottom w:val="0"/>
          <w:divBdr>
            <w:top w:val="none" w:sz="0" w:space="0" w:color="auto"/>
            <w:left w:val="none" w:sz="0" w:space="0" w:color="auto"/>
            <w:bottom w:val="none" w:sz="0" w:space="0" w:color="auto"/>
            <w:right w:val="none" w:sz="0" w:space="0" w:color="auto"/>
          </w:divBdr>
        </w:div>
        <w:div w:id="1259831159">
          <w:marLeft w:val="0"/>
          <w:marRight w:val="0"/>
          <w:marTop w:val="0"/>
          <w:marBottom w:val="0"/>
          <w:divBdr>
            <w:top w:val="none" w:sz="0" w:space="0" w:color="auto"/>
            <w:left w:val="none" w:sz="0" w:space="0" w:color="auto"/>
            <w:bottom w:val="none" w:sz="0" w:space="0" w:color="auto"/>
            <w:right w:val="none" w:sz="0" w:space="0" w:color="auto"/>
          </w:divBdr>
        </w:div>
        <w:div w:id="1259831160">
          <w:marLeft w:val="0"/>
          <w:marRight w:val="0"/>
          <w:marTop w:val="0"/>
          <w:marBottom w:val="0"/>
          <w:divBdr>
            <w:top w:val="none" w:sz="0" w:space="0" w:color="auto"/>
            <w:left w:val="none" w:sz="0" w:space="0" w:color="auto"/>
            <w:bottom w:val="none" w:sz="0" w:space="0" w:color="auto"/>
            <w:right w:val="none" w:sz="0" w:space="0" w:color="auto"/>
          </w:divBdr>
        </w:div>
        <w:div w:id="1259831161">
          <w:marLeft w:val="0"/>
          <w:marRight w:val="0"/>
          <w:marTop w:val="0"/>
          <w:marBottom w:val="0"/>
          <w:divBdr>
            <w:top w:val="none" w:sz="0" w:space="0" w:color="auto"/>
            <w:left w:val="none" w:sz="0" w:space="0" w:color="auto"/>
            <w:bottom w:val="none" w:sz="0" w:space="0" w:color="auto"/>
            <w:right w:val="none" w:sz="0" w:space="0" w:color="auto"/>
          </w:divBdr>
        </w:div>
        <w:div w:id="1259831162">
          <w:marLeft w:val="0"/>
          <w:marRight w:val="0"/>
          <w:marTop w:val="0"/>
          <w:marBottom w:val="0"/>
          <w:divBdr>
            <w:top w:val="none" w:sz="0" w:space="0" w:color="auto"/>
            <w:left w:val="none" w:sz="0" w:space="0" w:color="auto"/>
            <w:bottom w:val="none" w:sz="0" w:space="0" w:color="auto"/>
            <w:right w:val="none" w:sz="0" w:space="0" w:color="auto"/>
          </w:divBdr>
        </w:div>
        <w:div w:id="1259831163">
          <w:marLeft w:val="0"/>
          <w:marRight w:val="0"/>
          <w:marTop w:val="0"/>
          <w:marBottom w:val="0"/>
          <w:divBdr>
            <w:top w:val="none" w:sz="0" w:space="0" w:color="auto"/>
            <w:left w:val="none" w:sz="0" w:space="0" w:color="auto"/>
            <w:bottom w:val="none" w:sz="0" w:space="0" w:color="auto"/>
            <w:right w:val="none" w:sz="0" w:space="0" w:color="auto"/>
          </w:divBdr>
        </w:div>
        <w:div w:id="1259831164">
          <w:marLeft w:val="0"/>
          <w:marRight w:val="0"/>
          <w:marTop w:val="0"/>
          <w:marBottom w:val="0"/>
          <w:divBdr>
            <w:top w:val="none" w:sz="0" w:space="0" w:color="auto"/>
            <w:left w:val="none" w:sz="0" w:space="0" w:color="auto"/>
            <w:bottom w:val="none" w:sz="0" w:space="0" w:color="auto"/>
            <w:right w:val="none" w:sz="0" w:space="0" w:color="auto"/>
          </w:divBdr>
        </w:div>
        <w:div w:id="1259831165">
          <w:marLeft w:val="0"/>
          <w:marRight w:val="0"/>
          <w:marTop w:val="0"/>
          <w:marBottom w:val="0"/>
          <w:divBdr>
            <w:top w:val="none" w:sz="0" w:space="0" w:color="auto"/>
            <w:left w:val="none" w:sz="0" w:space="0" w:color="auto"/>
            <w:bottom w:val="none" w:sz="0" w:space="0" w:color="auto"/>
            <w:right w:val="none" w:sz="0" w:space="0" w:color="auto"/>
          </w:divBdr>
        </w:div>
        <w:div w:id="1259831166">
          <w:marLeft w:val="0"/>
          <w:marRight w:val="0"/>
          <w:marTop w:val="0"/>
          <w:marBottom w:val="0"/>
          <w:divBdr>
            <w:top w:val="none" w:sz="0" w:space="0" w:color="auto"/>
            <w:left w:val="none" w:sz="0" w:space="0" w:color="auto"/>
            <w:bottom w:val="none" w:sz="0" w:space="0" w:color="auto"/>
            <w:right w:val="none" w:sz="0" w:space="0" w:color="auto"/>
          </w:divBdr>
        </w:div>
        <w:div w:id="1259831167">
          <w:marLeft w:val="0"/>
          <w:marRight w:val="0"/>
          <w:marTop w:val="0"/>
          <w:marBottom w:val="0"/>
          <w:divBdr>
            <w:top w:val="none" w:sz="0" w:space="0" w:color="auto"/>
            <w:left w:val="none" w:sz="0" w:space="0" w:color="auto"/>
            <w:bottom w:val="none" w:sz="0" w:space="0" w:color="auto"/>
            <w:right w:val="none" w:sz="0" w:space="0" w:color="auto"/>
          </w:divBdr>
        </w:div>
        <w:div w:id="1259831168">
          <w:marLeft w:val="0"/>
          <w:marRight w:val="0"/>
          <w:marTop w:val="0"/>
          <w:marBottom w:val="0"/>
          <w:divBdr>
            <w:top w:val="none" w:sz="0" w:space="0" w:color="auto"/>
            <w:left w:val="none" w:sz="0" w:space="0" w:color="auto"/>
            <w:bottom w:val="none" w:sz="0" w:space="0" w:color="auto"/>
            <w:right w:val="none" w:sz="0" w:space="0" w:color="auto"/>
          </w:divBdr>
        </w:div>
        <w:div w:id="1259831169">
          <w:marLeft w:val="0"/>
          <w:marRight w:val="0"/>
          <w:marTop w:val="0"/>
          <w:marBottom w:val="0"/>
          <w:divBdr>
            <w:top w:val="none" w:sz="0" w:space="0" w:color="auto"/>
            <w:left w:val="none" w:sz="0" w:space="0" w:color="auto"/>
            <w:bottom w:val="none" w:sz="0" w:space="0" w:color="auto"/>
            <w:right w:val="none" w:sz="0" w:space="0" w:color="auto"/>
          </w:divBdr>
        </w:div>
        <w:div w:id="1259831170">
          <w:marLeft w:val="0"/>
          <w:marRight w:val="0"/>
          <w:marTop w:val="0"/>
          <w:marBottom w:val="0"/>
          <w:divBdr>
            <w:top w:val="none" w:sz="0" w:space="0" w:color="auto"/>
            <w:left w:val="none" w:sz="0" w:space="0" w:color="auto"/>
            <w:bottom w:val="none" w:sz="0" w:space="0" w:color="auto"/>
            <w:right w:val="none" w:sz="0" w:space="0" w:color="auto"/>
          </w:divBdr>
        </w:div>
        <w:div w:id="1259831171">
          <w:marLeft w:val="0"/>
          <w:marRight w:val="0"/>
          <w:marTop w:val="0"/>
          <w:marBottom w:val="0"/>
          <w:divBdr>
            <w:top w:val="none" w:sz="0" w:space="0" w:color="auto"/>
            <w:left w:val="none" w:sz="0" w:space="0" w:color="auto"/>
            <w:bottom w:val="none" w:sz="0" w:space="0" w:color="auto"/>
            <w:right w:val="none" w:sz="0" w:space="0" w:color="auto"/>
          </w:divBdr>
        </w:div>
        <w:div w:id="1259831172">
          <w:marLeft w:val="0"/>
          <w:marRight w:val="0"/>
          <w:marTop w:val="0"/>
          <w:marBottom w:val="0"/>
          <w:divBdr>
            <w:top w:val="none" w:sz="0" w:space="0" w:color="auto"/>
            <w:left w:val="none" w:sz="0" w:space="0" w:color="auto"/>
            <w:bottom w:val="none" w:sz="0" w:space="0" w:color="auto"/>
            <w:right w:val="none" w:sz="0" w:space="0" w:color="auto"/>
          </w:divBdr>
        </w:div>
        <w:div w:id="1259831173">
          <w:marLeft w:val="0"/>
          <w:marRight w:val="0"/>
          <w:marTop w:val="0"/>
          <w:marBottom w:val="0"/>
          <w:divBdr>
            <w:top w:val="none" w:sz="0" w:space="0" w:color="auto"/>
            <w:left w:val="none" w:sz="0" w:space="0" w:color="auto"/>
            <w:bottom w:val="none" w:sz="0" w:space="0" w:color="auto"/>
            <w:right w:val="none" w:sz="0" w:space="0" w:color="auto"/>
          </w:divBdr>
        </w:div>
        <w:div w:id="1259831174">
          <w:marLeft w:val="0"/>
          <w:marRight w:val="0"/>
          <w:marTop w:val="0"/>
          <w:marBottom w:val="0"/>
          <w:divBdr>
            <w:top w:val="none" w:sz="0" w:space="0" w:color="auto"/>
            <w:left w:val="none" w:sz="0" w:space="0" w:color="auto"/>
            <w:bottom w:val="none" w:sz="0" w:space="0" w:color="auto"/>
            <w:right w:val="none" w:sz="0" w:space="0" w:color="auto"/>
          </w:divBdr>
        </w:div>
        <w:div w:id="1259831175">
          <w:marLeft w:val="0"/>
          <w:marRight w:val="0"/>
          <w:marTop w:val="0"/>
          <w:marBottom w:val="0"/>
          <w:divBdr>
            <w:top w:val="none" w:sz="0" w:space="0" w:color="auto"/>
            <w:left w:val="none" w:sz="0" w:space="0" w:color="auto"/>
            <w:bottom w:val="none" w:sz="0" w:space="0" w:color="auto"/>
            <w:right w:val="none" w:sz="0" w:space="0" w:color="auto"/>
          </w:divBdr>
        </w:div>
        <w:div w:id="1259831176">
          <w:marLeft w:val="0"/>
          <w:marRight w:val="0"/>
          <w:marTop w:val="0"/>
          <w:marBottom w:val="0"/>
          <w:divBdr>
            <w:top w:val="none" w:sz="0" w:space="0" w:color="auto"/>
            <w:left w:val="none" w:sz="0" w:space="0" w:color="auto"/>
            <w:bottom w:val="none" w:sz="0" w:space="0" w:color="auto"/>
            <w:right w:val="none" w:sz="0" w:space="0" w:color="auto"/>
          </w:divBdr>
        </w:div>
        <w:div w:id="1259831177">
          <w:marLeft w:val="0"/>
          <w:marRight w:val="0"/>
          <w:marTop w:val="0"/>
          <w:marBottom w:val="0"/>
          <w:divBdr>
            <w:top w:val="none" w:sz="0" w:space="0" w:color="auto"/>
            <w:left w:val="none" w:sz="0" w:space="0" w:color="auto"/>
            <w:bottom w:val="none" w:sz="0" w:space="0" w:color="auto"/>
            <w:right w:val="none" w:sz="0" w:space="0" w:color="auto"/>
          </w:divBdr>
        </w:div>
        <w:div w:id="1259831178">
          <w:marLeft w:val="0"/>
          <w:marRight w:val="0"/>
          <w:marTop w:val="0"/>
          <w:marBottom w:val="0"/>
          <w:divBdr>
            <w:top w:val="none" w:sz="0" w:space="0" w:color="auto"/>
            <w:left w:val="none" w:sz="0" w:space="0" w:color="auto"/>
            <w:bottom w:val="none" w:sz="0" w:space="0" w:color="auto"/>
            <w:right w:val="none" w:sz="0" w:space="0" w:color="auto"/>
          </w:divBdr>
        </w:div>
        <w:div w:id="1259831179">
          <w:marLeft w:val="0"/>
          <w:marRight w:val="0"/>
          <w:marTop w:val="0"/>
          <w:marBottom w:val="0"/>
          <w:divBdr>
            <w:top w:val="none" w:sz="0" w:space="0" w:color="auto"/>
            <w:left w:val="none" w:sz="0" w:space="0" w:color="auto"/>
            <w:bottom w:val="none" w:sz="0" w:space="0" w:color="auto"/>
            <w:right w:val="none" w:sz="0" w:space="0" w:color="auto"/>
          </w:divBdr>
        </w:div>
        <w:div w:id="1259831180">
          <w:marLeft w:val="0"/>
          <w:marRight w:val="0"/>
          <w:marTop w:val="0"/>
          <w:marBottom w:val="0"/>
          <w:divBdr>
            <w:top w:val="none" w:sz="0" w:space="0" w:color="auto"/>
            <w:left w:val="none" w:sz="0" w:space="0" w:color="auto"/>
            <w:bottom w:val="none" w:sz="0" w:space="0" w:color="auto"/>
            <w:right w:val="none" w:sz="0" w:space="0" w:color="auto"/>
          </w:divBdr>
        </w:div>
        <w:div w:id="1259831181">
          <w:marLeft w:val="0"/>
          <w:marRight w:val="0"/>
          <w:marTop w:val="0"/>
          <w:marBottom w:val="0"/>
          <w:divBdr>
            <w:top w:val="none" w:sz="0" w:space="0" w:color="auto"/>
            <w:left w:val="none" w:sz="0" w:space="0" w:color="auto"/>
            <w:bottom w:val="none" w:sz="0" w:space="0" w:color="auto"/>
            <w:right w:val="none" w:sz="0" w:space="0" w:color="auto"/>
          </w:divBdr>
        </w:div>
        <w:div w:id="1259831182">
          <w:marLeft w:val="0"/>
          <w:marRight w:val="0"/>
          <w:marTop w:val="0"/>
          <w:marBottom w:val="0"/>
          <w:divBdr>
            <w:top w:val="none" w:sz="0" w:space="0" w:color="auto"/>
            <w:left w:val="none" w:sz="0" w:space="0" w:color="auto"/>
            <w:bottom w:val="none" w:sz="0" w:space="0" w:color="auto"/>
            <w:right w:val="none" w:sz="0" w:space="0" w:color="auto"/>
          </w:divBdr>
        </w:div>
        <w:div w:id="1259831183">
          <w:marLeft w:val="0"/>
          <w:marRight w:val="0"/>
          <w:marTop w:val="0"/>
          <w:marBottom w:val="0"/>
          <w:divBdr>
            <w:top w:val="none" w:sz="0" w:space="0" w:color="auto"/>
            <w:left w:val="none" w:sz="0" w:space="0" w:color="auto"/>
            <w:bottom w:val="none" w:sz="0" w:space="0" w:color="auto"/>
            <w:right w:val="none" w:sz="0" w:space="0" w:color="auto"/>
          </w:divBdr>
        </w:div>
        <w:div w:id="1259831184">
          <w:marLeft w:val="0"/>
          <w:marRight w:val="0"/>
          <w:marTop w:val="0"/>
          <w:marBottom w:val="0"/>
          <w:divBdr>
            <w:top w:val="none" w:sz="0" w:space="0" w:color="auto"/>
            <w:left w:val="none" w:sz="0" w:space="0" w:color="auto"/>
            <w:bottom w:val="none" w:sz="0" w:space="0" w:color="auto"/>
            <w:right w:val="none" w:sz="0" w:space="0" w:color="auto"/>
          </w:divBdr>
        </w:div>
        <w:div w:id="1259831185">
          <w:marLeft w:val="0"/>
          <w:marRight w:val="0"/>
          <w:marTop w:val="0"/>
          <w:marBottom w:val="0"/>
          <w:divBdr>
            <w:top w:val="none" w:sz="0" w:space="0" w:color="auto"/>
            <w:left w:val="none" w:sz="0" w:space="0" w:color="auto"/>
            <w:bottom w:val="none" w:sz="0" w:space="0" w:color="auto"/>
            <w:right w:val="none" w:sz="0" w:space="0" w:color="auto"/>
          </w:divBdr>
        </w:div>
        <w:div w:id="1259831186">
          <w:marLeft w:val="0"/>
          <w:marRight w:val="0"/>
          <w:marTop w:val="0"/>
          <w:marBottom w:val="0"/>
          <w:divBdr>
            <w:top w:val="none" w:sz="0" w:space="0" w:color="auto"/>
            <w:left w:val="none" w:sz="0" w:space="0" w:color="auto"/>
            <w:bottom w:val="none" w:sz="0" w:space="0" w:color="auto"/>
            <w:right w:val="none" w:sz="0" w:space="0" w:color="auto"/>
          </w:divBdr>
        </w:div>
        <w:div w:id="1259831187">
          <w:marLeft w:val="0"/>
          <w:marRight w:val="0"/>
          <w:marTop w:val="0"/>
          <w:marBottom w:val="0"/>
          <w:divBdr>
            <w:top w:val="none" w:sz="0" w:space="0" w:color="auto"/>
            <w:left w:val="none" w:sz="0" w:space="0" w:color="auto"/>
            <w:bottom w:val="none" w:sz="0" w:space="0" w:color="auto"/>
            <w:right w:val="none" w:sz="0" w:space="0" w:color="auto"/>
          </w:divBdr>
        </w:div>
        <w:div w:id="1259831188">
          <w:marLeft w:val="0"/>
          <w:marRight w:val="0"/>
          <w:marTop w:val="0"/>
          <w:marBottom w:val="0"/>
          <w:divBdr>
            <w:top w:val="none" w:sz="0" w:space="0" w:color="auto"/>
            <w:left w:val="none" w:sz="0" w:space="0" w:color="auto"/>
            <w:bottom w:val="none" w:sz="0" w:space="0" w:color="auto"/>
            <w:right w:val="none" w:sz="0" w:space="0" w:color="auto"/>
          </w:divBdr>
        </w:div>
        <w:div w:id="1259831189">
          <w:marLeft w:val="0"/>
          <w:marRight w:val="0"/>
          <w:marTop w:val="0"/>
          <w:marBottom w:val="0"/>
          <w:divBdr>
            <w:top w:val="none" w:sz="0" w:space="0" w:color="auto"/>
            <w:left w:val="none" w:sz="0" w:space="0" w:color="auto"/>
            <w:bottom w:val="none" w:sz="0" w:space="0" w:color="auto"/>
            <w:right w:val="none" w:sz="0" w:space="0" w:color="auto"/>
          </w:divBdr>
        </w:div>
        <w:div w:id="1259831190">
          <w:marLeft w:val="0"/>
          <w:marRight w:val="0"/>
          <w:marTop w:val="0"/>
          <w:marBottom w:val="0"/>
          <w:divBdr>
            <w:top w:val="none" w:sz="0" w:space="0" w:color="auto"/>
            <w:left w:val="none" w:sz="0" w:space="0" w:color="auto"/>
            <w:bottom w:val="none" w:sz="0" w:space="0" w:color="auto"/>
            <w:right w:val="none" w:sz="0" w:space="0" w:color="auto"/>
          </w:divBdr>
        </w:div>
        <w:div w:id="1259831191">
          <w:marLeft w:val="0"/>
          <w:marRight w:val="0"/>
          <w:marTop w:val="0"/>
          <w:marBottom w:val="0"/>
          <w:divBdr>
            <w:top w:val="none" w:sz="0" w:space="0" w:color="auto"/>
            <w:left w:val="none" w:sz="0" w:space="0" w:color="auto"/>
            <w:bottom w:val="none" w:sz="0" w:space="0" w:color="auto"/>
            <w:right w:val="none" w:sz="0" w:space="0" w:color="auto"/>
          </w:divBdr>
        </w:div>
        <w:div w:id="1259831192">
          <w:marLeft w:val="0"/>
          <w:marRight w:val="0"/>
          <w:marTop w:val="0"/>
          <w:marBottom w:val="0"/>
          <w:divBdr>
            <w:top w:val="none" w:sz="0" w:space="0" w:color="auto"/>
            <w:left w:val="none" w:sz="0" w:space="0" w:color="auto"/>
            <w:bottom w:val="none" w:sz="0" w:space="0" w:color="auto"/>
            <w:right w:val="none" w:sz="0" w:space="0" w:color="auto"/>
          </w:divBdr>
        </w:div>
        <w:div w:id="1259831193">
          <w:marLeft w:val="0"/>
          <w:marRight w:val="0"/>
          <w:marTop w:val="0"/>
          <w:marBottom w:val="0"/>
          <w:divBdr>
            <w:top w:val="none" w:sz="0" w:space="0" w:color="auto"/>
            <w:left w:val="none" w:sz="0" w:space="0" w:color="auto"/>
            <w:bottom w:val="none" w:sz="0" w:space="0" w:color="auto"/>
            <w:right w:val="none" w:sz="0" w:space="0" w:color="auto"/>
          </w:divBdr>
        </w:div>
        <w:div w:id="1259831194">
          <w:marLeft w:val="0"/>
          <w:marRight w:val="0"/>
          <w:marTop w:val="0"/>
          <w:marBottom w:val="0"/>
          <w:divBdr>
            <w:top w:val="none" w:sz="0" w:space="0" w:color="auto"/>
            <w:left w:val="none" w:sz="0" w:space="0" w:color="auto"/>
            <w:bottom w:val="none" w:sz="0" w:space="0" w:color="auto"/>
            <w:right w:val="none" w:sz="0" w:space="0" w:color="auto"/>
          </w:divBdr>
        </w:div>
        <w:div w:id="1259831195">
          <w:marLeft w:val="0"/>
          <w:marRight w:val="0"/>
          <w:marTop w:val="0"/>
          <w:marBottom w:val="0"/>
          <w:divBdr>
            <w:top w:val="none" w:sz="0" w:space="0" w:color="auto"/>
            <w:left w:val="none" w:sz="0" w:space="0" w:color="auto"/>
            <w:bottom w:val="none" w:sz="0" w:space="0" w:color="auto"/>
            <w:right w:val="none" w:sz="0" w:space="0" w:color="auto"/>
          </w:divBdr>
        </w:div>
        <w:div w:id="1259831196">
          <w:marLeft w:val="0"/>
          <w:marRight w:val="0"/>
          <w:marTop w:val="0"/>
          <w:marBottom w:val="0"/>
          <w:divBdr>
            <w:top w:val="none" w:sz="0" w:space="0" w:color="auto"/>
            <w:left w:val="none" w:sz="0" w:space="0" w:color="auto"/>
            <w:bottom w:val="none" w:sz="0" w:space="0" w:color="auto"/>
            <w:right w:val="none" w:sz="0" w:space="0" w:color="auto"/>
          </w:divBdr>
        </w:div>
        <w:div w:id="1259831197">
          <w:marLeft w:val="0"/>
          <w:marRight w:val="0"/>
          <w:marTop w:val="0"/>
          <w:marBottom w:val="0"/>
          <w:divBdr>
            <w:top w:val="none" w:sz="0" w:space="0" w:color="auto"/>
            <w:left w:val="none" w:sz="0" w:space="0" w:color="auto"/>
            <w:bottom w:val="none" w:sz="0" w:space="0" w:color="auto"/>
            <w:right w:val="none" w:sz="0" w:space="0" w:color="auto"/>
          </w:divBdr>
        </w:div>
        <w:div w:id="1259831199">
          <w:marLeft w:val="0"/>
          <w:marRight w:val="0"/>
          <w:marTop w:val="0"/>
          <w:marBottom w:val="0"/>
          <w:divBdr>
            <w:top w:val="none" w:sz="0" w:space="0" w:color="auto"/>
            <w:left w:val="none" w:sz="0" w:space="0" w:color="auto"/>
            <w:bottom w:val="none" w:sz="0" w:space="0" w:color="auto"/>
            <w:right w:val="none" w:sz="0" w:space="0" w:color="auto"/>
          </w:divBdr>
        </w:div>
        <w:div w:id="1259831200">
          <w:marLeft w:val="0"/>
          <w:marRight w:val="0"/>
          <w:marTop w:val="0"/>
          <w:marBottom w:val="0"/>
          <w:divBdr>
            <w:top w:val="none" w:sz="0" w:space="0" w:color="auto"/>
            <w:left w:val="none" w:sz="0" w:space="0" w:color="auto"/>
            <w:bottom w:val="none" w:sz="0" w:space="0" w:color="auto"/>
            <w:right w:val="none" w:sz="0" w:space="0" w:color="auto"/>
          </w:divBdr>
        </w:div>
        <w:div w:id="1259831201">
          <w:marLeft w:val="0"/>
          <w:marRight w:val="0"/>
          <w:marTop w:val="0"/>
          <w:marBottom w:val="0"/>
          <w:divBdr>
            <w:top w:val="none" w:sz="0" w:space="0" w:color="auto"/>
            <w:left w:val="none" w:sz="0" w:space="0" w:color="auto"/>
            <w:bottom w:val="none" w:sz="0" w:space="0" w:color="auto"/>
            <w:right w:val="none" w:sz="0" w:space="0" w:color="auto"/>
          </w:divBdr>
        </w:div>
        <w:div w:id="1259831202">
          <w:marLeft w:val="0"/>
          <w:marRight w:val="0"/>
          <w:marTop w:val="0"/>
          <w:marBottom w:val="0"/>
          <w:divBdr>
            <w:top w:val="none" w:sz="0" w:space="0" w:color="auto"/>
            <w:left w:val="none" w:sz="0" w:space="0" w:color="auto"/>
            <w:bottom w:val="none" w:sz="0" w:space="0" w:color="auto"/>
            <w:right w:val="none" w:sz="0" w:space="0" w:color="auto"/>
          </w:divBdr>
        </w:div>
        <w:div w:id="1259831203">
          <w:marLeft w:val="0"/>
          <w:marRight w:val="0"/>
          <w:marTop w:val="0"/>
          <w:marBottom w:val="0"/>
          <w:divBdr>
            <w:top w:val="none" w:sz="0" w:space="0" w:color="auto"/>
            <w:left w:val="none" w:sz="0" w:space="0" w:color="auto"/>
            <w:bottom w:val="none" w:sz="0" w:space="0" w:color="auto"/>
            <w:right w:val="none" w:sz="0" w:space="0" w:color="auto"/>
          </w:divBdr>
        </w:div>
        <w:div w:id="1259831204">
          <w:marLeft w:val="0"/>
          <w:marRight w:val="0"/>
          <w:marTop w:val="0"/>
          <w:marBottom w:val="0"/>
          <w:divBdr>
            <w:top w:val="none" w:sz="0" w:space="0" w:color="auto"/>
            <w:left w:val="none" w:sz="0" w:space="0" w:color="auto"/>
            <w:bottom w:val="none" w:sz="0" w:space="0" w:color="auto"/>
            <w:right w:val="none" w:sz="0" w:space="0" w:color="auto"/>
          </w:divBdr>
        </w:div>
        <w:div w:id="1259831205">
          <w:marLeft w:val="0"/>
          <w:marRight w:val="0"/>
          <w:marTop w:val="0"/>
          <w:marBottom w:val="0"/>
          <w:divBdr>
            <w:top w:val="none" w:sz="0" w:space="0" w:color="auto"/>
            <w:left w:val="none" w:sz="0" w:space="0" w:color="auto"/>
            <w:bottom w:val="none" w:sz="0" w:space="0" w:color="auto"/>
            <w:right w:val="none" w:sz="0" w:space="0" w:color="auto"/>
          </w:divBdr>
        </w:div>
        <w:div w:id="1259831206">
          <w:marLeft w:val="0"/>
          <w:marRight w:val="0"/>
          <w:marTop w:val="0"/>
          <w:marBottom w:val="0"/>
          <w:divBdr>
            <w:top w:val="none" w:sz="0" w:space="0" w:color="auto"/>
            <w:left w:val="none" w:sz="0" w:space="0" w:color="auto"/>
            <w:bottom w:val="none" w:sz="0" w:space="0" w:color="auto"/>
            <w:right w:val="none" w:sz="0" w:space="0" w:color="auto"/>
          </w:divBdr>
        </w:div>
        <w:div w:id="1259831207">
          <w:marLeft w:val="0"/>
          <w:marRight w:val="0"/>
          <w:marTop w:val="0"/>
          <w:marBottom w:val="0"/>
          <w:divBdr>
            <w:top w:val="none" w:sz="0" w:space="0" w:color="auto"/>
            <w:left w:val="none" w:sz="0" w:space="0" w:color="auto"/>
            <w:bottom w:val="none" w:sz="0" w:space="0" w:color="auto"/>
            <w:right w:val="none" w:sz="0" w:space="0" w:color="auto"/>
          </w:divBdr>
        </w:div>
        <w:div w:id="1259831208">
          <w:marLeft w:val="0"/>
          <w:marRight w:val="0"/>
          <w:marTop w:val="0"/>
          <w:marBottom w:val="0"/>
          <w:divBdr>
            <w:top w:val="none" w:sz="0" w:space="0" w:color="auto"/>
            <w:left w:val="none" w:sz="0" w:space="0" w:color="auto"/>
            <w:bottom w:val="none" w:sz="0" w:space="0" w:color="auto"/>
            <w:right w:val="none" w:sz="0" w:space="0" w:color="auto"/>
          </w:divBdr>
        </w:div>
        <w:div w:id="1259831209">
          <w:marLeft w:val="0"/>
          <w:marRight w:val="0"/>
          <w:marTop w:val="0"/>
          <w:marBottom w:val="0"/>
          <w:divBdr>
            <w:top w:val="none" w:sz="0" w:space="0" w:color="auto"/>
            <w:left w:val="none" w:sz="0" w:space="0" w:color="auto"/>
            <w:bottom w:val="none" w:sz="0" w:space="0" w:color="auto"/>
            <w:right w:val="none" w:sz="0" w:space="0" w:color="auto"/>
          </w:divBdr>
        </w:div>
        <w:div w:id="1259831210">
          <w:marLeft w:val="0"/>
          <w:marRight w:val="0"/>
          <w:marTop w:val="0"/>
          <w:marBottom w:val="0"/>
          <w:divBdr>
            <w:top w:val="none" w:sz="0" w:space="0" w:color="auto"/>
            <w:left w:val="none" w:sz="0" w:space="0" w:color="auto"/>
            <w:bottom w:val="none" w:sz="0" w:space="0" w:color="auto"/>
            <w:right w:val="none" w:sz="0" w:space="0" w:color="auto"/>
          </w:divBdr>
        </w:div>
        <w:div w:id="1259831211">
          <w:marLeft w:val="0"/>
          <w:marRight w:val="0"/>
          <w:marTop w:val="0"/>
          <w:marBottom w:val="0"/>
          <w:divBdr>
            <w:top w:val="none" w:sz="0" w:space="0" w:color="auto"/>
            <w:left w:val="none" w:sz="0" w:space="0" w:color="auto"/>
            <w:bottom w:val="none" w:sz="0" w:space="0" w:color="auto"/>
            <w:right w:val="none" w:sz="0" w:space="0" w:color="auto"/>
          </w:divBdr>
        </w:div>
        <w:div w:id="1259831212">
          <w:marLeft w:val="0"/>
          <w:marRight w:val="0"/>
          <w:marTop w:val="0"/>
          <w:marBottom w:val="0"/>
          <w:divBdr>
            <w:top w:val="none" w:sz="0" w:space="0" w:color="auto"/>
            <w:left w:val="none" w:sz="0" w:space="0" w:color="auto"/>
            <w:bottom w:val="none" w:sz="0" w:space="0" w:color="auto"/>
            <w:right w:val="none" w:sz="0" w:space="0" w:color="auto"/>
          </w:divBdr>
        </w:div>
        <w:div w:id="1259831213">
          <w:marLeft w:val="0"/>
          <w:marRight w:val="0"/>
          <w:marTop w:val="0"/>
          <w:marBottom w:val="0"/>
          <w:divBdr>
            <w:top w:val="none" w:sz="0" w:space="0" w:color="auto"/>
            <w:left w:val="none" w:sz="0" w:space="0" w:color="auto"/>
            <w:bottom w:val="none" w:sz="0" w:space="0" w:color="auto"/>
            <w:right w:val="none" w:sz="0" w:space="0" w:color="auto"/>
          </w:divBdr>
        </w:div>
        <w:div w:id="1259831214">
          <w:marLeft w:val="0"/>
          <w:marRight w:val="0"/>
          <w:marTop w:val="0"/>
          <w:marBottom w:val="0"/>
          <w:divBdr>
            <w:top w:val="none" w:sz="0" w:space="0" w:color="auto"/>
            <w:left w:val="none" w:sz="0" w:space="0" w:color="auto"/>
            <w:bottom w:val="none" w:sz="0" w:space="0" w:color="auto"/>
            <w:right w:val="none" w:sz="0" w:space="0" w:color="auto"/>
          </w:divBdr>
        </w:div>
        <w:div w:id="1259831215">
          <w:marLeft w:val="0"/>
          <w:marRight w:val="0"/>
          <w:marTop w:val="0"/>
          <w:marBottom w:val="0"/>
          <w:divBdr>
            <w:top w:val="none" w:sz="0" w:space="0" w:color="auto"/>
            <w:left w:val="none" w:sz="0" w:space="0" w:color="auto"/>
            <w:bottom w:val="none" w:sz="0" w:space="0" w:color="auto"/>
            <w:right w:val="none" w:sz="0" w:space="0" w:color="auto"/>
          </w:divBdr>
        </w:div>
        <w:div w:id="1259831216">
          <w:marLeft w:val="0"/>
          <w:marRight w:val="0"/>
          <w:marTop w:val="0"/>
          <w:marBottom w:val="0"/>
          <w:divBdr>
            <w:top w:val="none" w:sz="0" w:space="0" w:color="auto"/>
            <w:left w:val="none" w:sz="0" w:space="0" w:color="auto"/>
            <w:bottom w:val="none" w:sz="0" w:space="0" w:color="auto"/>
            <w:right w:val="none" w:sz="0" w:space="0" w:color="auto"/>
          </w:divBdr>
        </w:div>
        <w:div w:id="1259831217">
          <w:marLeft w:val="0"/>
          <w:marRight w:val="0"/>
          <w:marTop w:val="0"/>
          <w:marBottom w:val="0"/>
          <w:divBdr>
            <w:top w:val="none" w:sz="0" w:space="0" w:color="auto"/>
            <w:left w:val="none" w:sz="0" w:space="0" w:color="auto"/>
            <w:bottom w:val="none" w:sz="0" w:space="0" w:color="auto"/>
            <w:right w:val="none" w:sz="0" w:space="0" w:color="auto"/>
          </w:divBdr>
        </w:div>
        <w:div w:id="1259831218">
          <w:marLeft w:val="0"/>
          <w:marRight w:val="0"/>
          <w:marTop w:val="0"/>
          <w:marBottom w:val="0"/>
          <w:divBdr>
            <w:top w:val="none" w:sz="0" w:space="0" w:color="auto"/>
            <w:left w:val="none" w:sz="0" w:space="0" w:color="auto"/>
            <w:bottom w:val="none" w:sz="0" w:space="0" w:color="auto"/>
            <w:right w:val="none" w:sz="0" w:space="0" w:color="auto"/>
          </w:divBdr>
        </w:div>
        <w:div w:id="1259831219">
          <w:marLeft w:val="0"/>
          <w:marRight w:val="0"/>
          <w:marTop w:val="0"/>
          <w:marBottom w:val="0"/>
          <w:divBdr>
            <w:top w:val="none" w:sz="0" w:space="0" w:color="auto"/>
            <w:left w:val="none" w:sz="0" w:space="0" w:color="auto"/>
            <w:bottom w:val="none" w:sz="0" w:space="0" w:color="auto"/>
            <w:right w:val="none" w:sz="0" w:space="0" w:color="auto"/>
          </w:divBdr>
        </w:div>
        <w:div w:id="1259831220">
          <w:marLeft w:val="0"/>
          <w:marRight w:val="0"/>
          <w:marTop w:val="0"/>
          <w:marBottom w:val="0"/>
          <w:divBdr>
            <w:top w:val="none" w:sz="0" w:space="0" w:color="auto"/>
            <w:left w:val="none" w:sz="0" w:space="0" w:color="auto"/>
            <w:bottom w:val="none" w:sz="0" w:space="0" w:color="auto"/>
            <w:right w:val="none" w:sz="0" w:space="0" w:color="auto"/>
          </w:divBdr>
        </w:div>
        <w:div w:id="1259831221">
          <w:marLeft w:val="0"/>
          <w:marRight w:val="0"/>
          <w:marTop w:val="0"/>
          <w:marBottom w:val="0"/>
          <w:divBdr>
            <w:top w:val="none" w:sz="0" w:space="0" w:color="auto"/>
            <w:left w:val="none" w:sz="0" w:space="0" w:color="auto"/>
            <w:bottom w:val="none" w:sz="0" w:space="0" w:color="auto"/>
            <w:right w:val="none" w:sz="0" w:space="0" w:color="auto"/>
          </w:divBdr>
        </w:div>
        <w:div w:id="1259831222">
          <w:marLeft w:val="0"/>
          <w:marRight w:val="0"/>
          <w:marTop w:val="0"/>
          <w:marBottom w:val="0"/>
          <w:divBdr>
            <w:top w:val="none" w:sz="0" w:space="0" w:color="auto"/>
            <w:left w:val="none" w:sz="0" w:space="0" w:color="auto"/>
            <w:bottom w:val="none" w:sz="0" w:space="0" w:color="auto"/>
            <w:right w:val="none" w:sz="0" w:space="0" w:color="auto"/>
          </w:divBdr>
        </w:div>
        <w:div w:id="1259831223">
          <w:marLeft w:val="0"/>
          <w:marRight w:val="0"/>
          <w:marTop w:val="0"/>
          <w:marBottom w:val="0"/>
          <w:divBdr>
            <w:top w:val="none" w:sz="0" w:space="0" w:color="auto"/>
            <w:left w:val="none" w:sz="0" w:space="0" w:color="auto"/>
            <w:bottom w:val="none" w:sz="0" w:space="0" w:color="auto"/>
            <w:right w:val="none" w:sz="0" w:space="0" w:color="auto"/>
          </w:divBdr>
        </w:div>
        <w:div w:id="1259831224">
          <w:marLeft w:val="0"/>
          <w:marRight w:val="0"/>
          <w:marTop w:val="0"/>
          <w:marBottom w:val="0"/>
          <w:divBdr>
            <w:top w:val="none" w:sz="0" w:space="0" w:color="auto"/>
            <w:left w:val="none" w:sz="0" w:space="0" w:color="auto"/>
            <w:bottom w:val="none" w:sz="0" w:space="0" w:color="auto"/>
            <w:right w:val="none" w:sz="0" w:space="0" w:color="auto"/>
          </w:divBdr>
        </w:div>
        <w:div w:id="1259831225">
          <w:marLeft w:val="0"/>
          <w:marRight w:val="0"/>
          <w:marTop w:val="0"/>
          <w:marBottom w:val="0"/>
          <w:divBdr>
            <w:top w:val="none" w:sz="0" w:space="0" w:color="auto"/>
            <w:left w:val="none" w:sz="0" w:space="0" w:color="auto"/>
            <w:bottom w:val="none" w:sz="0" w:space="0" w:color="auto"/>
            <w:right w:val="none" w:sz="0" w:space="0" w:color="auto"/>
          </w:divBdr>
        </w:div>
        <w:div w:id="1259831226">
          <w:marLeft w:val="0"/>
          <w:marRight w:val="0"/>
          <w:marTop w:val="0"/>
          <w:marBottom w:val="0"/>
          <w:divBdr>
            <w:top w:val="none" w:sz="0" w:space="0" w:color="auto"/>
            <w:left w:val="none" w:sz="0" w:space="0" w:color="auto"/>
            <w:bottom w:val="none" w:sz="0" w:space="0" w:color="auto"/>
            <w:right w:val="none" w:sz="0" w:space="0" w:color="auto"/>
          </w:divBdr>
        </w:div>
        <w:div w:id="1259831227">
          <w:marLeft w:val="0"/>
          <w:marRight w:val="0"/>
          <w:marTop w:val="0"/>
          <w:marBottom w:val="0"/>
          <w:divBdr>
            <w:top w:val="none" w:sz="0" w:space="0" w:color="auto"/>
            <w:left w:val="none" w:sz="0" w:space="0" w:color="auto"/>
            <w:bottom w:val="none" w:sz="0" w:space="0" w:color="auto"/>
            <w:right w:val="none" w:sz="0" w:space="0" w:color="auto"/>
          </w:divBdr>
        </w:div>
        <w:div w:id="1259831228">
          <w:marLeft w:val="0"/>
          <w:marRight w:val="0"/>
          <w:marTop w:val="0"/>
          <w:marBottom w:val="0"/>
          <w:divBdr>
            <w:top w:val="none" w:sz="0" w:space="0" w:color="auto"/>
            <w:left w:val="none" w:sz="0" w:space="0" w:color="auto"/>
            <w:bottom w:val="none" w:sz="0" w:space="0" w:color="auto"/>
            <w:right w:val="none" w:sz="0" w:space="0" w:color="auto"/>
          </w:divBdr>
        </w:div>
        <w:div w:id="1259831229">
          <w:marLeft w:val="0"/>
          <w:marRight w:val="0"/>
          <w:marTop w:val="0"/>
          <w:marBottom w:val="0"/>
          <w:divBdr>
            <w:top w:val="none" w:sz="0" w:space="0" w:color="auto"/>
            <w:left w:val="none" w:sz="0" w:space="0" w:color="auto"/>
            <w:bottom w:val="none" w:sz="0" w:space="0" w:color="auto"/>
            <w:right w:val="none" w:sz="0" w:space="0" w:color="auto"/>
          </w:divBdr>
        </w:div>
        <w:div w:id="1259831230">
          <w:marLeft w:val="0"/>
          <w:marRight w:val="0"/>
          <w:marTop w:val="0"/>
          <w:marBottom w:val="0"/>
          <w:divBdr>
            <w:top w:val="none" w:sz="0" w:space="0" w:color="auto"/>
            <w:left w:val="none" w:sz="0" w:space="0" w:color="auto"/>
            <w:bottom w:val="none" w:sz="0" w:space="0" w:color="auto"/>
            <w:right w:val="none" w:sz="0" w:space="0" w:color="auto"/>
          </w:divBdr>
        </w:div>
        <w:div w:id="1259831231">
          <w:marLeft w:val="0"/>
          <w:marRight w:val="0"/>
          <w:marTop w:val="0"/>
          <w:marBottom w:val="0"/>
          <w:divBdr>
            <w:top w:val="none" w:sz="0" w:space="0" w:color="auto"/>
            <w:left w:val="none" w:sz="0" w:space="0" w:color="auto"/>
            <w:bottom w:val="none" w:sz="0" w:space="0" w:color="auto"/>
            <w:right w:val="none" w:sz="0" w:space="0" w:color="auto"/>
          </w:divBdr>
        </w:div>
        <w:div w:id="1259831232">
          <w:marLeft w:val="0"/>
          <w:marRight w:val="0"/>
          <w:marTop w:val="0"/>
          <w:marBottom w:val="0"/>
          <w:divBdr>
            <w:top w:val="none" w:sz="0" w:space="0" w:color="auto"/>
            <w:left w:val="none" w:sz="0" w:space="0" w:color="auto"/>
            <w:bottom w:val="none" w:sz="0" w:space="0" w:color="auto"/>
            <w:right w:val="none" w:sz="0" w:space="0" w:color="auto"/>
          </w:divBdr>
        </w:div>
        <w:div w:id="1259831233">
          <w:marLeft w:val="0"/>
          <w:marRight w:val="0"/>
          <w:marTop w:val="0"/>
          <w:marBottom w:val="0"/>
          <w:divBdr>
            <w:top w:val="none" w:sz="0" w:space="0" w:color="auto"/>
            <w:left w:val="none" w:sz="0" w:space="0" w:color="auto"/>
            <w:bottom w:val="none" w:sz="0" w:space="0" w:color="auto"/>
            <w:right w:val="none" w:sz="0" w:space="0" w:color="auto"/>
          </w:divBdr>
        </w:div>
        <w:div w:id="1259831234">
          <w:marLeft w:val="0"/>
          <w:marRight w:val="0"/>
          <w:marTop w:val="0"/>
          <w:marBottom w:val="0"/>
          <w:divBdr>
            <w:top w:val="none" w:sz="0" w:space="0" w:color="auto"/>
            <w:left w:val="none" w:sz="0" w:space="0" w:color="auto"/>
            <w:bottom w:val="none" w:sz="0" w:space="0" w:color="auto"/>
            <w:right w:val="none" w:sz="0" w:space="0" w:color="auto"/>
          </w:divBdr>
        </w:div>
        <w:div w:id="1259831235">
          <w:marLeft w:val="0"/>
          <w:marRight w:val="0"/>
          <w:marTop w:val="0"/>
          <w:marBottom w:val="0"/>
          <w:divBdr>
            <w:top w:val="none" w:sz="0" w:space="0" w:color="auto"/>
            <w:left w:val="none" w:sz="0" w:space="0" w:color="auto"/>
            <w:bottom w:val="none" w:sz="0" w:space="0" w:color="auto"/>
            <w:right w:val="none" w:sz="0" w:space="0" w:color="auto"/>
          </w:divBdr>
        </w:div>
        <w:div w:id="1259831236">
          <w:marLeft w:val="0"/>
          <w:marRight w:val="0"/>
          <w:marTop w:val="0"/>
          <w:marBottom w:val="0"/>
          <w:divBdr>
            <w:top w:val="none" w:sz="0" w:space="0" w:color="auto"/>
            <w:left w:val="none" w:sz="0" w:space="0" w:color="auto"/>
            <w:bottom w:val="none" w:sz="0" w:space="0" w:color="auto"/>
            <w:right w:val="none" w:sz="0" w:space="0" w:color="auto"/>
          </w:divBdr>
        </w:div>
        <w:div w:id="1259831237">
          <w:marLeft w:val="0"/>
          <w:marRight w:val="0"/>
          <w:marTop w:val="0"/>
          <w:marBottom w:val="0"/>
          <w:divBdr>
            <w:top w:val="none" w:sz="0" w:space="0" w:color="auto"/>
            <w:left w:val="none" w:sz="0" w:space="0" w:color="auto"/>
            <w:bottom w:val="none" w:sz="0" w:space="0" w:color="auto"/>
            <w:right w:val="none" w:sz="0" w:space="0" w:color="auto"/>
          </w:divBdr>
        </w:div>
        <w:div w:id="1259831238">
          <w:marLeft w:val="0"/>
          <w:marRight w:val="0"/>
          <w:marTop w:val="0"/>
          <w:marBottom w:val="0"/>
          <w:divBdr>
            <w:top w:val="none" w:sz="0" w:space="0" w:color="auto"/>
            <w:left w:val="none" w:sz="0" w:space="0" w:color="auto"/>
            <w:bottom w:val="none" w:sz="0" w:space="0" w:color="auto"/>
            <w:right w:val="none" w:sz="0" w:space="0" w:color="auto"/>
          </w:divBdr>
        </w:div>
        <w:div w:id="1259831239">
          <w:marLeft w:val="0"/>
          <w:marRight w:val="0"/>
          <w:marTop w:val="0"/>
          <w:marBottom w:val="0"/>
          <w:divBdr>
            <w:top w:val="none" w:sz="0" w:space="0" w:color="auto"/>
            <w:left w:val="none" w:sz="0" w:space="0" w:color="auto"/>
            <w:bottom w:val="none" w:sz="0" w:space="0" w:color="auto"/>
            <w:right w:val="none" w:sz="0" w:space="0" w:color="auto"/>
          </w:divBdr>
        </w:div>
        <w:div w:id="1259831240">
          <w:marLeft w:val="0"/>
          <w:marRight w:val="0"/>
          <w:marTop w:val="0"/>
          <w:marBottom w:val="0"/>
          <w:divBdr>
            <w:top w:val="none" w:sz="0" w:space="0" w:color="auto"/>
            <w:left w:val="none" w:sz="0" w:space="0" w:color="auto"/>
            <w:bottom w:val="none" w:sz="0" w:space="0" w:color="auto"/>
            <w:right w:val="none" w:sz="0" w:space="0" w:color="auto"/>
          </w:divBdr>
        </w:div>
        <w:div w:id="1259831241">
          <w:marLeft w:val="0"/>
          <w:marRight w:val="0"/>
          <w:marTop w:val="0"/>
          <w:marBottom w:val="0"/>
          <w:divBdr>
            <w:top w:val="none" w:sz="0" w:space="0" w:color="auto"/>
            <w:left w:val="none" w:sz="0" w:space="0" w:color="auto"/>
            <w:bottom w:val="none" w:sz="0" w:space="0" w:color="auto"/>
            <w:right w:val="none" w:sz="0" w:space="0" w:color="auto"/>
          </w:divBdr>
        </w:div>
        <w:div w:id="1259831242">
          <w:marLeft w:val="0"/>
          <w:marRight w:val="0"/>
          <w:marTop w:val="0"/>
          <w:marBottom w:val="0"/>
          <w:divBdr>
            <w:top w:val="none" w:sz="0" w:space="0" w:color="auto"/>
            <w:left w:val="none" w:sz="0" w:space="0" w:color="auto"/>
            <w:bottom w:val="none" w:sz="0" w:space="0" w:color="auto"/>
            <w:right w:val="none" w:sz="0" w:space="0" w:color="auto"/>
          </w:divBdr>
        </w:div>
        <w:div w:id="1259831243">
          <w:marLeft w:val="0"/>
          <w:marRight w:val="0"/>
          <w:marTop w:val="0"/>
          <w:marBottom w:val="0"/>
          <w:divBdr>
            <w:top w:val="none" w:sz="0" w:space="0" w:color="auto"/>
            <w:left w:val="none" w:sz="0" w:space="0" w:color="auto"/>
            <w:bottom w:val="none" w:sz="0" w:space="0" w:color="auto"/>
            <w:right w:val="none" w:sz="0" w:space="0" w:color="auto"/>
          </w:divBdr>
        </w:div>
        <w:div w:id="1259831244">
          <w:marLeft w:val="0"/>
          <w:marRight w:val="0"/>
          <w:marTop w:val="0"/>
          <w:marBottom w:val="0"/>
          <w:divBdr>
            <w:top w:val="none" w:sz="0" w:space="0" w:color="auto"/>
            <w:left w:val="none" w:sz="0" w:space="0" w:color="auto"/>
            <w:bottom w:val="none" w:sz="0" w:space="0" w:color="auto"/>
            <w:right w:val="none" w:sz="0" w:space="0" w:color="auto"/>
          </w:divBdr>
        </w:div>
        <w:div w:id="1259831245">
          <w:marLeft w:val="0"/>
          <w:marRight w:val="0"/>
          <w:marTop w:val="0"/>
          <w:marBottom w:val="0"/>
          <w:divBdr>
            <w:top w:val="none" w:sz="0" w:space="0" w:color="auto"/>
            <w:left w:val="none" w:sz="0" w:space="0" w:color="auto"/>
            <w:bottom w:val="none" w:sz="0" w:space="0" w:color="auto"/>
            <w:right w:val="none" w:sz="0" w:space="0" w:color="auto"/>
          </w:divBdr>
        </w:div>
        <w:div w:id="1259831246">
          <w:marLeft w:val="0"/>
          <w:marRight w:val="0"/>
          <w:marTop w:val="0"/>
          <w:marBottom w:val="0"/>
          <w:divBdr>
            <w:top w:val="none" w:sz="0" w:space="0" w:color="auto"/>
            <w:left w:val="none" w:sz="0" w:space="0" w:color="auto"/>
            <w:bottom w:val="none" w:sz="0" w:space="0" w:color="auto"/>
            <w:right w:val="none" w:sz="0" w:space="0" w:color="auto"/>
          </w:divBdr>
        </w:div>
        <w:div w:id="1259831247">
          <w:marLeft w:val="0"/>
          <w:marRight w:val="0"/>
          <w:marTop w:val="0"/>
          <w:marBottom w:val="0"/>
          <w:divBdr>
            <w:top w:val="none" w:sz="0" w:space="0" w:color="auto"/>
            <w:left w:val="none" w:sz="0" w:space="0" w:color="auto"/>
            <w:bottom w:val="none" w:sz="0" w:space="0" w:color="auto"/>
            <w:right w:val="none" w:sz="0" w:space="0" w:color="auto"/>
          </w:divBdr>
        </w:div>
        <w:div w:id="1259831248">
          <w:marLeft w:val="0"/>
          <w:marRight w:val="0"/>
          <w:marTop w:val="0"/>
          <w:marBottom w:val="0"/>
          <w:divBdr>
            <w:top w:val="none" w:sz="0" w:space="0" w:color="auto"/>
            <w:left w:val="none" w:sz="0" w:space="0" w:color="auto"/>
            <w:bottom w:val="none" w:sz="0" w:space="0" w:color="auto"/>
            <w:right w:val="none" w:sz="0" w:space="0" w:color="auto"/>
          </w:divBdr>
        </w:div>
        <w:div w:id="1259831249">
          <w:marLeft w:val="0"/>
          <w:marRight w:val="0"/>
          <w:marTop w:val="0"/>
          <w:marBottom w:val="0"/>
          <w:divBdr>
            <w:top w:val="none" w:sz="0" w:space="0" w:color="auto"/>
            <w:left w:val="none" w:sz="0" w:space="0" w:color="auto"/>
            <w:bottom w:val="none" w:sz="0" w:space="0" w:color="auto"/>
            <w:right w:val="none" w:sz="0" w:space="0" w:color="auto"/>
          </w:divBdr>
        </w:div>
        <w:div w:id="1259831250">
          <w:marLeft w:val="0"/>
          <w:marRight w:val="0"/>
          <w:marTop w:val="0"/>
          <w:marBottom w:val="0"/>
          <w:divBdr>
            <w:top w:val="none" w:sz="0" w:space="0" w:color="auto"/>
            <w:left w:val="none" w:sz="0" w:space="0" w:color="auto"/>
            <w:bottom w:val="none" w:sz="0" w:space="0" w:color="auto"/>
            <w:right w:val="none" w:sz="0" w:space="0" w:color="auto"/>
          </w:divBdr>
        </w:div>
        <w:div w:id="1259831251">
          <w:marLeft w:val="0"/>
          <w:marRight w:val="0"/>
          <w:marTop w:val="0"/>
          <w:marBottom w:val="0"/>
          <w:divBdr>
            <w:top w:val="none" w:sz="0" w:space="0" w:color="auto"/>
            <w:left w:val="none" w:sz="0" w:space="0" w:color="auto"/>
            <w:bottom w:val="none" w:sz="0" w:space="0" w:color="auto"/>
            <w:right w:val="none" w:sz="0" w:space="0" w:color="auto"/>
          </w:divBdr>
        </w:div>
        <w:div w:id="1259831252">
          <w:marLeft w:val="0"/>
          <w:marRight w:val="0"/>
          <w:marTop w:val="0"/>
          <w:marBottom w:val="0"/>
          <w:divBdr>
            <w:top w:val="none" w:sz="0" w:space="0" w:color="auto"/>
            <w:left w:val="none" w:sz="0" w:space="0" w:color="auto"/>
            <w:bottom w:val="none" w:sz="0" w:space="0" w:color="auto"/>
            <w:right w:val="none" w:sz="0" w:space="0" w:color="auto"/>
          </w:divBdr>
        </w:div>
        <w:div w:id="1259831253">
          <w:marLeft w:val="0"/>
          <w:marRight w:val="0"/>
          <w:marTop w:val="0"/>
          <w:marBottom w:val="0"/>
          <w:divBdr>
            <w:top w:val="none" w:sz="0" w:space="0" w:color="auto"/>
            <w:left w:val="none" w:sz="0" w:space="0" w:color="auto"/>
            <w:bottom w:val="none" w:sz="0" w:space="0" w:color="auto"/>
            <w:right w:val="none" w:sz="0" w:space="0" w:color="auto"/>
          </w:divBdr>
        </w:div>
        <w:div w:id="1259831254">
          <w:marLeft w:val="0"/>
          <w:marRight w:val="0"/>
          <w:marTop w:val="0"/>
          <w:marBottom w:val="0"/>
          <w:divBdr>
            <w:top w:val="none" w:sz="0" w:space="0" w:color="auto"/>
            <w:left w:val="none" w:sz="0" w:space="0" w:color="auto"/>
            <w:bottom w:val="none" w:sz="0" w:space="0" w:color="auto"/>
            <w:right w:val="none" w:sz="0" w:space="0" w:color="auto"/>
          </w:divBdr>
        </w:div>
        <w:div w:id="1259831255">
          <w:marLeft w:val="0"/>
          <w:marRight w:val="0"/>
          <w:marTop w:val="0"/>
          <w:marBottom w:val="0"/>
          <w:divBdr>
            <w:top w:val="none" w:sz="0" w:space="0" w:color="auto"/>
            <w:left w:val="none" w:sz="0" w:space="0" w:color="auto"/>
            <w:bottom w:val="none" w:sz="0" w:space="0" w:color="auto"/>
            <w:right w:val="none" w:sz="0" w:space="0" w:color="auto"/>
          </w:divBdr>
        </w:div>
        <w:div w:id="1259831256">
          <w:marLeft w:val="0"/>
          <w:marRight w:val="0"/>
          <w:marTop w:val="0"/>
          <w:marBottom w:val="0"/>
          <w:divBdr>
            <w:top w:val="none" w:sz="0" w:space="0" w:color="auto"/>
            <w:left w:val="none" w:sz="0" w:space="0" w:color="auto"/>
            <w:bottom w:val="none" w:sz="0" w:space="0" w:color="auto"/>
            <w:right w:val="none" w:sz="0" w:space="0" w:color="auto"/>
          </w:divBdr>
        </w:div>
        <w:div w:id="1259831257">
          <w:marLeft w:val="0"/>
          <w:marRight w:val="0"/>
          <w:marTop w:val="0"/>
          <w:marBottom w:val="0"/>
          <w:divBdr>
            <w:top w:val="none" w:sz="0" w:space="0" w:color="auto"/>
            <w:left w:val="none" w:sz="0" w:space="0" w:color="auto"/>
            <w:bottom w:val="none" w:sz="0" w:space="0" w:color="auto"/>
            <w:right w:val="none" w:sz="0" w:space="0" w:color="auto"/>
          </w:divBdr>
        </w:div>
        <w:div w:id="1259831258">
          <w:marLeft w:val="0"/>
          <w:marRight w:val="0"/>
          <w:marTop w:val="0"/>
          <w:marBottom w:val="0"/>
          <w:divBdr>
            <w:top w:val="none" w:sz="0" w:space="0" w:color="auto"/>
            <w:left w:val="none" w:sz="0" w:space="0" w:color="auto"/>
            <w:bottom w:val="none" w:sz="0" w:space="0" w:color="auto"/>
            <w:right w:val="none" w:sz="0" w:space="0" w:color="auto"/>
          </w:divBdr>
        </w:div>
        <w:div w:id="1259831259">
          <w:marLeft w:val="0"/>
          <w:marRight w:val="0"/>
          <w:marTop w:val="0"/>
          <w:marBottom w:val="0"/>
          <w:divBdr>
            <w:top w:val="none" w:sz="0" w:space="0" w:color="auto"/>
            <w:left w:val="none" w:sz="0" w:space="0" w:color="auto"/>
            <w:bottom w:val="none" w:sz="0" w:space="0" w:color="auto"/>
            <w:right w:val="none" w:sz="0" w:space="0" w:color="auto"/>
          </w:divBdr>
        </w:div>
        <w:div w:id="1259831260">
          <w:marLeft w:val="0"/>
          <w:marRight w:val="0"/>
          <w:marTop w:val="0"/>
          <w:marBottom w:val="0"/>
          <w:divBdr>
            <w:top w:val="none" w:sz="0" w:space="0" w:color="auto"/>
            <w:left w:val="none" w:sz="0" w:space="0" w:color="auto"/>
            <w:bottom w:val="none" w:sz="0" w:space="0" w:color="auto"/>
            <w:right w:val="none" w:sz="0" w:space="0" w:color="auto"/>
          </w:divBdr>
        </w:div>
        <w:div w:id="1259831261">
          <w:marLeft w:val="0"/>
          <w:marRight w:val="0"/>
          <w:marTop w:val="0"/>
          <w:marBottom w:val="0"/>
          <w:divBdr>
            <w:top w:val="none" w:sz="0" w:space="0" w:color="auto"/>
            <w:left w:val="none" w:sz="0" w:space="0" w:color="auto"/>
            <w:bottom w:val="none" w:sz="0" w:space="0" w:color="auto"/>
            <w:right w:val="none" w:sz="0" w:space="0" w:color="auto"/>
          </w:divBdr>
        </w:div>
        <w:div w:id="1259831262">
          <w:marLeft w:val="0"/>
          <w:marRight w:val="0"/>
          <w:marTop w:val="0"/>
          <w:marBottom w:val="0"/>
          <w:divBdr>
            <w:top w:val="none" w:sz="0" w:space="0" w:color="auto"/>
            <w:left w:val="none" w:sz="0" w:space="0" w:color="auto"/>
            <w:bottom w:val="none" w:sz="0" w:space="0" w:color="auto"/>
            <w:right w:val="none" w:sz="0" w:space="0" w:color="auto"/>
          </w:divBdr>
        </w:div>
        <w:div w:id="1259831263">
          <w:marLeft w:val="0"/>
          <w:marRight w:val="0"/>
          <w:marTop w:val="0"/>
          <w:marBottom w:val="0"/>
          <w:divBdr>
            <w:top w:val="none" w:sz="0" w:space="0" w:color="auto"/>
            <w:left w:val="none" w:sz="0" w:space="0" w:color="auto"/>
            <w:bottom w:val="none" w:sz="0" w:space="0" w:color="auto"/>
            <w:right w:val="none" w:sz="0" w:space="0" w:color="auto"/>
          </w:divBdr>
        </w:div>
        <w:div w:id="1259831264">
          <w:marLeft w:val="0"/>
          <w:marRight w:val="0"/>
          <w:marTop w:val="0"/>
          <w:marBottom w:val="0"/>
          <w:divBdr>
            <w:top w:val="none" w:sz="0" w:space="0" w:color="auto"/>
            <w:left w:val="none" w:sz="0" w:space="0" w:color="auto"/>
            <w:bottom w:val="none" w:sz="0" w:space="0" w:color="auto"/>
            <w:right w:val="none" w:sz="0" w:space="0" w:color="auto"/>
          </w:divBdr>
        </w:div>
        <w:div w:id="1259831265">
          <w:marLeft w:val="0"/>
          <w:marRight w:val="0"/>
          <w:marTop w:val="0"/>
          <w:marBottom w:val="0"/>
          <w:divBdr>
            <w:top w:val="none" w:sz="0" w:space="0" w:color="auto"/>
            <w:left w:val="none" w:sz="0" w:space="0" w:color="auto"/>
            <w:bottom w:val="none" w:sz="0" w:space="0" w:color="auto"/>
            <w:right w:val="none" w:sz="0" w:space="0" w:color="auto"/>
          </w:divBdr>
        </w:div>
        <w:div w:id="1259831266">
          <w:marLeft w:val="0"/>
          <w:marRight w:val="0"/>
          <w:marTop w:val="0"/>
          <w:marBottom w:val="0"/>
          <w:divBdr>
            <w:top w:val="none" w:sz="0" w:space="0" w:color="auto"/>
            <w:left w:val="none" w:sz="0" w:space="0" w:color="auto"/>
            <w:bottom w:val="none" w:sz="0" w:space="0" w:color="auto"/>
            <w:right w:val="none" w:sz="0" w:space="0" w:color="auto"/>
          </w:divBdr>
        </w:div>
        <w:div w:id="1259831267">
          <w:marLeft w:val="0"/>
          <w:marRight w:val="0"/>
          <w:marTop w:val="0"/>
          <w:marBottom w:val="0"/>
          <w:divBdr>
            <w:top w:val="none" w:sz="0" w:space="0" w:color="auto"/>
            <w:left w:val="none" w:sz="0" w:space="0" w:color="auto"/>
            <w:bottom w:val="none" w:sz="0" w:space="0" w:color="auto"/>
            <w:right w:val="none" w:sz="0" w:space="0" w:color="auto"/>
          </w:divBdr>
        </w:div>
        <w:div w:id="1259831268">
          <w:marLeft w:val="0"/>
          <w:marRight w:val="0"/>
          <w:marTop w:val="0"/>
          <w:marBottom w:val="0"/>
          <w:divBdr>
            <w:top w:val="none" w:sz="0" w:space="0" w:color="auto"/>
            <w:left w:val="none" w:sz="0" w:space="0" w:color="auto"/>
            <w:bottom w:val="none" w:sz="0" w:space="0" w:color="auto"/>
            <w:right w:val="none" w:sz="0" w:space="0" w:color="auto"/>
          </w:divBdr>
        </w:div>
        <w:div w:id="1259831269">
          <w:marLeft w:val="0"/>
          <w:marRight w:val="0"/>
          <w:marTop w:val="0"/>
          <w:marBottom w:val="0"/>
          <w:divBdr>
            <w:top w:val="none" w:sz="0" w:space="0" w:color="auto"/>
            <w:left w:val="none" w:sz="0" w:space="0" w:color="auto"/>
            <w:bottom w:val="none" w:sz="0" w:space="0" w:color="auto"/>
            <w:right w:val="none" w:sz="0" w:space="0" w:color="auto"/>
          </w:divBdr>
        </w:div>
        <w:div w:id="1259831270">
          <w:marLeft w:val="0"/>
          <w:marRight w:val="0"/>
          <w:marTop w:val="0"/>
          <w:marBottom w:val="0"/>
          <w:divBdr>
            <w:top w:val="none" w:sz="0" w:space="0" w:color="auto"/>
            <w:left w:val="none" w:sz="0" w:space="0" w:color="auto"/>
            <w:bottom w:val="none" w:sz="0" w:space="0" w:color="auto"/>
            <w:right w:val="none" w:sz="0" w:space="0" w:color="auto"/>
          </w:divBdr>
        </w:div>
        <w:div w:id="1259831271">
          <w:marLeft w:val="0"/>
          <w:marRight w:val="0"/>
          <w:marTop w:val="0"/>
          <w:marBottom w:val="0"/>
          <w:divBdr>
            <w:top w:val="none" w:sz="0" w:space="0" w:color="auto"/>
            <w:left w:val="none" w:sz="0" w:space="0" w:color="auto"/>
            <w:bottom w:val="none" w:sz="0" w:space="0" w:color="auto"/>
            <w:right w:val="none" w:sz="0" w:space="0" w:color="auto"/>
          </w:divBdr>
        </w:div>
        <w:div w:id="1259831273">
          <w:marLeft w:val="0"/>
          <w:marRight w:val="0"/>
          <w:marTop w:val="0"/>
          <w:marBottom w:val="0"/>
          <w:divBdr>
            <w:top w:val="none" w:sz="0" w:space="0" w:color="auto"/>
            <w:left w:val="none" w:sz="0" w:space="0" w:color="auto"/>
            <w:bottom w:val="none" w:sz="0" w:space="0" w:color="auto"/>
            <w:right w:val="none" w:sz="0" w:space="0" w:color="auto"/>
          </w:divBdr>
        </w:div>
        <w:div w:id="1259831274">
          <w:marLeft w:val="0"/>
          <w:marRight w:val="0"/>
          <w:marTop w:val="0"/>
          <w:marBottom w:val="0"/>
          <w:divBdr>
            <w:top w:val="none" w:sz="0" w:space="0" w:color="auto"/>
            <w:left w:val="none" w:sz="0" w:space="0" w:color="auto"/>
            <w:bottom w:val="none" w:sz="0" w:space="0" w:color="auto"/>
            <w:right w:val="none" w:sz="0" w:space="0" w:color="auto"/>
          </w:divBdr>
        </w:div>
        <w:div w:id="1259831275">
          <w:marLeft w:val="0"/>
          <w:marRight w:val="0"/>
          <w:marTop w:val="0"/>
          <w:marBottom w:val="0"/>
          <w:divBdr>
            <w:top w:val="none" w:sz="0" w:space="0" w:color="auto"/>
            <w:left w:val="none" w:sz="0" w:space="0" w:color="auto"/>
            <w:bottom w:val="none" w:sz="0" w:space="0" w:color="auto"/>
            <w:right w:val="none" w:sz="0" w:space="0" w:color="auto"/>
          </w:divBdr>
        </w:div>
        <w:div w:id="1259831276">
          <w:marLeft w:val="0"/>
          <w:marRight w:val="0"/>
          <w:marTop w:val="0"/>
          <w:marBottom w:val="0"/>
          <w:divBdr>
            <w:top w:val="none" w:sz="0" w:space="0" w:color="auto"/>
            <w:left w:val="none" w:sz="0" w:space="0" w:color="auto"/>
            <w:bottom w:val="none" w:sz="0" w:space="0" w:color="auto"/>
            <w:right w:val="none" w:sz="0" w:space="0" w:color="auto"/>
          </w:divBdr>
        </w:div>
        <w:div w:id="1259831277">
          <w:marLeft w:val="0"/>
          <w:marRight w:val="0"/>
          <w:marTop w:val="0"/>
          <w:marBottom w:val="0"/>
          <w:divBdr>
            <w:top w:val="none" w:sz="0" w:space="0" w:color="auto"/>
            <w:left w:val="none" w:sz="0" w:space="0" w:color="auto"/>
            <w:bottom w:val="none" w:sz="0" w:space="0" w:color="auto"/>
            <w:right w:val="none" w:sz="0" w:space="0" w:color="auto"/>
          </w:divBdr>
        </w:div>
        <w:div w:id="1259831278">
          <w:marLeft w:val="0"/>
          <w:marRight w:val="0"/>
          <w:marTop w:val="0"/>
          <w:marBottom w:val="0"/>
          <w:divBdr>
            <w:top w:val="none" w:sz="0" w:space="0" w:color="auto"/>
            <w:left w:val="none" w:sz="0" w:space="0" w:color="auto"/>
            <w:bottom w:val="none" w:sz="0" w:space="0" w:color="auto"/>
            <w:right w:val="none" w:sz="0" w:space="0" w:color="auto"/>
          </w:divBdr>
        </w:div>
        <w:div w:id="1259831279">
          <w:marLeft w:val="0"/>
          <w:marRight w:val="0"/>
          <w:marTop w:val="0"/>
          <w:marBottom w:val="0"/>
          <w:divBdr>
            <w:top w:val="none" w:sz="0" w:space="0" w:color="auto"/>
            <w:left w:val="none" w:sz="0" w:space="0" w:color="auto"/>
            <w:bottom w:val="none" w:sz="0" w:space="0" w:color="auto"/>
            <w:right w:val="none" w:sz="0" w:space="0" w:color="auto"/>
          </w:divBdr>
        </w:div>
        <w:div w:id="1259831280">
          <w:marLeft w:val="0"/>
          <w:marRight w:val="0"/>
          <w:marTop w:val="0"/>
          <w:marBottom w:val="0"/>
          <w:divBdr>
            <w:top w:val="none" w:sz="0" w:space="0" w:color="auto"/>
            <w:left w:val="none" w:sz="0" w:space="0" w:color="auto"/>
            <w:bottom w:val="none" w:sz="0" w:space="0" w:color="auto"/>
            <w:right w:val="none" w:sz="0" w:space="0" w:color="auto"/>
          </w:divBdr>
        </w:div>
        <w:div w:id="1259831281">
          <w:marLeft w:val="0"/>
          <w:marRight w:val="0"/>
          <w:marTop w:val="0"/>
          <w:marBottom w:val="0"/>
          <w:divBdr>
            <w:top w:val="none" w:sz="0" w:space="0" w:color="auto"/>
            <w:left w:val="none" w:sz="0" w:space="0" w:color="auto"/>
            <w:bottom w:val="none" w:sz="0" w:space="0" w:color="auto"/>
            <w:right w:val="none" w:sz="0" w:space="0" w:color="auto"/>
          </w:divBdr>
        </w:div>
        <w:div w:id="1259831282">
          <w:marLeft w:val="0"/>
          <w:marRight w:val="0"/>
          <w:marTop w:val="0"/>
          <w:marBottom w:val="0"/>
          <w:divBdr>
            <w:top w:val="none" w:sz="0" w:space="0" w:color="auto"/>
            <w:left w:val="none" w:sz="0" w:space="0" w:color="auto"/>
            <w:bottom w:val="none" w:sz="0" w:space="0" w:color="auto"/>
            <w:right w:val="none" w:sz="0" w:space="0" w:color="auto"/>
          </w:divBdr>
        </w:div>
        <w:div w:id="1259831283">
          <w:marLeft w:val="0"/>
          <w:marRight w:val="0"/>
          <w:marTop w:val="0"/>
          <w:marBottom w:val="0"/>
          <w:divBdr>
            <w:top w:val="none" w:sz="0" w:space="0" w:color="auto"/>
            <w:left w:val="none" w:sz="0" w:space="0" w:color="auto"/>
            <w:bottom w:val="none" w:sz="0" w:space="0" w:color="auto"/>
            <w:right w:val="none" w:sz="0" w:space="0" w:color="auto"/>
          </w:divBdr>
        </w:div>
        <w:div w:id="1259831284">
          <w:marLeft w:val="0"/>
          <w:marRight w:val="0"/>
          <w:marTop w:val="0"/>
          <w:marBottom w:val="0"/>
          <w:divBdr>
            <w:top w:val="none" w:sz="0" w:space="0" w:color="auto"/>
            <w:left w:val="none" w:sz="0" w:space="0" w:color="auto"/>
            <w:bottom w:val="none" w:sz="0" w:space="0" w:color="auto"/>
            <w:right w:val="none" w:sz="0" w:space="0" w:color="auto"/>
          </w:divBdr>
        </w:div>
        <w:div w:id="1259831285">
          <w:marLeft w:val="0"/>
          <w:marRight w:val="0"/>
          <w:marTop w:val="0"/>
          <w:marBottom w:val="0"/>
          <w:divBdr>
            <w:top w:val="none" w:sz="0" w:space="0" w:color="auto"/>
            <w:left w:val="none" w:sz="0" w:space="0" w:color="auto"/>
            <w:bottom w:val="none" w:sz="0" w:space="0" w:color="auto"/>
            <w:right w:val="none" w:sz="0" w:space="0" w:color="auto"/>
          </w:divBdr>
        </w:div>
        <w:div w:id="1259831286">
          <w:marLeft w:val="0"/>
          <w:marRight w:val="0"/>
          <w:marTop w:val="0"/>
          <w:marBottom w:val="0"/>
          <w:divBdr>
            <w:top w:val="none" w:sz="0" w:space="0" w:color="auto"/>
            <w:left w:val="none" w:sz="0" w:space="0" w:color="auto"/>
            <w:bottom w:val="none" w:sz="0" w:space="0" w:color="auto"/>
            <w:right w:val="none" w:sz="0" w:space="0" w:color="auto"/>
          </w:divBdr>
        </w:div>
        <w:div w:id="1259831287">
          <w:marLeft w:val="0"/>
          <w:marRight w:val="0"/>
          <w:marTop w:val="0"/>
          <w:marBottom w:val="0"/>
          <w:divBdr>
            <w:top w:val="none" w:sz="0" w:space="0" w:color="auto"/>
            <w:left w:val="none" w:sz="0" w:space="0" w:color="auto"/>
            <w:bottom w:val="none" w:sz="0" w:space="0" w:color="auto"/>
            <w:right w:val="none" w:sz="0" w:space="0" w:color="auto"/>
          </w:divBdr>
        </w:div>
        <w:div w:id="1259831288">
          <w:marLeft w:val="0"/>
          <w:marRight w:val="0"/>
          <w:marTop w:val="0"/>
          <w:marBottom w:val="0"/>
          <w:divBdr>
            <w:top w:val="none" w:sz="0" w:space="0" w:color="auto"/>
            <w:left w:val="none" w:sz="0" w:space="0" w:color="auto"/>
            <w:bottom w:val="none" w:sz="0" w:space="0" w:color="auto"/>
            <w:right w:val="none" w:sz="0" w:space="0" w:color="auto"/>
          </w:divBdr>
        </w:div>
        <w:div w:id="1259831289">
          <w:marLeft w:val="0"/>
          <w:marRight w:val="0"/>
          <w:marTop w:val="0"/>
          <w:marBottom w:val="0"/>
          <w:divBdr>
            <w:top w:val="none" w:sz="0" w:space="0" w:color="auto"/>
            <w:left w:val="none" w:sz="0" w:space="0" w:color="auto"/>
            <w:bottom w:val="none" w:sz="0" w:space="0" w:color="auto"/>
            <w:right w:val="none" w:sz="0" w:space="0" w:color="auto"/>
          </w:divBdr>
        </w:div>
        <w:div w:id="1259831290">
          <w:marLeft w:val="0"/>
          <w:marRight w:val="0"/>
          <w:marTop w:val="0"/>
          <w:marBottom w:val="0"/>
          <w:divBdr>
            <w:top w:val="none" w:sz="0" w:space="0" w:color="auto"/>
            <w:left w:val="none" w:sz="0" w:space="0" w:color="auto"/>
            <w:bottom w:val="none" w:sz="0" w:space="0" w:color="auto"/>
            <w:right w:val="none" w:sz="0" w:space="0" w:color="auto"/>
          </w:divBdr>
        </w:div>
        <w:div w:id="1259831291">
          <w:marLeft w:val="0"/>
          <w:marRight w:val="0"/>
          <w:marTop w:val="0"/>
          <w:marBottom w:val="0"/>
          <w:divBdr>
            <w:top w:val="none" w:sz="0" w:space="0" w:color="auto"/>
            <w:left w:val="none" w:sz="0" w:space="0" w:color="auto"/>
            <w:bottom w:val="none" w:sz="0" w:space="0" w:color="auto"/>
            <w:right w:val="none" w:sz="0" w:space="0" w:color="auto"/>
          </w:divBdr>
        </w:div>
        <w:div w:id="1259831292">
          <w:marLeft w:val="0"/>
          <w:marRight w:val="0"/>
          <w:marTop w:val="0"/>
          <w:marBottom w:val="0"/>
          <w:divBdr>
            <w:top w:val="none" w:sz="0" w:space="0" w:color="auto"/>
            <w:left w:val="none" w:sz="0" w:space="0" w:color="auto"/>
            <w:bottom w:val="none" w:sz="0" w:space="0" w:color="auto"/>
            <w:right w:val="none" w:sz="0" w:space="0" w:color="auto"/>
          </w:divBdr>
        </w:div>
        <w:div w:id="1259831293">
          <w:marLeft w:val="0"/>
          <w:marRight w:val="0"/>
          <w:marTop w:val="0"/>
          <w:marBottom w:val="0"/>
          <w:divBdr>
            <w:top w:val="none" w:sz="0" w:space="0" w:color="auto"/>
            <w:left w:val="none" w:sz="0" w:space="0" w:color="auto"/>
            <w:bottom w:val="none" w:sz="0" w:space="0" w:color="auto"/>
            <w:right w:val="none" w:sz="0" w:space="0" w:color="auto"/>
          </w:divBdr>
        </w:div>
        <w:div w:id="1259831294">
          <w:marLeft w:val="0"/>
          <w:marRight w:val="0"/>
          <w:marTop w:val="0"/>
          <w:marBottom w:val="0"/>
          <w:divBdr>
            <w:top w:val="none" w:sz="0" w:space="0" w:color="auto"/>
            <w:left w:val="none" w:sz="0" w:space="0" w:color="auto"/>
            <w:bottom w:val="none" w:sz="0" w:space="0" w:color="auto"/>
            <w:right w:val="none" w:sz="0" w:space="0" w:color="auto"/>
          </w:divBdr>
        </w:div>
        <w:div w:id="1259831295">
          <w:marLeft w:val="0"/>
          <w:marRight w:val="0"/>
          <w:marTop w:val="0"/>
          <w:marBottom w:val="0"/>
          <w:divBdr>
            <w:top w:val="none" w:sz="0" w:space="0" w:color="auto"/>
            <w:left w:val="none" w:sz="0" w:space="0" w:color="auto"/>
            <w:bottom w:val="none" w:sz="0" w:space="0" w:color="auto"/>
            <w:right w:val="none" w:sz="0" w:space="0" w:color="auto"/>
          </w:divBdr>
        </w:div>
        <w:div w:id="1259831296">
          <w:marLeft w:val="0"/>
          <w:marRight w:val="0"/>
          <w:marTop w:val="0"/>
          <w:marBottom w:val="0"/>
          <w:divBdr>
            <w:top w:val="none" w:sz="0" w:space="0" w:color="auto"/>
            <w:left w:val="none" w:sz="0" w:space="0" w:color="auto"/>
            <w:bottom w:val="none" w:sz="0" w:space="0" w:color="auto"/>
            <w:right w:val="none" w:sz="0" w:space="0" w:color="auto"/>
          </w:divBdr>
        </w:div>
        <w:div w:id="1259831297">
          <w:marLeft w:val="0"/>
          <w:marRight w:val="0"/>
          <w:marTop w:val="0"/>
          <w:marBottom w:val="0"/>
          <w:divBdr>
            <w:top w:val="none" w:sz="0" w:space="0" w:color="auto"/>
            <w:left w:val="none" w:sz="0" w:space="0" w:color="auto"/>
            <w:bottom w:val="none" w:sz="0" w:space="0" w:color="auto"/>
            <w:right w:val="none" w:sz="0" w:space="0" w:color="auto"/>
          </w:divBdr>
        </w:div>
        <w:div w:id="1259831298">
          <w:marLeft w:val="0"/>
          <w:marRight w:val="0"/>
          <w:marTop w:val="0"/>
          <w:marBottom w:val="0"/>
          <w:divBdr>
            <w:top w:val="none" w:sz="0" w:space="0" w:color="auto"/>
            <w:left w:val="none" w:sz="0" w:space="0" w:color="auto"/>
            <w:bottom w:val="none" w:sz="0" w:space="0" w:color="auto"/>
            <w:right w:val="none" w:sz="0" w:space="0" w:color="auto"/>
          </w:divBdr>
        </w:div>
        <w:div w:id="1259831299">
          <w:marLeft w:val="0"/>
          <w:marRight w:val="0"/>
          <w:marTop w:val="0"/>
          <w:marBottom w:val="0"/>
          <w:divBdr>
            <w:top w:val="none" w:sz="0" w:space="0" w:color="auto"/>
            <w:left w:val="none" w:sz="0" w:space="0" w:color="auto"/>
            <w:bottom w:val="none" w:sz="0" w:space="0" w:color="auto"/>
            <w:right w:val="none" w:sz="0" w:space="0" w:color="auto"/>
          </w:divBdr>
        </w:div>
        <w:div w:id="1259831300">
          <w:marLeft w:val="0"/>
          <w:marRight w:val="0"/>
          <w:marTop w:val="0"/>
          <w:marBottom w:val="0"/>
          <w:divBdr>
            <w:top w:val="none" w:sz="0" w:space="0" w:color="auto"/>
            <w:left w:val="none" w:sz="0" w:space="0" w:color="auto"/>
            <w:bottom w:val="none" w:sz="0" w:space="0" w:color="auto"/>
            <w:right w:val="none" w:sz="0" w:space="0" w:color="auto"/>
          </w:divBdr>
        </w:div>
        <w:div w:id="1259831301">
          <w:marLeft w:val="0"/>
          <w:marRight w:val="0"/>
          <w:marTop w:val="0"/>
          <w:marBottom w:val="0"/>
          <w:divBdr>
            <w:top w:val="none" w:sz="0" w:space="0" w:color="auto"/>
            <w:left w:val="none" w:sz="0" w:space="0" w:color="auto"/>
            <w:bottom w:val="none" w:sz="0" w:space="0" w:color="auto"/>
            <w:right w:val="none" w:sz="0" w:space="0" w:color="auto"/>
          </w:divBdr>
        </w:div>
        <w:div w:id="1259831302">
          <w:marLeft w:val="0"/>
          <w:marRight w:val="0"/>
          <w:marTop w:val="0"/>
          <w:marBottom w:val="0"/>
          <w:divBdr>
            <w:top w:val="none" w:sz="0" w:space="0" w:color="auto"/>
            <w:left w:val="none" w:sz="0" w:space="0" w:color="auto"/>
            <w:bottom w:val="none" w:sz="0" w:space="0" w:color="auto"/>
            <w:right w:val="none" w:sz="0" w:space="0" w:color="auto"/>
          </w:divBdr>
        </w:div>
        <w:div w:id="1259831303">
          <w:marLeft w:val="0"/>
          <w:marRight w:val="0"/>
          <w:marTop w:val="0"/>
          <w:marBottom w:val="0"/>
          <w:divBdr>
            <w:top w:val="none" w:sz="0" w:space="0" w:color="auto"/>
            <w:left w:val="none" w:sz="0" w:space="0" w:color="auto"/>
            <w:bottom w:val="none" w:sz="0" w:space="0" w:color="auto"/>
            <w:right w:val="none" w:sz="0" w:space="0" w:color="auto"/>
          </w:divBdr>
        </w:div>
        <w:div w:id="1259831304">
          <w:marLeft w:val="0"/>
          <w:marRight w:val="0"/>
          <w:marTop w:val="0"/>
          <w:marBottom w:val="0"/>
          <w:divBdr>
            <w:top w:val="none" w:sz="0" w:space="0" w:color="auto"/>
            <w:left w:val="none" w:sz="0" w:space="0" w:color="auto"/>
            <w:bottom w:val="none" w:sz="0" w:space="0" w:color="auto"/>
            <w:right w:val="none" w:sz="0" w:space="0" w:color="auto"/>
          </w:divBdr>
        </w:div>
        <w:div w:id="1259831305">
          <w:marLeft w:val="0"/>
          <w:marRight w:val="0"/>
          <w:marTop w:val="0"/>
          <w:marBottom w:val="0"/>
          <w:divBdr>
            <w:top w:val="none" w:sz="0" w:space="0" w:color="auto"/>
            <w:left w:val="none" w:sz="0" w:space="0" w:color="auto"/>
            <w:bottom w:val="none" w:sz="0" w:space="0" w:color="auto"/>
            <w:right w:val="none" w:sz="0" w:space="0" w:color="auto"/>
          </w:divBdr>
        </w:div>
        <w:div w:id="1259831306">
          <w:marLeft w:val="0"/>
          <w:marRight w:val="0"/>
          <w:marTop w:val="0"/>
          <w:marBottom w:val="0"/>
          <w:divBdr>
            <w:top w:val="none" w:sz="0" w:space="0" w:color="auto"/>
            <w:left w:val="none" w:sz="0" w:space="0" w:color="auto"/>
            <w:bottom w:val="none" w:sz="0" w:space="0" w:color="auto"/>
            <w:right w:val="none" w:sz="0" w:space="0" w:color="auto"/>
          </w:divBdr>
        </w:div>
        <w:div w:id="1259831307">
          <w:marLeft w:val="0"/>
          <w:marRight w:val="0"/>
          <w:marTop w:val="0"/>
          <w:marBottom w:val="0"/>
          <w:divBdr>
            <w:top w:val="none" w:sz="0" w:space="0" w:color="auto"/>
            <w:left w:val="none" w:sz="0" w:space="0" w:color="auto"/>
            <w:bottom w:val="none" w:sz="0" w:space="0" w:color="auto"/>
            <w:right w:val="none" w:sz="0" w:space="0" w:color="auto"/>
          </w:divBdr>
        </w:div>
        <w:div w:id="1259831308">
          <w:marLeft w:val="0"/>
          <w:marRight w:val="0"/>
          <w:marTop w:val="0"/>
          <w:marBottom w:val="0"/>
          <w:divBdr>
            <w:top w:val="none" w:sz="0" w:space="0" w:color="auto"/>
            <w:left w:val="none" w:sz="0" w:space="0" w:color="auto"/>
            <w:bottom w:val="none" w:sz="0" w:space="0" w:color="auto"/>
            <w:right w:val="none" w:sz="0" w:space="0" w:color="auto"/>
          </w:divBdr>
        </w:div>
        <w:div w:id="1259831309">
          <w:marLeft w:val="0"/>
          <w:marRight w:val="0"/>
          <w:marTop w:val="0"/>
          <w:marBottom w:val="0"/>
          <w:divBdr>
            <w:top w:val="none" w:sz="0" w:space="0" w:color="auto"/>
            <w:left w:val="none" w:sz="0" w:space="0" w:color="auto"/>
            <w:bottom w:val="none" w:sz="0" w:space="0" w:color="auto"/>
            <w:right w:val="none" w:sz="0" w:space="0" w:color="auto"/>
          </w:divBdr>
        </w:div>
        <w:div w:id="1259831310">
          <w:marLeft w:val="0"/>
          <w:marRight w:val="0"/>
          <w:marTop w:val="0"/>
          <w:marBottom w:val="0"/>
          <w:divBdr>
            <w:top w:val="none" w:sz="0" w:space="0" w:color="auto"/>
            <w:left w:val="none" w:sz="0" w:space="0" w:color="auto"/>
            <w:bottom w:val="none" w:sz="0" w:space="0" w:color="auto"/>
            <w:right w:val="none" w:sz="0" w:space="0" w:color="auto"/>
          </w:divBdr>
        </w:div>
        <w:div w:id="1259831311">
          <w:marLeft w:val="0"/>
          <w:marRight w:val="0"/>
          <w:marTop w:val="0"/>
          <w:marBottom w:val="0"/>
          <w:divBdr>
            <w:top w:val="none" w:sz="0" w:space="0" w:color="auto"/>
            <w:left w:val="none" w:sz="0" w:space="0" w:color="auto"/>
            <w:bottom w:val="none" w:sz="0" w:space="0" w:color="auto"/>
            <w:right w:val="none" w:sz="0" w:space="0" w:color="auto"/>
          </w:divBdr>
        </w:div>
        <w:div w:id="1259831312">
          <w:marLeft w:val="0"/>
          <w:marRight w:val="0"/>
          <w:marTop w:val="0"/>
          <w:marBottom w:val="0"/>
          <w:divBdr>
            <w:top w:val="none" w:sz="0" w:space="0" w:color="auto"/>
            <w:left w:val="none" w:sz="0" w:space="0" w:color="auto"/>
            <w:bottom w:val="none" w:sz="0" w:space="0" w:color="auto"/>
            <w:right w:val="none" w:sz="0" w:space="0" w:color="auto"/>
          </w:divBdr>
        </w:div>
        <w:div w:id="1259831313">
          <w:marLeft w:val="0"/>
          <w:marRight w:val="0"/>
          <w:marTop w:val="0"/>
          <w:marBottom w:val="0"/>
          <w:divBdr>
            <w:top w:val="none" w:sz="0" w:space="0" w:color="auto"/>
            <w:left w:val="none" w:sz="0" w:space="0" w:color="auto"/>
            <w:bottom w:val="none" w:sz="0" w:space="0" w:color="auto"/>
            <w:right w:val="none" w:sz="0" w:space="0" w:color="auto"/>
          </w:divBdr>
        </w:div>
        <w:div w:id="1259831314">
          <w:marLeft w:val="0"/>
          <w:marRight w:val="0"/>
          <w:marTop w:val="0"/>
          <w:marBottom w:val="0"/>
          <w:divBdr>
            <w:top w:val="none" w:sz="0" w:space="0" w:color="auto"/>
            <w:left w:val="none" w:sz="0" w:space="0" w:color="auto"/>
            <w:bottom w:val="none" w:sz="0" w:space="0" w:color="auto"/>
            <w:right w:val="none" w:sz="0" w:space="0" w:color="auto"/>
          </w:divBdr>
        </w:div>
        <w:div w:id="1259831315">
          <w:marLeft w:val="0"/>
          <w:marRight w:val="0"/>
          <w:marTop w:val="0"/>
          <w:marBottom w:val="0"/>
          <w:divBdr>
            <w:top w:val="none" w:sz="0" w:space="0" w:color="auto"/>
            <w:left w:val="none" w:sz="0" w:space="0" w:color="auto"/>
            <w:bottom w:val="none" w:sz="0" w:space="0" w:color="auto"/>
            <w:right w:val="none" w:sz="0" w:space="0" w:color="auto"/>
          </w:divBdr>
        </w:div>
        <w:div w:id="1259831316">
          <w:marLeft w:val="0"/>
          <w:marRight w:val="0"/>
          <w:marTop w:val="0"/>
          <w:marBottom w:val="0"/>
          <w:divBdr>
            <w:top w:val="none" w:sz="0" w:space="0" w:color="auto"/>
            <w:left w:val="none" w:sz="0" w:space="0" w:color="auto"/>
            <w:bottom w:val="none" w:sz="0" w:space="0" w:color="auto"/>
            <w:right w:val="none" w:sz="0" w:space="0" w:color="auto"/>
          </w:divBdr>
        </w:div>
        <w:div w:id="1259831317">
          <w:marLeft w:val="0"/>
          <w:marRight w:val="0"/>
          <w:marTop w:val="0"/>
          <w:marBottom w:val="0"/>
          <w:divBdr>
            <w:top w:val="none" w:sz="0" w:space="0" w:color="auto"/>
            <w:left w:val="none" w:sz="0" w:space="0" w:color="auto"/>
            <w:bottom w:val="none" w:sz="0" w:space="0" w:color="auto"/>
            <w:right w:val="none" w:sz="0" w:space="0" w:color="auto"/>
          </w:divBdr>
        </w:div>
        <w:div w:id="1259831318">
          <w:marLeft w:val="0"/>
          <w:marRight w:val="0"/>
          <w:marTop w:val="0"/>
          <w:marBottom w:val="0"/>
          <w:divBdr>
            <w:top w:val="none" w:sz="0" w:space="0" w:color="auto"/>
            <w:left w:val="none" w:sz="0" w:space="0" w:color="auto"/>
            <w:bottom w:val="none" w:sz="0" w:space="0" w:color="auto"/>
            <w:right w:val="none" w:sz="0" w:space="0" w:color="auto"/>
          </w:divBdr>
        </w:div>
        <w:div w:id="1259831319">
          <w:marLeft w:val="0"/>
          <w:marRight w:val="0"/>
          <w:marTop w:val="0"/>
          <w:marBottom w:val="0"/>
          <w:divBdr>
            <w:top w:val="none" w:sz="0" w:space="0" w:color="auto"/>
            <w:left w:val="none" w:sz="0" w:space="0" w:color="auto"/>
            <w:bottom w:val="none" w:sz="0" w:space="0" w:color="auto"/>
            <w:right w:val="none" w:sz="0" w:space="0" w:color="auto"/>
          </w:divBdr>
        </w:div>
        <w:div w:id="1259831320">
          <w:marLeft w:val="0"/>
          <w:marRight w:val="0"/>
          <w:marTop w:val="0"/>
          <w:marBottom w:val="0"/>
          <w:divBdr>
            <w:top w:val="none" w:sz="0" w:space="0" w:color="auto"/>
            <w:left w:val="none" w:sz="0" w:space="0" w:color="auto"/>
            <w:bottom w:val="none" w:sz="0" w:space="0" w:color="auto"/>
            <w:right w:val="none" w:sz="0" w:space="0" w:color="auto"/>
          </w:divBdr>
        </w:div>
        <w:div w:id="1259831321">
          <w:marLeft w:val="0"/>
          <w:marRight w:val="0"/>
          <w:marTop w:val="0"/>
          <w:marBottom w:val="0"/>
          <w:divBdr>
            <w:top w:val="none" w:sz="0" w:space="0" w:color="auto"/>
            <w:left w:val="none" w:sz="0" w:space="0" w:color="auto"/>
            <w:bottom w:val="none" w:sz="0" w:space="0" w:color="auto"/>
            <w:right w:val="none" w:sz="0" w:space="0" w:color="auto"/>
          </w:divBdr>
        </w:div>
        <w:div w:id="1259831322">
          <w:marLeft w:val="0"/>
          <w:marRight w:val="0"/>
          <w:marTop w:val="0"/>
          <w:marBottom w:val="0"/>
          <w:divBdr>
            <w:top w:val="none" w:sz="0" w:space="0" w:color="auto"/>
            <w:left w:val="none" w:sz="0" w:space="0" w:color="auto"/>
            <w:bottom w:val="none" w:sz="0" w:space="0" w:color="auto"/>
            <w:right w:val="none" w:sz="0" w:space="0" w:color="auto"/>
          </w:divBdr>
        </w:div>
        <w:div w:id="1259831324">
          <w:marLeft w:val="0"/>
          <w:marRight w:val="0"/>
          <w:marTop w:val="0"/>
          <w:marBottom w:val="0"/>
          <w:divBdr>
            <w:top w:val="none" w:sz="0" w:space="0" w:color="auto"/>
            <w:left w:val="none" w:sz="0" w:space="0" w:color="auto"/>
            <w:bottom w:val="none" w:sz="0" w:space="0" w:color="auto"/>
            <w:right w:val="none" w:sz="0" w:space="0" w:color="auto"/>
          </w:divBdr>
        </w:div>
        <w:div w:id="1259831325">
          <w:marLeft w:val="0"/>
          <w:marRight w:val="0"/>
          <w:marTop w:val="0"/>
          <w:marBottom w:val="0"/>
          <w:divBdr>
            <w:top w:val="none" w:sz="0" w:space="0" w:color="auto"/>
            <w:left w:val="none" w:sz="0" w:space="0" w:color="auto"/>
            <w:bottom w:val="none" w:sz="0" w:space="0" w:color="auto"/>
            <w:right w:val="none" w:sz="0" w:space="0" w:color="auto"/>
          </w:divBdr>
        </w:div>
        <w:div w:id="1259831326">
          <w:marLeft w:val="0"/>
          <w:marRight w:val="0"/>
          <w:marTop w:val="0"/>
          <w:marBottom w:val="0"/>
          <w:divBdr>
            <w:top w:val="none" w:sz="0" w:space="0" w:color="auto"/>
            <w:left w:val="none" w:sz="0" w:space="0" w:color="auto"/>
            <w:bottom w:val="none" w:sz="0" w:space="0" w:color="auto"/>
            <w:right w:val="none" w:sz="0" w:space="0" w:color="auto"/>
          </w:divBdr>
        </w:div>
        <w:div w:id="1259831327">
          <w:marLeft w:val="0"/>
          <w:marRight w:val="0"/>
          <w:marTop w:val="0"/>
          <w:marBottom w:val="0"/>
          <w:divBdr>
            <w:top w:val="none" w:sz="0" w:space="0" w:color="auto"/>
            <w:left w:val="none" w:sz="0" w:space="0" w:color="auto"/>
            <w:bottom w:val="none" w:sz="0" w:space="0" w:color="auto"/>
            <w:right w:val="none" w:sz="0" w:space="0" w:color="auto"/>
          </w:divBdr>
        </w:div>
        <w:div w:id="1259831328">
          <w:marLeft w:val="0"/>
          <w:marRight w:val="0"/>
          <w:marTop w:val="0"/>
          <w:marBottom w:val="0"/>
          <w:divBdr>
            <w:top w:val="none" w:sz="0" w:space="0" w:color="auto"/>
            <w:left w:val="none" w:sz="0" w:space="0" w:color="auto"/>
            <w:bottom w:val="none" w:sz="0" w:space="0" w:color="auto"/>
            <w:right w:val="none" w:sz="0" w:space="0" w:color="auto"/>
          </w:divBdr>
        </w:div>
        <w:div w:id="1259831329">
          <w:marLeft w:val="0"/>
          <w:marRight w:val="0"/>
          <w:marTop w:val="0"/>
          <w:marBottom w:val="0"/>
          <w:divBdr>
            <w:top w:val="none" w:sz="0" w:space="0" w:color="auto"/>
            <w:left w:val="none" w:sz="0" w:space="0" w:color="auto"/>
            <w:bottom w:val="none" w:sz="0" w:space="0" w:color="auto"/>
            <w:right w:val="none" w:sz="0" w:space="0" w:color="auto"/>
          </w:divBdr>
        </w:div>
        <w:div w:id="1259831330">
          <w:marLeft w:val="0"/>
          <w:marRight w:val="0"/>
          <w:marTop w:val="0"/>
          <w:marBottom w:val="0"/>
          <w:divBdr>
            <w:top w:val="none" w:sz="0" w:space="0" w:color="auto"/>
            <w:left w:val="none" w:sz="0" w:space="0" w:color="auto"/>
            <w:bottom w:val="none" w:sz="0" w:space="0" w:color="auto"/>
            <w:right w:val="none" w:sz="0" w:space="0" w:color="auto"/>
          </w:divBdr>
        </w:div>
        <w:div w:id="1259831331">
          <w:marLeft w:val="0"/>
          <w:marRight w:val="0"/>
          <w:marTop w:val="0"/>
          <w:marBottom w:val="0"/>
          <w:divBdr>
            <w:top w:val="none" w:sz="0" w:space="0" w:color="auto"/>
            <w:left w:val="none" w:sz="0" w:space="0" w:color="auto"/>
            <w:bottom w:val="none" w:sz="0" w:space="0" w:color="auto"/>
            <w:right w:val="none" w:sz="0" w:space="0" w:color="auto"/>
          </w:divBdr>
        </w:div>
        <w:div w:id="1259831332">
          <w:marLeft w:val="0"/>
          <w:marRight w:val="0"/>
          <w:marTop w:val="0"/>
          <w:marBottom w:val="0"/>
          <w:divBdr>
            <w:top w:val="none" w:sz="0" w:space="0" w:color="auto"/>
            <w:left w:val="none" w:sz="0" w:space="0" w:color="auto"/>
            <w:bottom w:val="none" w:sz="0" w:space="0" w:color="auto"/>
            <w:right w:val="none" w:sz="0" w:space="0" w:color="auto"/>
          </w:divBdr>
        </w:div>
        <w:div w:id="1259831333">
          <w:marLeft w:val="0"/>
          <w:marRight w:val="0"/>
          <w:marTop w:val="0"/>
          <w:marBottom w:val="0"/>
          <w:divBdr>
            <w:top w:val="none" w:sz="0" w:space="0" w:color="auto"/>
            <w:left w:val="none" w:sz="0" w:space="0" w:color="auto"/>
            <w:bottom w:val="none" w:sz="0" w:space="0" w:color="auto"/>
            <w:right w:val="none" w:sz="0" w:space="0" w:color="auto"/>
          </w:divBdr>
        </w:div>
        <w:div w:id="1259831334">
          <w:marLeft w:val="0"/>
          <w:marRight w:val="0"/>
          <w:marTop w:val="0"/>
          <w:marBottom w:val="0"/>
          <w:divBdr>
            <w:top w:val="none" w:sz="0" w:space="0" w:color="auto"/>
            <w:left w:val="none" w:sz="0" w:space="0" w:color="auto"/>
            <w:bottom w:val="none" w:sz="0" w:space="0" w:color="auto"/>
            <w:right w:val="none" w:sz="0" w:space="0" w:color="auto"/>
          </w:divBdr>
        </w:div>
        <w:div w:id="1259831335">
          <w:marLeft w:val="0"/>
          <w:marRight w:val="0"/>
          <w:marTop w:val="0"/>
          <w:marBottom w:val="0"/>
          <w:divBdr>
            <w:top w:val="none" w:sz="0" w:space="0" w:color="auto"/>
            <w:left w:val="none" w:sz="0" w:space="0" w:color="auto"/>
            <w:bottom w:val="none" w:sz="0" w:space="0" w:color="auto"/>
            <w:right w:val="none" w:sz="0" w:space="0" w:color="auto"/>
          </w:divBdr>
        </w:div>
        <w:div w:id="1259831336">
          <w:marLeft w:val="0"/>
          <w:marRight w:val="0"/>
          <w:marTop w:val="0"/>
          <w:marBottom w:val="0"/>
          <w:divBdr>
            <w:top w:val="none" w:sz="0" w:space="0" w:color="auto"/>
            <w:left w:val="none" w:sz="0" w:space="0" w:color="auto"/>
            <w:bottom w:val="none" w:sz="0" w:space="0" w:color="auto"/>
            <w:right w:val="none" w:sz="0" w:space="0" w:color="auto"/>
          </w:divBdr>
        </w:div>
        <w:div w:id="1259831337">
          <w:marLeft w:val="0"/>
          <w:marRight w:val="0"/>
          <w:marTop w:val="0"/>
          <w:marBottom w:val="0"/>
          <w:divBdr>
            <w:top w:val="none" w:sz="0" w:space="0" w:color="auto"/>
            <w:left w:val="none" w:sz="0" w:space="0" w:color="auto"/>
            <w:bottom w:val="none" w:sz="0" w:space="0" w:color="auto"/>
            <w:right w:val="none" w:sz="0" w:space="0" w:color="auto"/>
          </w:divBdr>
        </w:div>
        <w:div w:id="1259831338">
          <w:marLeft w:val="0"/>
          <w:marRight w:val="0"/>
          <w:marTop w:val="0"/>
          <w:marBottom w:val="0"/>
          <w:divBdr>
            <w:top w:val="none" w:sz="0" w:space="0" w:color="auto"/>
            <w:left w:val="none" w:sz="0" w:space="0" w:color="auto"/>
            <w:bottom w:val="none" w:sz="0" w:space="0" w:color="auto"/>
            <w:right w:val="none" w:sz="0" w:space="0" w:color="auto"/>
          </w:divBdr>
        </w:div>
        <w:div w:id="1259831339">
          <w:marLeft w:val="0"/>
          <w:marRight w:val="0"/>
          <w:marTop w:val="0"/>
          <w:marBottom w:val="0"/>
          <w:divBdr>
            <w:top w:val="none" w:sz="0" w:space="0" w:color="auto"/>
            <w:left w:val="none" w:sz="0" w:space="0" w:color="auto"/>
            <w:bottom w:val="none" w:sz="0" w:space="0" w:color="auto"/>
            <w:right w:val="none" w:sz="0" w:space="0" w:color="auto"/>
          </w:divBdr>
        </w:div>
        <w:div w:id="1259831340">
          <w:marLeft w:val="0"/>
          <w:marRight w:val="0"/>
          <w:marTop w:val="0"/>
          <w:marBottom w:val="0"/>
          <w:divBdr>
            <w:top w:val="none" w:sz="0" w:space="0" w:color="auto"/>
            <w:left w:val="none" w:sz="0" w:space="0" w:color="auto"/>
            <w:bottom w:val="none" w:sz="0" w:space="0" w:color="auto"/>
            <w:right w:val="none" w:sz="0" w:space="0" w:color="auto"/>
          </w:divBdr>
        </w:div>
        <w:div w:id="1259831341">
          <w:marLeft w:val="0"/>
          <w:marRight w:val="0"/>
          <w:marTop w:val="0"/>
          <w:marBottom w:val="0"/>
          <w:divBdr>
            <w:top w:val="none" w:sz="0" w:space="0" w:color="auto"/>
            <w:left w:val="none" w:sz="0" w:space="0" w:color="auto"/>
            <w:bottom w:val="none" w:sz="0" w:space="0" w:color="auto"/>
            <w:right w:val="none" w:sz="0" w:space="0" w:color="auto"/>
          </w:divBdr>
        </w:div>
        <w:div w:id="1259831342">
          <w:marLeft w:val="0"/>
          <w:marRight w:val="0"/>
          <w:marTop w:val="0"/>
          <w:marBottom w:val="0"/>
          <w:divBdr>
            <w:top w:val="none" w:sz="0" w:space="0" w:color="auto"/>
            <w:left w:val="none" w:sz="0" w:space="0" w:color="auto"/>
            <w:bottom w:val="none" w:sz="0" w:space="0" w:color="auto"/>
            <w:right w:val="none" w:sz="0" w:space="0" w:color="auto"/>
          </w:divBdr>
        </w:div>
        <w:div w:id="1259831343">
          <w:marLeft w:val="0"/>
          <w:marRight w:val="0"/>
          <w:marTop w:val="0"/>
          <w:marBottom w:val="0"/>
          <w:divBdr>
            <w:top w:val="none" w:sz="0" w:space="0" w:color="auto"/>
            <w:left w:val="none" w:sz="0" w:space="0" w:color="auto"/>
            <w:bottom w:val="none" w:sz="0" w:space="0" w:color="auto"/>
            <w:right w:val="none" w:sz="0" w:space="0" w:color="auto"/>
          </w:divBdr>
        </w:div>
        <w:div w:id="1259831344">
          <w:marLeft w:val="0"/>
          <w:marRight w:val="0"/>
          <w:marTop w:val="0"/>
          <w:marBottom w:val="0"/>
          <w:divBdr>
            <w:top w:val="none" w:sz="0" w:space="0" w:color="auto"/>
            <w:left w:val="none" w:sz="0" w:space="0" w:color="auto"/>
            <w:bottom w:val="none" w:sz="0" w:space="0" w:color="auto"/>
            <w:right w:val="none" w:sz="0" w:space="0" w:color="auto"/>
          </w:divBdr>
        </w:div>
        <w:div w:id="1259831345">
          <w:marLeft w:val="0"/>
          <w:marRight w:val="0"/>
          <w:marTop w:val="0"/>
          <w:marBottom w:val="0"/>
          <w:divBdr>
            <w:top w:val="none" w:sz="0" w:space="0" w:color="auto"/>
            <w:left w:val="none" w:sz="0" w:space="0" w:color="auto"/>
            <w:bottom w:val="none" w:sz="0" w:space="0" w:color="auto"/>
            <w:right w:val="none" w:sz="0" w:space="0" w:color="auto"/>
          </w:divBdr>
        </w:div>
        <w:div w:id="1259831346">
          <w:marLeft w:val="0"/>
          <w:marRight w:val="0"/>
          <w:marTop w:val="0"/>
          <w:marBottom w:val="0"/>
          <w:divBdr>
            <w:top w:val="none" w:sz="0" w:space="0" w:color="auto"/>
            <w:left w:val="none" w:sz="0" w:space="0" w:color="auto"/>
            <w:bottom w:val="none" w:sz="0" w:space="0" w:color="auto"/>
            <w:right w:val="none" w:sz="0" w:space="0" w:color="auto"/>
          </w:divBdr>
        </w:div>
        <w:div w:id="1259831347">
          <w:marLeft w:val="0"/>
          <w:marRight w:val="0"/>
          <w:marTop w:val="0"/>
          <w:marBottom w:val="0"/>
          <w:divBdr>
            <w:top w:val="none" w:sz="0" w:space="0" w:color="auto"/>
            <w:left w:val="none" w:sz="0" w:space="0" w:color="auto"/>
            <w:bottom w:val="none" w:sz="0" w:space="0" w:color="auto"/>
            <w:right w:val="none" w:sz="0" w:space="0" w:color="auto"/>
          </w:divBdr>
        </w:div>
        <w:div w:id="1259831348">
          <w:marLeft w:val="0"/>
          <w:marRight w:val="0"/>
          <w:marTop w:val="0"/>
          <w:marBottom w:val="0"/>
          <w:divBdr>
            <w:top w:val="none" w:sz="0" w:space="0" w:color="auto"/>
            <w:left w:val="none" w:sz="0" w:space="0" w:color="auto"/>
            <w:bottom w:val="none" w:sz="0" w:space="0" w:color="auto"/>
            <w:right w:val="none" w:sz="0" w:space="0" w:color="auto"/>
          </w:divBdr>
        </w:div>
        <w:div w:id="1259831349">
          <w:marLeft w:val="0"/>
          <w:marRight w:val="0"/>
          <w:marTop w:val="0"/>
          <w:marBottom w:val="0"/>
          <w:divBdr>
            <w:top w:val="none" w:sz="0" w:space="0" w:color="auto"/>
            <w:left w:val="none" w:sz="0" w:space="0" w:color="auto"/>
            <w:bottom w:val="none" w:sz="0" w:space="0" w:color="auto"/>
            <w:right w:val="none" w:sz="0" w:space="0" w:color="auto"/>
          </w:divBdr>
        </w:div>
        <w:div w:id="1259831350">
          <w:marLeft w:val="0"/>
          <w:marRight w:val="0"/>
          <w:marTop w:val="0"/>
          <w:marBottom w:val="0"/>
          <w:divBdr>
            <w:top w:val="none" w:sz="0" w:space="0" w:color="auto"/>
            <w:left w:val="none" w:sz="0" w:space="0" w:color="auto"/>
            <w:bottom w:val="none" w:sz="0" w:space="0" w:color="auto"/>
            <w:right w:val="none" w:sz="0" w:space="0" w:color="auto"/>
          </w:divBdr>
        </w:div>
        <w:div w:id="1259831351">
          <w:marLeft w:val="0"/>
          <w:marRight w:val="0"/>
          <w:marTop w:val="0"/>
          <w:marBottom w:val="0"/>
          <w:divBdr>
            <w:top w:val="none" w:sz="0" w:space="0" w:color="auto"/>
            <w:left w:val="none" w:sz="0" w:space="0" w:color="auto"/>
            <w:bottom w:val="none" w:sz="0" w:space="0" w:color="auto"/>
            <w:right w:val="none" w:sz="0" w:space="0" w:color="auto"/>
          </w:divBdr>
        </w:div>
        <w:div w:id="1259831352">
          <w:marLeft w:val="0"/>
          <w:marRight w:val="0"/>
          <w:marTop w:val="0"/>
          <w:marBottom w:val="0"/>
          <w:divBdr>
            <w:top w:val="none" w:sz="0" w:space="0" w:color="auto"/>
            <w:left w:val="none" w:sz="0" w:space="0" w:color="auto"/>
            <w:bottom w:val="none" w:sz="0" w:space="0" w:color="auto"/>
            <w:right w:val="none" w:sz="0" w:space="0" w:color="auto"/>
          </w:divBdr>
        </w:div>
        <w:div w:id="1259831353">
          <w:marLeft w:val="0"/>
          <w:marRight w:val="0"/>
          <w:marTop w:val="0"/>
          <w:marBottom w:val="0"/>
          <w:divBdr>
            <w:top w:val="none" w:sz="0" w:space="0" w:color="auto"/>
            <w:left w:val="none" w:sz="0" w:space="0" w:color="auto"/>
            <w:bottom w:val="none" w:sz="0" w:space="0" w:color="auto"/>
            <w:right w:val="none" w:sz="0" w:space="0" w:color="auto"/>
          </w:divBdr>
        </w:div>
        <w:div w:id="1259831354">
          <w:marLeft w:val="0"/>
          <w:marRight w:val="0"/>
          <w:marTop w:val="0"/>
          <w:marBottom w:val="0"/>
          <w:divBdr>
            <w:top w:val="none" w:sz="0" w:space="0" w:color="auto"/>
            <w:left w:val="none" w:sz="0" w:space="0" w:color="auto"/>
            <w:bottom w:val="none" w:sz="0" w:space="0" w:color="auto"/>
            <w:right w:val="none" w:sz="0" w:space="0" w:color="auto"/>
          </w:divBdr>
        </w:div>
        <w:div w:id="1259831355">
          <w:marLeft w:val="0"/>
          <w:marRight w:val="0"/>
          <w:marTop w:val="0"/>
          <w:marBottom w:val="0"/>
          <w:divBdr>
            <w:top w:val="none" w:sz="0" w:space="0" w:color="auto"/>
            <w:left w:val="none" w:sz="0" w:space="0" w:color="auto"/>
            <w:bottom w:val="none" w:sz="0" w:space="0" w:color="auto"/>
            <w:right w:val="none" w:sz="0" w:space="0" w:color="auto"/>
          </w:divBdr>
        </w:div>
        <w:div w:id="1259831356">
          <w:marLeft w:val="0"/>
          <w:marRight w:val="0"/>
          <w:marTop w:val="0"/>
          <w:marBottom w:val="0"/>
          <w:divBdr>
            <w:top w:val="none" w:sz="0" w:space="0" w:color="auto"/>
            <w:left w:val="none" w:sz="0" w:space="0" w:color="auto"/>
            <w:bottom w:val="none" w:sz="0" w:space="0" w:color="auto"/>
            <w:right w:val="none" w:sz="0" w:space="0" w:color="auto"/>
          </w:divBdr>
        </w:div>
        <w:div w:id="1259831357">
          <w:marLeft w:val="0"/>
          <w:marRight w:val="0"/>
          <w:marTop w:val="0"/>
          <w:marBottom w:val="0"/>
          <w:divBdr>
            <w:top w:val="none" w:sz="0" w:space="0" w:color="auto"/>
            <w:left w:val="none" w:sz="0" w:space="0" w:color="auto"/>
            <w:bottom w:val="none" w:sz="0" w:space="0" w:color="auto"/>
            <w:right w:val="none" w:sz="0" w:space="0" w:color="auto"/>
          </w:divBdr>
        </w:div>
        <w:div w:id="1259831358">
          <w:marLeft w:val="0"/>
          <w:marRight w:val="0"/>
          <w:marTop w:val="0"/>
          <w:marBottom w:val="0"/>
          <w:divBdr>
            <w:top w:val="none" w:sz="0" w:space="0" w:color="auto"/>
            <w:left w:val="none" w:sz="0" w:space="0" w:color="auto"/>
            <w:bottom w:val="none" w:sz="0" w:space="0" w:color="auto"/>
            <w:right w:val="none" w:sz="0" w:space="0" w:color="auto"/>
          </w:divBdr>
        </w:div>
        <w:div w:id="1259831359">
          <w:marLeft w:val="0"/>
          <w:marRight w:val="0"/>
          <w:marTop w:val="0"/>
          <w:marBottom w:val="0"/>
          <w:divBdr>
            <w:top w:val="none" w:sz="0" w:space="0" w:color="auto"/>
            <w:left w:val="none" w:sz="0" w:space="0" w:color="auto"/>
            <w:bottom w:val="none" w:sz="0" w:space="0" w:color="auto"/>
            <w:right w:val="none" w:sz="0" w:space="0" w:color="auto"/>
          </w:divBdr>
        </w:div>
        <w:div w:id="1259831360">
          <w:marLeft w:val="0"/>
          <w:marRight w:val="0"/>
          <w:marTop w:val="0"/>
          <w:marBottom w:val="0"/>
          <w:divBdr>
            <w:top w:val="none" w:sz="0" w:space="0" w:color="auto"/>
            <w:left w:val="none" w:sz="0" w:space="0" w:color="auto"/>
            <w:bottom w:val="none" w:sz="0" w:space="0" w:color="auto"/>
            <w:right w:val="none" w:sz="0" w:space="0" w:color="auto"/>
          </w:divBdr>
        </w:div>
        <w:div w:id="1259831361">
          <w:marLeft w:val="0"/>
          <w:marRight w:val="0"/>
          <w:marTop w:val="0"/>
          <w:marBottom w:val="0"/>
          <w:divBdr>
            <w:top w:val="none" w:sz="0" w:space="0" w:color="auto"/>
            <w:left w:val="none" w:sz="0" w:space="0" w:color="auto"/>
            <w:bottom w:val="none" w:sz="0" w:space="0" w:color="auto"/>
            <w:right w:val="none" w:sz="0" w:space="0" w:color="auto"/>
          </w:divBdr>
        </w:div>
        <w:div w:id="1259831362">
          <w:marLeft w:val="0"/>
          <w:marRight w:val="0"/>
          <w:marTop w:val="0"/>
          <w:marBottom w:val="0"/>
          <w:divBdr>
            <w:top w:val="none" w:sz="0" w:space="0" w:color="auto"/>
            <w:left w:val="none" w:sz="0" w:space="0" w:color="auto"/>
            <w:bottom w:val="none" w:sz="0" w:space="0" w:color="auto"/>
            <w:right w:val="none" w:sz="0" w:space="0" w:color="auto"/>
          </w:divBdr>
        </w:div>
        <w:div w:id="1259831363">
          <w:marLeft w:val="0"/>
          <w:marRight w:val="0"/>
          <w:marTop w:val="0"/>
          <w:marBottom w:val="0"/>
          <w:divBdr>
            <w:top w:val="none" w:sz="0" w:space="0" w:color="auto"/>
            <w:left w:val="none" w:sz="0" w:space="0" w:color="auto"/>
            <w:bottom w:val="none" w:sz="0" w:space="0" w:color="auto"/>
            <w:right w:val="none" w:sz="0" w:space="0" w:color="auto"/>
          </w:divBdr>
        </w:div>
        <w:div w:id="1259831364">
          <w:marLeft w:val="0"/>
          <w:marRight w:val="0"/>
          <w:marTop w:val="0"/>
          <w:marBottom w:val="0"/>
          <w:divBdr>
            <w:top w:val="none" w:sz="0" w:space="0" w:color="auto"/>
            <w:left w:val="none" w:sz="0" w:space="0" w:color="auto"/>
            <w:bottom w:val="none" w:sz="0" w:space="0" w:color="auto"/>
            <w:right w:val="none" w:sz="0" w:space="0" w:color="auto"/>
          </w:divBdr>
        </w:div>
        <w:div w:id="1259831365">
          <w:marLeft w:val="0"/>
          <w:marRight w:val="0"/>
          <w:marTop w:val="0"/>
          <w:marBottom w:val="0"/>
          <w:divBdr>
            <w:top w:val="none" w:sz="0" w:space="0" w:color="auto"/>
            <w:left w:val="none" w:sz="0" w:space="0" w:color="auto"/>
            <w:bottom w:val="none" w:sz="0" w:space="0" w:color="auto"/>
            <w:right w:val="none" w:sz="0" w:space="0" w:color="auto"/>
          </w:divBdr>
        </w:div>
        <w:div w:id="1259831366">
          <w:marLeft w:val="0"/>
          <w:marRight w:val="0"/>
          <w:marTop w:val="0"/>
          <w:marBottom w:val="0"/>
          <w:divBdr>
            <w:top w:val="none" w:sz="0" w:space="0" w:color="auto"/>
            <w:left w:val="none" w:sz="0" w:space="0" w:color="auto"/>
            <w:bottom w:val="none" w:sz="0" w:space="0" w:color="auto"/>
            <w:right w:val="none" w:sz="0" w:space="0" w:color="auto"/>
          </w:divBdr>
        </w:div>
        <w:div w:id="1259831367">
          <w:marLeft w:val="0"/>
          <w:marRight w:val="0"/>
          <w:marTop w:val="0"/>
          <w:marBottom w:val="0"/>
          <w:divBdr>
            <w:top w:val="none" w:sz="0" w:space="0" w:color="auto"/>
            <w:left w:val="none" w:sz="0" w:space="0" w:color="auto"/>
            <w:bottom w:val="none" w:sz="0" w:space="0" w:color="auto"/>
            <w:right w:val="none" w:sz="0" w:space="0" w:color="auto"/>
          </w:divBdr>
        </w:div>
        <w:div w:id="1259831368">
          <w:marLeft w:val="0"/>
          <w:marRight w:val="0"/>
          <w:marTop w:val="0"/>
          <w:marBottom w:val="0"/>
          <w:divBdr>
            <w:top w:val="none" w:sz="0" w:space="0" w:color="auto"/>
            <w:left w:val="none" w:sz="0" w:space="0" w:color="auto"/>
            <w:bottom w:val="none" w:sz="0" w:space="0" w:color="auto"/>
            <w:right w:val="none" w:sz="0" w:space="0" w:color="auto"/>
          </w:divBdr>
        </w:div>
        <w:div w:id="1259831369">
          <w:marLeft w:val="0"/>
          <w:marRight w:val="0"/>
          <w:marTop w:val="0"/>
          <w:marBottom w:val="0"/>
          <w:divBdr>
            <w:top w:val="none" w:sz="0" w:space="0" w:color="auto"/>
            <w:left w:val="none" w:sz="0" w:space="0" w:color="auto"/>
            <w:bottom w:val="none" w:sz="0" w:space="0" w:color="auto"/>
            <w:right w:val="none" w:sz="0" w:space="0" w:color="auto"/>
          </w:divBdr>
        </w:div>
        <w:div w:id="1259831370">
          <w:marLeft w:val="0"/>
          <w:marRight w:val="0"/>
          <w:marTop w:val="0"/>
          <w:marBottom w:val="0"/>
          <w:divBdr>
            <w:top w:val="none" w:sz="0" w:space="0" w:color="auto"/>
            <w:left w:val="none" w:sz="0" w:space="0" w:color="auto"/>
            <w:bottom w:val="none" w:sz="0" w:space="0" w:color="auto"/>
            <w:right w:val="none" w:sz="0" w:space="0" w:color="auto"/>
          </w:divBdr>
        </w:div>
        <w:div w:id="1259831371">
          <w:marLeft w:val="0"/>
          <w:marRight w:val="0"/>
          <w:marTop w:val="0"/>
          <w:marBottom w:val="0"/>
          <w:divBdr>
            <w:top w:val="none" w:sz="0" w:space="0" w:color="auto"/>
            <w:left w:val="none" w:sz="0" w:space="0" w:color="auto"/>
            <w:bottom w:val="none" w:sz="0" w:space="0" w:color="auto"/>
            <w:right w:val="none" w:sz="0" w:space="0" w:color="auto"/>
          </w:divBdr>
        </w:div>
        <w:div w:id="1259831372">
          <w:marLeft w:val="0"/>
          <w:marRight w:val="0"/>
          <w:marTop w:val="0"/>
          <w:marBottom w:val="0"/>
          <w:divBdr>
            <w:top w:val="none" w:sz="0" w:space="0" w:color="auto"/>
            <w:left w:val="none" w:sz="0" w:space="0" w:color="auto"/>
            <w:bottom w:val="none" w:sz="0" w:space="0" w:color="auto"/>
            <w:right w:val="none" w:sz="0" w:space="0" w:color="auto"/>
          </w:divBdr>
        </w:div>
        <w:div w:id="1259831373">
          <w:marLeft w:val="0"/>
          <w:marRight w:val="0"/>
          <w:marTop w:val="0"/>
          <w:marBottom w:val="0"/>
          <w:divBdr>
            <w:top w:val="none" w:sz="0" w:space="0" w:color="auto"/>
            <w:left w:val="none" w:sz="0" w:space="0" w:color="auto"/>
            <w:bottom w:val="none" w:sz="0" w:space="0" w:color="auto"/>
            <w:right w:val="none" w:sz="0" w:space="0" w:color="auto"/>
          </w:divBdr>
        </w:div>
        <w:div w:id="1259831374">
          <w:marLeft w:val="0"/>
          <w:marRight w:val="0"/>
          <w:marTop w:val="0"/>
          <w:marBottom w:val="0"/>
          <w:divBdr>
            <w:top w:val="none" w:sz="0" w:space="0" w:color="auto"/>
            <w:left w:val="none" w:sz="0" w:space="0" w:color="auto"/>
            <w:bottom w:val="none" w:sz="0" w:space="0" w:color="auto"/>
            <w:right w:val="none" w:sz="0" w:space="0" w:color="auto"/>
          </w:divBdr>
        </w:div>
        <w:div w:id="1259831375">
          <w:marLeft w:val="0"/>
          <w:marRight w:val="0"/>
          <w:marTop w:val="0"/>
          <w:marBottom w:val="0"/>
          <w:divBdr>
            <w:top w:val="none" w:sz="0" w:space="0" w:color="auto"/>
            <w:left w:val="none" w:sz="0" w:space="0" w:color="auto"/>
            <w:bottom w:val="none" w:sz="0" w:space="0" w:color="auto"/>
            <w:right w:val="none" w:sz="0" w:space="0" w:color="auto"/>
          </w:divBdr>
        </w:div>
        <w:div w:id="1259831376">
          <w:marLeft w:val="0"/>
          <w:marRight w:val="0"/>
          <w:marTop w:val="0"/>
          <w:marBottom w:val="0"/>
          <w:divBdr>
            <w:top w:val="none" w:sz="0" w:space="0" w:color="auto"/>
            <w:left w:val="none" w:sz="0" w:space="0" w:color="auto"/>
            <w:bottom w:val="none" w:sz="0" w:space="0" w:color="auto"/>
            <w:right w:val="none" w:sz="0" w:space="0" w:color="auto"/>
          </w:divBdr>
        </w:div>
        <w:div w:id="1259831377">
          <w:marLeft w:val="0"/>
          <w:marRight w:val="0"/>
          <w:marTop w:val="0"/>
          <w:marBottom w:val="0"/>
          <w:divBdr>
            <w:top w:val="none" w:sz="0" w:space="0" w:color="auto"/>
            <w:left w:val="none" w:sz="0" w:space="0" w:color="auto"/>
            <w:bottom w:val="none" w:sz="0" w:space="0" w:color="auto"/>
            <w:right w:val="none" w:sz="0" w:space="0" w:color="auto"/>
          </w:divBdr>
        </w:div>
        <w:div w:id="1259831378">
          <w:marLeft w:val="0"/>
          <w:marRight w:val="0"/>
          <w:marTop w:val="0"/>
          <w:marBottom w:val="0"/>
          <w:divBdr>
            <w:top w:val="none" w:sz="0" w:space="0" w:color="auto"/>
            <w:left w:val="none" w:sz="0" w:space="0" w:color="auto"/>
            <w:bottom w:val="none" w:sz="0" w:space="0" w:color="auto"/>
            <w:right w:val="none" w:sz="0" w:space="0" w:color="auto"/>
          </w:divBdr>
        </w:div>
        <w:div w:id="1259831379">
          <w:marLeft w:val="0"/>
          <w:marRight w:val="0"/>
          <w:marTop w:val="0"/>
          <w:marBottom w:val="0"/>
          <w:divBdr>
            <w:top w:val="none" w:sz="0" w:space="0" w:color="auto"/>
            <w:left w:val="none" w:sz="0" w:space="0" w:color="auto"/>
            <w:bottom w:val="none" w:sz="0" w:space="0" w:color="auto"/>
            <w:right w:val="none" w:sz="0" w:space="0" w:color="auto"/>
          </w:divBdr>
        </w:div>
        <w:div w:id="1259831380">
          <w:marLeft w:val="0"/>
          <w:marRight w:val="0"/>
          <w:marTop w:val="0"/>
          <w:marBottom w:val="0"/>
          <w:divBdr>
            <w:top w:val="none" w:sz="0" w:space="0" w:color="auto"/>
            <w:left w:val="none" w:sz="0" w:space="0" w:color="auto"/>
            <w:bottom w:val="none" w:sz="0" w:space="0" w:color="auto"/>
            <w:right w:val="none" w:sz="0" w:space="0" w:color="auto"/>
          </w:divBdr>
        </w:div>
        <w:div w:id="1259831381">
          <w:marLeft w:val="0"/>
          <w:marRight w:val="0"/>
          <w:marTop w:val="0"/>
          <w:marBottom w:val="0"/>
          <w:divBdr>
            <w:top w:val="none" w:sz="0" w:space="0" w:color="auto"/>
            <w:left w:val="none" w:sz="0" w:space="0" w:color="auto"/>
            <w:bottom w:val="none" w:sz="0" w:space="0" w:color="auto"/>
            <w:right w:val="none" w:sz="0" w:space="0" w:color="auto"/>
          </w:divBdr>
        </w:div>
        <w:div w:id="1259831382">
          <w:marLeft w:val="0"/>
          <w:marRight w:val="0"/>
          <w:marTop w:val="0"/>
          <w:marBottom w:val="0"/>
          <w:divBdr>
            <w:top w:val="none" w:sz="0" w:space="0" w:color="auto"/>
            <w:left w:val="none" w:sz="0" w:space="0" w:color="auto"/>
            <w:bottom w:val="none" w:sz="0" w:space="0" w:color="auto"/>
            <w:right w:val="none" w:sz="0" w:space="0" w:color="auto"/>
          </w:divBdr>
        </w:div>
        <w:div w:id="1259831383">
          <w:marLeft w:val="0"/>
          <w:marRight w:val="0"/>
          <w:marTop w:val="0"/>
          <w:marBottom w:val="0"/>
          <w:divBdr>
            <w:top w:val="none" w:sz="0" w:space="0" w:color="auto"/>
            <w:left w:val="none" w:sz="0" w:space="0" w:color="auto"/>
            <w:bottom w:val="none" w:sz="0" w:space="0" w:color="auto"/>
            <w:right w:val="none" w:sz="0" w:space="0" w:color="auto"/>
          </w:divBdr>
        </w:div>
        <w:div w:id="1259831384">
          <w:marLeft w:val="0"/>
          <w:marRight w:val="0"/>
          <w:marTop w:val="0"/>
          <w:marBottom w:val="0"/>
          <w:divBdr>
            <w:top w:val="none" w:sz="0" w:space="0" w:color="auto"/>
            <w:left w:val="none" w:sz="0" w:space="0" w:color="auto"/>
            <w:bottom w:val="none" w:sz="0" w:space="0" w:color="auto"/>
            <w:right w:val="none" w:sz="0" w:space="0" w:color="auto"/>
          </w:divBdr>
        </w:div>
        <w:div w:id="1259831385">
          <w:marLeft w:val="0"/>
          <w:marRight w:val="0"/>
          <w:marTop w:val="0"/>
          <w:marBottom w:val="0"/>
          <w:divBdr>
            <w:top w:val="none" w:sz="0" w:space="0" w:color="auto"/>
            <w:left w:val="none" w:sz="0" w:space="0" w:color="auto"/>
            <w:bottom w:val="none" w:sz="0" w:space="0" w:color="auto"/>
            <w:right w:val="none" w:sz="0" w:space="0" w:color="auto"/>
          </w:divBdr>
        </w:div>
        <w:div w:id="1259831386">
          <w:marLeft w:val="0"/>
          <w:marRight w:val="0"/>
          <w:marTop w:val="0"/>
          <w:marBottom w:val="0"/>
          <w:divBdr>
            <w:top w:val="none" w:sz="0" w:space="0" w:color="auto"/>
            <w:left w:val="none" w:sz="0" w:space="0" w:color="auto"/>
            <w:bottom w:val="none" w:sz="0" w:space="0" w:color="auto"/>
            <w:right w:val="none" w:sz="0" w:space="0" w:color="auto"/>
          </w:divBdr>
        </w:div>
        <w:div w:id="1259831387">
          <w:marLeft w:val="0"/>
          <w:marRight w:val="0"/>
          <w:marTop w:val="0"/>
          <w:marBottom w:val="0"/>
          <w:divBdr>
            <w:top w:val="none" w:sz="0" w:space="0" w:color="auto"/>
            <w:left w:val="none" w:sz="0" w:space="0" w:color="auto"/>
            <w:bottom w:val="none" w:sz="0" w:space="0" w:color="auto"/>
            <w:right w:val="none" w:sz="0" w:space="0" w:color="auto"/>
          </w:divBdr>
        </w:div>
        <w:div w:id="1259831388">
          <w:marLeft w:val="0"/>
          <w:marRight w:val="0"/>
          <w:marTop w:val="0"/>
          <w:marBottom w:val="0"/>
          <w:divBdr>
            <w:top w:val="none" w:sz="0" w:space="0" w:color="auto"/>
            <w:left w:val="none" w:sz="0" w:space="0" w:color="auto"/>
            <w:bottom w:val="none" w:sz="0" w:space="0" w:color="auto"/>
            <w:right w:val="none" w:sz="0" w:space="0" w:color="auto"/>
          </w:divBdr>
        </w:div>
        <w:div w:id="1259831389">
          <w:marLeft w:val="0"/>
          <w:marRight w:val="0"/>
          <w:marTop w:val="0"/>
          <w:marBottom w:val="0"/>
          <w:divBdr>
            <w:top w:val="none" w:sz="0" w:space="0" w:color="auto"/>
            <w:left w:val="none" w:sz="0" w:space="0" w:color="auto"/>
            <w:bottom w:val="none" w:sz="0" w:space="0" w:color="auto"/>
            <w:right w:val="none" w:sz="0" w:space="0" w:color="auto"/>
          </w:divBdr>
        </w:div>
        <w:div w:id="1259831390">
          <w:marLeft w:val="0"/>
          <w:marRight w:val="0"/>
          <w:marTop w:val="0"/>
          <w:marBottom w:val="0"/>
          <w:divBdr>
            <w:top w:val="none" w:sz="0" w:space="0" w:color="auto"/>
            <w:left w:val="none" w:sz="0" w:space="0" w:color="auto"/>
            <w:bottom w:val="none" w:sz="0" w:space="0" w:color="auto"/>
            <w:right w:val="none" w:sz="0" w:space="0" w:color="auto"/>
          </w:divBdr>
        </w:div>
        <w:div w:id="1259831391">
          <w:marLeft w:val="0"/>
          <w:marRight w:val="0"/>
          <w:marTop w:val="0"/>
          <w:marBottom w:val="0"/>
          <w:divBdr>
            <w:top w:val="none" w:sz="0" w:space="0" w:color="auto"/>
            <w:left w:val="none" w:sz="0" w:space="0" w:color="auto"/>
            <w:bottom w:val="none" w:sz="0" w:space="0" w:color="auto"/>
            <w:right w:val="none" w:sz="0" w:space="0" w:color="auto"/>
          </w:divBdr>
        </w:div>
        <w:div w:id="1259831392">
          <w:marLeft w:val="0"/>
          <w:marRight w:val="0"/>
          <w:marTop w:val="0"/>
          <w:marBottom w:val="0"/>
          <w:divBdr>
            <w:top w:val="none" w:sz="0" w:space="0" w:color="auto"/>
            <w:left w:val="none" w:sz="0" w:space="0" w:color="auto"/>
            <w:bottom w:val="none" w:sz="0" w:space="0" w:color="auto"/>
            <w:right w:val="none" w:sz="0" w:space="0" w:color="auto"/>
          </w:divBdr>
        </w:div>
        <w:div w:id="1259831393">
          <w:marLeft w:val="0"/>
          <w:marRight w:val="0"/>
          <w:marTop w:val="0"/>
          <w:marBottom w:val="0"/>
          <w:divBdr>
            <w:top w:val="none" w:sz="0" w:space="0" w:color="auto"/>
            <w:left w:val="none" w:sz="0" w:space="0" w:color="auto"/>
            <w:bottom w:val="none" w:sz="0" w:space="0" w:color="auto"/>
            <w:right w:val="none" w:sz="0" w:space="0" w:color="auto"/>
          </w:divBdr>
        </w:div>
        <w:div w:id="1259831394">
          <w:marLeft w:val="0"/>
          <w:marRight w:val="0"/>
          <w:marTop w:val="0"/>
          <w:marBottom w:val="0"/>
          <w:divBdr>
            <w:top w:val="none" w:sz="0" w:space="0" w:color="auto"/>
            <w:left w:val="none" w:sz="0" w:space="0" w:color="auto"/>
            <w:bottom w:val="none" w:sz="0" w:space="0" w:color="auto"/>
            <w:right w:val="none" w:sz="0" w:space="0" w:color="auto"/>
          </w:divBdr>
        </w:div>
        <w:div w:id="1259831395">
          <w:marLeft w:val="0"/>
          <w:marRight w:val="0"/>
          <w:marTop w:val="0"/>
          <w:marBottom w:val="0"/>
          <w:divBdr>
            <w:top w:val="none" w:sz="0" w:space="0" w:color="auto"/>
            <w:left w:val="none" w:sz="0" w:space="0" w:color="auto"/>
            <w:bottom w:val="none" w:sz="0" w:space="0" w:color="auto"/>
            <w:right w:val="none" w:sz="0" w:space="0" w:color="auto"/>
          </w:divBdr>
        </w:div>
        <w:div w:id="1259831396">
          <w:marLeft w:val="0"/>
          <w:marRight w:val="0"/>
          <w:marTop w:val="0"/>
          <w:marBottom w:val="0"/>
          <w:divBdr>
            <w:top w:val="none" w:sz="0" w:space="0" w:color="auto"/>
            <w:left w:val="none" w:sz="0" w:space="0" w:color="auto"/>
            <w:bottom w:val="none" w:sz="0" w:space="0" w:color="auto"/>
            <w:right w:val="none" w:sz="0" w:space="0" w:color="auto"/>
          </w:divBdr>
        </w:div>
        <w:div w:id="1259831397">
          <w:marLeft w:val="0"/>
          <w:marRight w:val="0"/>
          <w:marTop w:val="0"/>
          <w:marBottom w:val="0"/>
          <w:divBdr>
            <w:top w:val="none" w:sz="0" w:space="0" w:color="auto"/>
            <w:left w:val="none" w:sz="0" w:space="0" w:color="auto"/>
            <w:bottom w:val="none" w:sz="0" w:space="0" w:color="auto"/>
            <w:right w:val="none" w:sz="0" w:space="0" w:color="auto"/>
          </w:divBdr>
        </w:div>
        <w:div w:id="1259831398">
          <w:marLeft w:val="0"/>
          <w:marRight w:val="0"/>
          <w:marTop w:val="0"/>
          <w:marBottom w:val="0"/>
          <w:divBdr>
            <w:top w:val="none" w:sz="0" w:space="0" w:color="auto"/>
            <w:left w:val="none" w:sz="0" w:space="0" w:color="auto"/>
            <w:bottom w:val="none" w:sz="0" w:space="0" w:color="auto"/>
            <w:right w:val="none" w:sz="0" w:space="0" w:color="auto"/>
          </w:divBdr>
        </w:div>
        <w:div w:id="1259831399">
          <w:marLeft w:val="0"/>
          <w:marRight w:val="0"/>
          <w:marTop w:val="0"/>
          <w:marBottom w:val="0"/>
          <w:divBdr>
            <w:top w:val="none" w:sz="0" w:space="0" w:color="auto"/>
            <w:left w:val="none" w:sz="0" w:space="0" w:color="auto"/>
            <w:bottom w:val="none" w:sz="0" w:space="0" w:color="auto"/>
            <w:right w:val="none" w:sz="0" w:space="0" w:color="auto"/>
          </w:divBdr>
        </w:div>
        <w:div w:id="1259831400">
          <w:marLeft w:val="0"/>
          <w:marRight w:val="0"/>
          <w:marTop w:val="0"/>
          <w:marBottom w:val="0"/>
          <w:divBdr>
            <w:top w:val="none" w:sz="0" w:space="0" w:color="auto"/>
            <w:left w:val="none" w:sz="0" w:space="0" w:color="auto"/>
            <w:bottom w:val="none" w:sz="0" w:space="0" w:color="auto"/>
            <w:right w:val="none" w:sz="0" w:space="0" w:color="auto"/>
          </w:divBdr>
        </w:div>
        <w:div w:id="1259831401">
          <w:marLeft w:val="0"/>
          <w:marRight w:val="0"/>
          <w:marTop w:val="0"/>
          <w:marBottom w:val="0"/>
          <w:divBdr>
            <w:top w:val="none" w:sz="0" w:space="0" w:color="auto"/>
            <w:left w:val="none" w:sz="0" w:space="0" w:color="auto"/>
            <w:bottom w:val="none" w:sz="0" w:space="0" w:color="auto"/>
            <w:right w:val="none" w:sz="0" w:space="0" w:color="auto"/>
          </w:divBdr>
        </w:div>
        <w:div w:id="1259831402">
          <w:marLeft w:val="0"/>
          <w:marRight w:val="0"/>
          <w:marTop w:val="0"/>
          <w:marBottom w:val="0"/>
          <w:divBdr>
            <w:top w:val="none" w:sz="0" w:space="0" w:color="auto"/>
            <w:left w:val="none" w:sz="0" w:space="0" w:color="auto"/>
            <w:bottom w:val="none" w:sz="0" w:space="0" w:color="auto"/>
            <w:right w:val="none" w:sz="0" w:space="0" w:color="auto"/>
          </w:divBdr>
        </w:div>
        <w:div w:id="1259831403">
          <w:marLeft w:val="0"/>
          <w:marRight w:val="0"/>
          <w:marTop w:val="0"/>
          <w:marBottom w:val="0"/>
          <w:divBdr>
            <w:top w:val="none" w:sz="0" w:space="0" w:color="auto"/>
            <w:left w:val="none" w:sz="0" w:space="0" w:color="auto"/>
            <w:bottom w:val="none" w:sz="0" w:space="0" w:color="auto"/>
            <w:right w:val="none" w:sz="0" w:space="0" w:color="auto"/>
          </w:divBdr>
        </w:div>
        <w:div w:id="1259831404">
          <w:marLeft w:val="0"/>
          <w:marRight w:val="0"/>
          <w:marTop w:val="0"/>
          <w:marBottom w:val="0"/>
          <w:divBdr>
            <w:top w:val="none" w:sz="0" w:space="0" w:color="auto"/>
            <w:left w:val="none" w:sz="0" w:space="0" w:color="auto"/>
            <w:bottom w:val="none" w:sz="0" w:space="0" w:color="auto"/>
            <w:right w:val="none" w:sz="0" w:space="0" w:color="auto"/>
          </w:divBdr>
        </w:div>
        <w:div w:id="1259831405">
          <w:marLeft w:val="0"/>
          <w:marRight w:val="0"/>
          <w:marTop w:val="0"/>
          <w:marBottom w:val="0"/>
          <w:divBdr>
            <w:top w:val="none" w:sz="0" w:space="0" w:color="auto"/>
            <w:left w:val="none" w:sz="0" w:space="0" w:color="auto"/>
            <w:bottom w:val="none" w:sz="0" w:space="0" w:color="auto"/>
            <w:right w:val="none" w:sz="0" w:space="0" w:color="auto"/>
          </w:divBdr>
        </w:div>
        <w:div w:id="1259831406">
          <w:marLeft w:val="0"/>
          <w:marRight w:val="0"/>
          <w:marTop w:val="0"/>
          <w:marBottom w:val="0"/>
          <w:divBdr>
            <w:top w:val="none" w:sz="0" w:space="0" w:color="auto"/>
            <w:left w:val="none" w:sz="0" w:space="0" w:color="auto"/>
            <w:bottom w:val="none" w:sz="0" w:space="0" w:color="auto"/>
            <w:right w:val="none" w:sz="0" w:space="0" w:color="auto"/>
          </w:divBdr>
        </w:div>
        <w:div w:id="1259831407">
          <w:marLeft w:val="0"/>
          <w:marRight w:val="0"/>
          <w:marTop w:val="0"/>
          <w:marBottom w:val="0"/>
          <w:divBdr>
            <w:top w:val="none" w:sz="0" w:space="0" w:color="auto"/>
            <w:left w:val="none" w:sz="0" w:space="0" w:color="auto"/>
            <w:bottom w:val="none" w:sz="0" w:space="0" w:color="auto"/>
            <w:right w:val="none" w:sz="0" w:space="0" w:color="auto"/>
          </w:divBdr>
        </w:div>
        <w:div w:id="1259831408">
          <w:marLeft w:val="0"/>
          <w:marRight w:val="0"/>
          <w:marTop w:val="0"/>
          <w:marBottom w:val="0"/>
          <w:divBdr>
            <w:top w:val="none" w:sz="0" w:space="0" w:color="auto"/>
            <w:left w:val="none" w:sz="0" w:space="0" w:color="auto"/>
            <w:bottom w:val="none" w:sz="0" w:space="0" w:color="auto"/>
            <w:right w:val="none" w:sz="0" w:space="0" w:color="auto"/>
          </w:divBdr>
        </w:div>
        <w:div w:id="1259831409">
          <w:marLeft w:val="0"/>
          <w:marRight w:val="0"/>
          <w:marTop w:val="0"/>
          <w:marBottom w:val="0"/>
          <w:divBdr>
            <w:top w:val="none" w:sz="0" w:space="0" w:color="auto"/>
            <w:left w:val="none" w:sz="0" w:space="0" w:color="auto"/>
            <w:bottom w:val="none" w:sz="0" w:space="0" w:color="auto"/>
            <w:right w:val="none" w:sz="0" w:space="0" w:color="auto"/>
          </w:divBdr>
        </w:div>
        <w:div w:id="1259831410">
          <w:marLeft w:val="0"/>
          <w:marRight w:val="0"/>
          <w:marTop w:val="0"/>
          <w:marBottom w:val="0"/>
          <w:divBdr>
            <w:top w:val="none" w:sz="0" w:space="0" w:color="auto"/>
            <w:left w:val="none" w:sz="0" w:space="0" w:color="auto"/>
            <w:bottom w:val="none" w:sz="0" w:space="0" w:color="auto"/>
            <w:right w:val="none" w:sz="0" w:space="0" w:color="auto"/>
          </w:divBdr>
        </w:div>
        <w:div w:id="1259831411">
          <w:marLeft w:val="0"/>
          <w:marRight w:val="0"/>
          <w:marTop w:val="0"/>
          <w:marBottom w:val="0"/>
          <w:divBdr>
            <w:top w:val="none" w:sz="0" w:space="0" w:color="auto"/>
            <w:left w:val="none" w:sz="0" w:space="0" w:color="auto"/>
            <w:bottom w:val="none" w:sz="0" w:space="0" w:color="auto"/>
            <w:right w:val="none" w:sz="0" w:space="0" w:color="auto"/>
          </w:divBdr>
        </w:div>
        <w:div w:id="1259831412">
          <w:marLeft w:val="0"/>
          <w:marRight w:val="0"/>
          <w:marTop w:val="0"/>
          <w:marBottom w:val="0"/>
          <w:divBdr>
            <w:top w:val="none" w:sz="0" w:space="0" w:color="auto"/>
            <w:left w:val="none" w:sz="0" w:space="0" w:color="auto"/>
            <w:bottom w:val="none" w:sz="0" w:space="0" w:color="auto"/>
            <w:right w:val="none" w:sz="0" w:space="0" w:color="auto"/>
          </w:divBdr>
        </w:div>
        <w:div w:id="1259831413">
          <w:marLeft w:val="0"/>
          <w:marRight w:val="0"/>
          <w:marTop w:val="0"/>
          <w:marBottom w:val="0"/>
          <w:divBdr>
            <w:top w:val="none" w:sz="0" w:space="0" w:color="auto"/>
            <w:left w:val="none" w:sz="0" w:space="0" w:color="auto"/>
            <w:bottom w:val="none" w:sz="0" w:space="0" w:color="auto"/>
            <w:right w:val="none" w:sz="0" w:space="0" w:color="auto"/>
          </w:divBdr>
        </w:div>
        <w:div w:id="1259831414">
          <w:marLeft w:val="0"/>
          <w:marRight w:val="0"/>
          <w:marTop w:val="0"/>
          <w:marBottom w:val="0"/>
          <w:divBdr>
            <w:top w:val="none" w:sz="0" w:space="0" w:color="auto"/>
            <w:left w:val="none" w:sz="0" w:space="0" w:color="auto"/>
            <w:bottom w:val="none" w:sz="0" w:space="0" w:color="auto"/>
            <w:right w:val="none" w:sz="0" w:space="0" w:color="auto"/>
          </w:divBdr>
        </w:div>
        <w:div w:id="1259831415">
          <w:marLeft w:val="0"/>
          <w:marRight w:val="0"/>
          <w:marTop w:val="0"/>
          <w:marBottom w:val="0"/>
          <w:divBdr>
            <w:top w:val="none" w:sz="0" w:space="0" w:color="auto"/>
            <w:left w:val="none" w:sz="0" w:space="0" w:color="auto"/>
            <w:bottom w:val="none" w:sz="0" w:space="0" w:color="auto"/>
            <w:right w:val="none" w:sz="0" w:space="0" w:color="auto"/>
          </w:divBdr>
        </w:div>
        <w:div w:id="1259831416">
          <w:marLeft w:val="0"/>
          <w:marRight w:val="0"/>
          <w:marTop w:val="0"/>
          <w:marBottom w:val="0"/>
          <w:divBdr>
            <w:top w:val="none" w:sz="0" w:space="0" w:color="auto"/>
            <w:left w:val="none" w:sz="0" w:space="0" w:color="auto"/>
            <w:bottom w:val="none" w:sz="0" w:space="0" w:color="auto"/>
            <w:right w:val="none" w:sz="0" w:space="0" w:color="auto"/>
          </w:divBdr>
        </w:div>
        <w:div w:id="1259831417">
          <w:marLeft w:val="0"/>
          <w:marRight w:val="0"/>
          <w:marTop w:val="0"/>
          <w:marBottom w:val="0"/>
          <w:divBdr>
            <w:top w:val="none" w:sz="0" w:space="0" w:color="auto"/>
            <w:left w:val="none" w:sz="0" w:space="0" w:color="auto"/>
            <w:bottom w:val="none" w:sz="0" w:space="0" w:color="auto"/>
            <w:right w:val="none" w:sz="0" w:space="0" w:color="auto"/>
          </w:divBdr>
        </w:div>
        <w:div w:id="1259831418">
          <w:marLeft w:val="0"/>
          <w:marRight w:val="0"/>
          <w:marTop w:val="0"/>
          <w:marBottom w:val="0"/>
          <w:divBdr>
            <w:top w:val="none" w:sz="0" w:space="0" w:color="auto"/>
            <w:left w:val="none" w:sz="0" w:space="0" w:color="auto"/>
            <w:bottom w:val="none" w:sz="0" w:space="0" w:color="auto"/>
            <w:right w:val="none" w:sz="0" w:space="0" w:color="auto"/>
          </w:divBdr>
        </w:div>
        <w:div w:id="1259831419">
          <w:marLeft w:val="0"/>
          <w:marRight w:val="0"/>
          <w:marTop w:val="0"/>
          <w:marBottom w:val="0"/>
          <w:divBdr>
            <w:top w:val="none" w:sz="0" w:space="0" w:color="auto"/>
            <w:left w:val="none" w:sz="0" w:space="0" w:color="auto"/>
            <w:bottom w:val="none" w:sz="0" w:space="0" w:color="auto"/>
            <w:right w:val="none" w:sz="0" w:space="0" w:color="auto"/>
          </w:divBdr>
        </w:div>
        <w:div w:id="1259831420">
          <w:marLeft w:val="0"/>
          <w:marRight w:val="0"/>
          <w:marTop w:val="0"/>
          <w:marBottom w:val="0"/>
          <w:divBdr>
            <w:top w:val="none" w:sz="0" w:space="0" w:color="auto"/>
            <w:left w:val="none" w:sz="0" w:space="0" w:color="auto"/>
            <w:bottom w:val="none" w:sz="0" w:space="0" w:color="auto"/>
            <w:right w:val="none" w:sz="0" w:space="0" w:color="auto"/>
          </w:divBdr>
        </w:div>
        <w:div w:id="1259831421">
          <w:marLeft w:val="0"/>
          <w:marRight w:val="0"/>
          <w:marTop w:val="0"/>
          <w:marBottom w:val="0"/>
          <w:divBdr>
            <w:top w:val="none" w:sz="0" w:space="0" w:color="auto"/>
            <w:left w:val="none" w:sz="0" w:space="0" w:color="auto"/>
            <w:bottom w:val="none" w:sz="0" w:space="0" w:color="auto"/>
            <w:right w:val="none" w:sz="0" w:space="0" w:color="auto"/>
          </w:divBdr>
        </w:div>
        <w:div w:id="1259831422">
          <w:marLeft w:val="0"/>
          <w:marRight w:val="0"/>
          <w:marTop w:val="0"/>
          <w:marBottom w:val="0"/>
          <w:divBdr>
            <w:top w:val="none" w:sz="0" w:space="0" w:color="auto"/>
            <w:left w:val="none" w:sz="0" w:space="0" w:color="auto"/>
            <w:bottom w:val="none" w:sz="0" w:space="0" w:color="auto"/>
            <w:right w:val="none" w:sz="0" w:space="0" w:color="auto"/>
          </w:divBdr>
        </w:div>
        <w:div w:id="1259831423">
          <w:marLeft w:val="0"/>
          <w:marRight w:val="0"/>
          <w:marTop w:val="0"/>
          <w:marBottom w:val="0"/>
          <w:divBdr>
            <w:top w:val="none" w:sz="0" w:space="0" w:color="auto"/>
            <w:left w:val="none" w:sz="0" w:space="0" w:color="auto"/>
            <w:bottom w:val="none" w:sz="0" w:space="0" w:color="auto"/>
            <w:right w:val="none" w:sz="0" w:space="0" w:color="auto"/>
          </w:divBdr>
        </w:div>
        <w:div w:id="1259831424">
          <w:marLeft w:val="0"/>
          <w:marRight w:val="0"/>
          <w:marTop w:val="0"/>
          <w:marBottom w:val="0"/>
          <w:divBdr>
            <w:top w:val="none" w:sz="0" w:space="0" w:color="auto"/>
            <w:left w:val="none" w:sz="0" w:space="0" w:color="auto"/>
            <w:bottom w:val="none" w:sz="0" w:space="0" w:color="auto"/>
            <w:right w:val="none" w:sz="0" w:space="0" w:color="auto"/>
          </w:divBdr>
        </w:div>
        <w:div w:id="1259831425">
          <w:marLeft w:val="0"/>
          <w:marRight w:val="0"/>
          <w:marTop w:val="0"/>
          <w:marBottom w:val="0"/>
          <w:divBdr>
            <w:top w:val="none" w:sz="0" w:space="0" w:color="auto"/>
            <w:left w:val="none" w:sz="0" w:space="0" w:color="auto"/>
            <w:bottom w:val="none" w:sz="0" w:space="0" w:color="auto"/>
            <w:right w:val="none" w:sz="0" w:space="0" w:color="auto"/>
          </w:divBdr>
        </w:div>
        <w:div w:id="1259831426">
          <w:marLeft w:val="0"/>
          <w:marRight w:val="0"/>
          <w:marTop w:val="0"/>
          <w:marBottom w:val="0"/>
          <w:divBdr>
            <w:top w:val="none" w:sz="0" w:space="0" w:color="auto"/>
            <w:left w:val="none" w:sz="0" w:space="0" w:color="auto"/>
            <w:bottom w:val="none" w:sz="0" w:space="0" w:color="auto"/>
            <w:right w:val="none" w:sz="0" w:space="0" w:color="auto"/>
          </w:divBdr>
        </w:div>
        <w:div w:id="1259831427">
          <w:marLeft w:val="0"/>
          <w:marRight w:val="0"/>
          <w:marTop w:val="0"/>
          <w:marBottom w:val="0"/>
          <w:divBdr>
            <w:top w:val="none" w:sz="0" w:space="0" w:color="auto"/>
            <w:left w:val="none" w:sz="0" w:space="0" w:color="auto"/>
            <w:bottom w:val="none" w:sz="0" w:space="0" w:color="auto"/>
            <w:right w:val="none" w:sz="0" w:space="0" w:color="auto"/>
          </w:divBdr>
        </w:div>
        <w:div w:id="1259831428">
          <w:marLeft w:val="0"/>
          <w:marRight w:val="0"/>
          <w:marTop w:val="0"/>
          <w:marBottom w:val="0"/>
          <w:divBdr>
            <w:top w:val="none" w:sz="0" w:space="0" w:color="auto"/>
            <w:left w:val="none" w:sz="0" w:space="0" w:color="auto"/>
            <w:bottom w:val="none" w:sz="0" w:space="0" w:color="auto"/>
            <w:right w:val="none" w:sz="0" w:space="0" w:color="auto"/>
          </w:divBdr>
        </w:div>
        <w:div w:id="1259831429">
          <w:marLeft w:val="0"/>
          <w:marRight w:val="0"/>
          <w:marTop w:val="0"/>
          <w:marBottom w:val="0"/>
          <w:divBdr>
            <w:top w:val="none" w:sz="0" w:space="0" w:color="auto"/>
            <w:left w:val="none" w:sz="0" w:space="0" w:color="auto"/>
            <w:bottom w:val="none" w:sz="0" w:space="0" w:color="auto"/>
            <w:right w:val="none" w:sz="0" w:space="0" w:color="auto"/>
          </w:divBdr>
        </w:div>
        <w:div w:id="1259831430">
          <w:marLeft w:val="0"/>
          <w:marRight w:val="0"/>
          <w:marTop w:val="0"/>
          <w:marBottom w:val="0"/>
          <w:divBdr>
            <w:top w:val="none" w:sz="0" w:space="0" w:color="auto"/>
            <w:left w:val="none" w:sz="0" w:space="0" w:color="auto"/>
            <w:bottom w:val="none" w:sz="0" w:space="0" w:color="auto"/>
            <w:right w:val="none" w:sz="0" w:space="0" w:color="auto"/>
          </w:divBdr>
        </w:div>
        <w:div w:id="1259831431">
          <w:marLeft w:val="0"/>
          <w:marRight w:val="0"/>
          <w:marTop w:val="0"/>
          <w:marBottom w:val="0"/>
          <w:divBdr>
            <w:top w:val="none" w:sz="0" w:space="0" w:color="auto"/>
            <w:left w:val="none" w:sz="0" w:space="0" w:color="auto"/>
            <w:bottom w:val="none" w:sz="0" w:space="0" w:color="auto"/>
            <w:right w:val="none" w:sz="0" w:space="0" w:color="auto"/>
          </w:divBdr>
        </w:div>
        <w:div w:id="1259831432">
          <w:marLeft w:val="0"/>
          <w:marRight w:val="0"/>
          <w:marTop w:val="0"/>
          <w:marBottom w:val="0"/>
          <w:divBdr>
            <w:top w:val="none" w:sz="0" w:space="0" w:color="auto"/>
            <w:left w:val="none" w:sz="0" w:space="0" w:color="auto"/>
            <w:bottom w:val="none" w:sz="0" w:space="0" w:color="auto"/>
            <w:right w:val="none" w:sz="0" w:space="0" w:color="auto"/>
          </w:divBdr>
        </w:div>
        <w:div w:id="1259831433">
          <w:marLeft w:val="0"/>
          <w:marRight w:val="0"/>
          <w:marTop w:val="0"/>
          <w:marBottom w:val="0"/>
          <w:divBdr>
            <w:top w:val="none" w:sz="0" w:space="0" w:color="auto"/>
            <w:left w:val="none" w:sz="0" w:space="0" w:color="auto"/>
            <w:bottom w:val="none" w:sz="0" w:space="0" w:color="auto"/>
            <w:right w:val="none" w:sz="0" w:space="0" w:color="auto"/>
          </w:divBdr>
        </w:div>
        <w:div w:id="1259831434">
          <w:marLeft w:val="0"/>
          <w:marRight w:val="0"/>
          <w:marTop w:val="0"/>
          <w:marBottom w:val="0"/>
          <w:divBdr>
            <w:top w:val="none" w:sz="0" w:space="0" w:color="auto"/>
            <w:left w:val="none" w:sz="0" w:space="0" w:color="auto"/>
            <w:bottom w:val="none" w:sz="0" w:space="0" w:color="auto"/>
            <w:right w:val="none" w:sz="0" w:space="0" w:color="auto"/>
          </w:divBdr>
        </w:div>
        <w:div w:id="1259831435">
          <w:marLeft w:val="0"/>
          <w:marRight w:val="0"/>
          <w:marTop w:val="0"/>
          <w:marBottom w:val="0"/>
          <w:divBdr>
            <w:top w:val="none" w:sz="0" w:space="0" w:color="auto"/>
            <w:left w:val="none" w:sz="0" w:space="0" w:color="auto"/>
            <w:bottom w:val="none" w:sz="0" w:space="0" w:color="auto"/>
            <w:right w:val="none" w:sz="0" w:space="0" w:color="auto"/>
          </w:divBdr>
        </w:div>
        <w:div w:id="1259831436">
          <w:marLeft w:val="0"/>
          <w:marRight w:val="0"/>
          <w:marTop w:val="0"/>
          <w:marBottom w:val="0"/>
          <w:divBdr>
            <w:top w:val="none" w:sz="0" w:space="0" w:color="auto"/>
            <w:left w:val="none" w:sz="0" w:space="0" w:color="auto"/>
            <w:bottom w:val="none" w:sz="0" w:space="0" w:color="auto"/>
            <w:right w:val="none" w:sz="0" w:space="0" w:color="auto"/>
          </w:divBdr>
        </w:div>
        <w:div w:id="1259831437">
          <w:marLeft w:val="0"/>
          <w:marRight w:val="0"/>
          <w:marTop w:val="0"/>
          <w:marBottom w:val="0"/>
          <w:divBdr>
            <w:top w:val="none" w:sz="0" w:space="0" w:color="auto"/>
            <w:left w:val="none" w:sz="0" w:space="0" w:color="auto"/>
            <w:bottom w:val="none" w:sz="0" w:space="0" w:color="auto"/>
            <w:right w:val="none" w:sz="0" w:space="0" w:color="auto"/>
          </w:divBdr>
        </w:div>
        <w:div w:id="1259831438">
          <w:marLeft w:val="0"/>
          <w:marRight w:val="0"/>
          <w:marTop w:val="0"/>
          <w:marBottom w:val="0"/>
          <w:divBdr>
            <w:top w:val="none" w:sz="0" w:space="0" w:color="auto"/>
            <w:left w:val="none" w:sz="0" w:space="0" w:color="auto"/>
            <w:bottom w:val="none" w:sz="0" w:space="0" w:color="auto"/>
            <w:right w:val="none" w:sz="0" w:space="0" w:color="auto"/>
          </w:divBdr>
        </w:div>
        <w:div w:id="1259831439">
          <w:marLeft w:val="0"/>
          <w:marRight w:val="0"/>
          <w:marTop w:val="0"/>
          <w:marBottom w:val="0"/>
          <w:divBdr>
            <w:top w:val="none" w:sz="0" w:space="0" w:color="auto"/>
            <w:left w:val="none" w:sz="0" w:space="0" w:color="auto"/>
            <w:bottom w:val="none" w:sz="0" w:space="0" w:color="auto"/>
            <w:right w:val="none" w:sz="0" w:space="0" w:color="auto"/>
          </w:divBdr>
        </w:div>
        <w:div w:id="1259831440">
          <w:marLeft w:val="0"/>
          <w:marRight w:val="0"/>
          <w:marTop w:val="0"/>
          <w:marBottom w:val="0"/>
          <w:divBdr>
            <w:top w:val="none" w:sz="0" w:space="0" w:color="auto"/>
            <w:left w:val="none" w:sz="0" w:space="0" w:color="auto"/>
            <w:bottom w:val="none" w:sz="0" w:space="0" w:color="auto"/>
            <w:right w:val="none" w:sz="0" w:space="0" w:color="auto"/>
          </w:divBdr>
        </w:div>
        <w:div w:id="1259831441">
          <w:marLeft w:val="0"/>
          <w:marRight w:val="0"/>
          <w:marTop w:val="0"/>
          <w:marBottom w:val="0"/>
          <w:divBdr>
            <w:top w:val="none" w:sz="0" w:space="0" w:color="auto"/>
            <w:left w:val="none" w:sz="0" w:space="0" w:color="auto"/>
            <w:bottom w:val="none" w:sz="0" w:space="0" w:color="auto"/>
            <w:right w:val="none" w:sz="0" w:space="0" w:color="auto"/>
          </w:divBdr>
        </w:div>
        <w:div w:id="1259831442">
          <w:marLeft w:val="0"/>
          <w:marRight w:val="0"/>
          <w:marTop w:val="0"/>
          <w:marBottom w:val="0"/>
          <w:divBdr>
            <w:top w:val="none" w:sz="0" w:space="0" w:color="auto"/>
            <w:left w:val="none" w:sz="0" w:space="0" w:color="auto"/>
            <w:bottom w:val="none" w:sz="0" w:space="0" w:color="auto"/>
            <w:right w:val="none" w:sz="0" w:space="0" w:color="auto"/>
          </w:divBdr>
        </w:div>
        <w:div w:id="1259831443">
          <w:marLeft w:val="0"/>
          <w:marRight w:val="0"/>
          <w:marTop w:val="0"/>
          <w:marBottom w:val="0"/>
          <w:divBdr>
            <w:top w:val="none" w:sz="0" w:space="0" w:color="auto"/>
            <w:left w:val="none" w:sz="0" w:space="0" w:color="auto"/>
            <w:bottom w:val="none" w:sz="0" w:space="0" w:color="auto"/>
            <w:right w:val="none" w:sz="0" w:space="0" w:color="auto"/>
          </w:divBdr>
        </w:div>
        <w:div w:id="1259831444">
          <w:marLeft w:val="0"/>
          <w:marRight w:val="0"/>
          <w:marTop w:val="0"/>
          <w:marBottom w:val="0"/>
          <w:divBdr>
            <w:top w:val="none" w:sz="0" w:space="0" w:color="auto"/>
            <w:left w:val="none" w:sz="0" w:space="0" w:color="auto"/>
            <w:bottom w:val="none" w:sz="0" w:space="0" w:color="auto"/>
            <w:right w:val="none" w:sz="0" w:space="0" w:color="auto"/>
          </w:divBdr>
        </w:div>
        <w:div w:id="1259831445">
          <w:marLeft w:val="0"/>
          <w:marRight w:val="0"/>
          <w:marTop w:val="0"/>
          <w:marBottom w:val="0"/>
          <w:divBdr>
            <w:top w:val="none" w:sz="0" w:space="0" w:color="auto"/>
            <w:left w:val="none" w:sz="0" w:space="0" w:color="auto"/>
            <w:bottom w:val="none" w:sz="0" w:space="0" w:color="auto"/>
            <w:right w:val="none" w:sz="0" w:space="0" w:color="auto"/>
          </w:divBdr>
        </w:div>
        <w:div w:id="1259831446">
          <w:marLeft w:val="0"/>
          <w:marRight w:val="0"/>
          <w:marTop w:val="0"/>
          <w:marBottom w:val="0"/>
          <w:divBdr>
            <w:top w:val="none" w:sz="0" w:space="0" w:color="auto"/>
            <w:left w:val="none" w:sz="0" w:space="0" w:color="auto"/>
            <w:bottom w:val="none" w:sz="0" w:space="0" w:color="auto"/>
            <w:right w:val="none" w:sz="0" w:space="0" w:color="auto"/>
          </w:divBdr>
        </w:div>
        <w:div w:id="1259831447">
          <w:marLeft w:val="0"/>
          <w:marRight w:val="0"/>
          <w:marTop w:val="0"/>
          <w:marBottom w:val="0"/>
          <w:divBdr>
            <w:top w:val="none" w:sz="0" w:space="0" w:color="auto"/>
            <w:left w:val="none" w:sz="0" w:space="0" w:color="auto"/>
            <w:bottom w:val="none" w:sz="0" w:space="0" w:color="auto"/>
            <w:right w:val="none" w:sz="0" w:space="0" w:color="auto"/>
          </w:divBdr>
        </w:div>
        <w:div w:id="1259831448">
          <w:marLeft w:val="0"/>
          <w:marRight w:val="0"/>
          <w:marTop w:val="0"/>
          <w:marBottom w:val="0"/>
          <w:divBdr>
            <w:top w:val="none" w:sz="0" w:space="0" w:color="auto"/>
            <w:left w:val="none" w:sz="0" w:space="0" w:color="auto"/>
            <w:bottom w:val="none" w:sz="0" w:space="0" w:color="auto"/>
            <w:right w:val="none" w:sz="0" w:space="0" w:color="auto"/>
          </w:divBdr>
        </w:div>
        <w:div w:id="1259831449">
          <w:marLeft w:val="0"/>
          <w:marRight w:val="0"/>
          <w:marTop w:val="0"/>
          <w:marBottom w:val="0"/>
          <w:divBdr>
            <w:top w:val="none" w:sz="0" w:space="0" w:color="auto"/>
            <w:left w:val="none" w:sz="0" w:space="0" w:color="auto"/>
            <w:bottom w:val="none" w:sz="0" w:space="0" w:color="auto"/>
            <w:right w:val="none" w:sz="0" w:space="0" w:color="auto"/>
          </w:divBdr>
        </w:div>
        <w:div w:id="1259831450">
          <w:marLeft w:val="0"/>
          <w:marRight w:val="0"/>
          <w:marTop w:val="0"/>
          <w:marBottom w:val="0"/>
          <w:divBdr>
            <w:top w:val="none" w:sz="0" w:space="0" w:color="auto"/>
            <w:left w:val="none" w:sz="0" w:space="0" w:color="auto"/>
            <w:bottom w:val="none" w:sz="0" w:space="0" w:color="auto"/>
            <w:right w:val="none" w:sz="0" w:space="0" w:color="auto"/>
          </w:divBdr>
        </w:div>
        <w:div w:id="1259831451">
          <w:marLeft w:val="0"/>
          <w:marRight w:val="0"/>
          <w:marTop w:val="0"/>
          <w:marBottom w:val="0"/>
          <w:divBdr>
            <w:top w:val="none" w:sz="0" w:space="0" w:color="auto"/>
            <w:left w:val="none" w:sz="0" w:space="0" w:color="auto"/>
            <w:bottom w:val="none" w:sz="0" w:space="0" w:color="auto"/>
            <w:right w:val="none" w:sz="0" w:space="0" w:color="auto"/>
          </w:divBdr>
        </w:div>
        <w:div w:id="1259831452">
          <w:marLeft w:val="0"/>
          <w:marRight w:val="0"/>
          <w:marTop w:val="0"/>
          <w:marBottom w:val="0"/>
          <w:divBdr>
            <w:top w:val="none" w:sz="0" w:space="0" w:color="auto"/>
            <w:left w:val="none" w:sz="0" w:space="0" w:color="auto"/>
            <w:bottom w:val="none" w:sz="0" w:space="0" w:color="auto"/>
            <w:right w:val="none" w:sz="0" w:space="0" w:color="auto"/>
          </w:divBdr>
        </w:div>
        <w:div w:id="1259831453">
          <w:marLeft w:val="0"/>
          <w:marRight w:val="0"/>
          <w:marTop w:val="0"/>
          <w:marBottom w:val="0"/>
          <w:divBdr>
            <w:top w:val="none" w:sz="0" w:space="0" w:color="auto"/>
            <w:left w:val="none" w:sz="0" w:space="0" w:color="auto"/>
            <w:bottom w:val="none" w:sz="0" w:space="0" w:color="auto"/>
            <w:right w:val="none" w:sz="0" w:space="0" w:color="auto"/>
          </w:divBdr>
        </w:div>
        <w:div w:id="1259831454">
          <w:marLeft w:val="0"/>
          <w:marRight w:val="0"/>
          <w:marTop w:val="0"/>
          <w:marBottom w:val="0"/>
          <w:divBdr>
            <w:top w:val="none" w:sz="0" w:space="0" w:color="auto"/>
            <w:left w:val="none" w:sz="0" w:space="0" w:color="auto"/>
            <w:bottom w:val="none" w:sz="0" w:space="0" w:color="auto"/>
            <w:right w:val="none" w:sz="0" w:space="0" w:color="auto"/>
          </w:divBdr>
        </w:div>
        <w:div w:id="1259831455">
          <w:marLeft w:val="0"/>
          <w:marRight w:val="0"/>
          <w:marTop w:val="0"/>
          <w:marBottom w:val="0"/>
          <w:divBdr>
            <w:top w:val="none" w:sz="0" w:space="0" w:color="auto"/>
            <w:left w:val="none" w:sz="0" w:space="0" w:color="auto"/>
            <w:bottom w:val="none" w:sz="0" w:space="0" w:color="auto"/>
            <w:right w:val="none" w:sz="0" w:space="0" w:color="auto"/>
          </w:divBdr>
        </w:div>
        <w:div w:id="1259831456">
          <w:marLeft w:val="0"/>
          <w:marRight w:val="0"/>
          <w:marTop w:val="0"/>
          <w:marBottom w:val="0"/>
          <w:divBdr>
            <w:top w:val="none" w:sz="0" w:space="0" w:color="auto"/>
            <w:left w:val="none" w:sz="0" w:space="0" w:color="auto"/>
            <w:bottom w:val="none" w:sz="0" w:space="0" w:color="auto"/>
            <w:right w:val="none" w:sz="0" w:space="0" w:color="auto"/>
          </w:divBdr>
        </w:div>
        <w:div w:id="1259831457">
          <w:marLeft w:val="0"/>
          <w:marRight w:val="0"/>
          <w:marTop w:val="0"/>
          <w:marBottom w:val="0"/>
          <w:divBdr>
            <w:top w:val="none" w:sz="0" w:space="0" w:color="auto"/>
            <w:left w:val="none" w:sz="0" w:space="0" w:color="auto"/>
            <w:bottom w:val="none" w:sz="0" w:space="0" w:color="auto"/>
            <w:right w:val="none" w:sz="0" w:space="0" w:color="auto"/>
          </w:divBdr>
        </w:div>
        <w:div w:id="1259831458">
          <w:marLeft w:val="0"/>
          <w:marRight w:val="0"/>
          <w:marTop w:val="0"/>
          <w:marBottom w:val="0"/>
          <w:divBdr>
            <w:top w:val="none" w:sz="0" w:space="0" w:color="auto"/>
            <w:left w:val="none" w:sz="0" w:space="0" w:color="auto"/>
            <w:bottom w:val="none" w:sz="0" w:space="0" w:color="auto"/>
            <w:right w:val="none" w:sz="0" w:space="0" w:color="auto"/>
          </w:divBdr>
        </w:div>
        <w:div w:id="1259831459">
          <w:marLeft w:val="0"/>
          <w:marRight w:val="0"/>
          <w:marTop w:val="0"/>
          <w:marBottom w:val="0"/>
          <w:divBdr>
            <w:top w:val="none" w:sz="0" w:space="0" w:color="auto"/>
            <w:left w:val="none" w:sz="0" w:space="0" w:color="auto"/>
            <w:bottom w:val="none" w:sz="0" w:space="0" w:color="auto"/>
            <w:right w:val="none" w:sz="0" w:space="0" w:color="auto"/>
          </w:divBdr>
        </w:div>
        <w:div w:id="1259831460">
          <w:marLeft w:val="0"/>
          <w:marRight w:val="0"/>
          <w:marTop w:val="0"/>
          <w:marBottom w:val="0"/>
          <w:divBdr>
            <w:top w:val="none" w:sz="0" w:space="0" w:color="auto"/>
            <w:left w:val="none" w:sz="0" w:space="0" w:color="auto"/>
            <w:bottom w:val="none" w:sz="0" w:space="0" w:color="auto"/>
            <w:right w:val="none" w:sz="0" w:space="0" w:color="auto"/>
          </w:divBdr>
        </w:div>
        <w:div w:id="1259831461">
          <w:marLeft w:val="0"/>
          <w:marRight w:val="0"/>
          <w:marTop w:val="0"/>
          <w:marBottom w:val="0"/>
          <w:divBdr>
            <w:top w:val="none" w:sz="0" w:space="0" w:color="auto"/>
            <w:left w:val="none" w:sz="0" w:space="0" w:color="auto"/>
            <w:bottom w:val="none" w:sz="0" w:space="0" w:color="auto"/>
            <w:right w:val="none" w:sz="0" w:space="0" w:color="auto"/>
          </w:divBdr>
        </w:div>
        <w:div w:id="1259831462">
          <w:marLeft w:val="0"/>
          <w:marRight w:val="0"/>
          <w:marTop w:val="0"/>
          <w:marBottom w:val="0"/>
          <w:divBdr>
            <w:top w:val="none" w:sz="0" w:space="0" w:color="auto"/>
            <w:left w:val="none" w:sz="0" w:space="0" w:color="auto"/>
            <w:bottom w:val="none" w:sz="0" w:space="0" w:color="auto"/>
            <w:right w:val="none" w:sz="0" w:space="0" w:color="auto"/>
          </w:divBdr>
        </w:div>
        <w:div w:id="1259831463">
          <w:marLeft w:val="0"/>
          <w:marRight w:val="0"/>
          <w:marTop w:val="0"/>
          <w:marBottom w:val="0"/>
          <w:divBdr>
            <w:top w:val="none" w:sz="0" w:space="0" w:color="auto"/>
            <w:left w:val="none" w:sz="0" w:space="0" w:color="auto"/>
            <w:bottom w:val="none" w:sz="0" w:space="0" w:color="auto"/>
            <w:right w:val="none" w:sz="0" w:space="0" w:color="auto"/>
          </w:divBdr>
        </w:div>
        <w:div w:id="1259831464">
          <w:marLeft w:val="0"/>
          <w:marRight w:val="0"/>
          <w:marTop w:val="0"/>
          <w:marBottom w:val="0"/>
          <w:divBdr>
            <w:top w:val="none" w:sz="0" w:space="0" w:color="auto"/>
            <w:left w:val="none" w:sz="0" w:space="0" w:color="auto"/>
            <w:bottom w:val="none" w:sz="0" w:space="0" w:color="auto"/>
            <w:right w:val="none" w:sz="0" w:space="0" w:color="auto"/>
          </w:divBdr>
        </w:div>
        <w:div w:id="1259831465">
          <w:marLeft w:val="0"/>
          <w:marRight w:val="0"/>
          <w:marTop w:val="0"/>
          <w:marBottom w:val="0"/>
          <w:divBdr>
            <w:top w:val="none" w:sz="0" w:space="0" w:color="auto"/>
            <w:left w:val="none" w:sz="0" w:space="0" w:color="auto"/>
            <w:bottom w:val="none" w:sz="0" w:space="0" w:color="auto"/>
            <w:right w:val="none" w:sz="0" w:space="0" w:color="auto"/>
          </w:divBdr>
        </w:div>
        <w:div w:id="1259831466">
          <w:marLeft w:val="0"/>
          <w:marRight w:val="0"/>
          <w:marTop w:val="0"/>
          <w:marBottom w:val="0"/>
          <w:divBdr>
            <w:top w:val="none" w:sz="0" w:space="0" w:color="auto"/>
            <w:left w:val="none" w:sz="0" w:space="0" w:color="auto"/>
            <w:bottom w:val="none" w:sz="0" w:space="0" w:color="auto"/>
            <w:right w:val="none" w:sz="0" w:space="0" w:color="auto"/>
          </w:divBdr>
        </w:div>
        <w:div w:id="1259831467">
          <w:marLeft w:val="0"/>
          <w:marRight w:val="0"/>
          <w:marTop w:val="0"/>
          <w:marBottom w:val="0"/>
          <w:divBdr>
            <w:top w:val="none" w:sz="0" w:space="0" w:color="auto"/>
            <w:left w:val="none" w:sz="0" w:space="0" w:color="auto"/>
            <w:bottom w:val="none" w:sz="0" w:space="0" w:color="auto"/>
            <w:right w:val="none" w:sz="0" w:space="0" w:color="auto"/>
          </w:divBdr>
        </w:div>
        <w:div w:id="1259831468">
          <w:marLeft w:val="0"/>
          <w:marRight w:val="0"/>
          <w:marTop w:val="0"/>
          <w:marBottom w:val="0"/>
          <w:divBdr>
            <w:top w:val="none" w:sz="0" w:space="0" w:color="auto"/>
            <w:left w:val="none" w:sz="0" w:space="0" w:color="auto"/>
            <w:bottom w:val="none" w:sz="0" w:space="0" w:color="auto"/>
            <w:right w:val="none" w:sz="0" w:space="0" w:color="auto"/>
          </w:divBdr>
        </w:div>
        <w:div w:id="1259831469">
          <w:marLeft w:val="0"/>
          <w:marRight w:val="0"/>
          <w:marTop w:val="0"/>
          <w:marBottom w:val="0"/>
          <w:divBdr>
            <w:top w:val="none" w:sz="0" w:space="0" w:color="auto"/>
            <w:left w:val="none" w:sz="0" w:space="0" w:color="auto"/>
            <w:bottom w:val="none" w:sz="0" w:space="0" w:color="auto"/>
            <w:right w:val="none" w:sz="0" w:space="0" w:color="auto"/>
          </w:divBdr>
        </w:div>
        <w:div w:id="1259831470">
          <w:marLeft w:val="0"/>
          <w:marRight w:val="0"/>
          <w:marTop w:val="0"/>
          <w:marBottom w:val="0"/>
          <w:divBdr>
            <w:top w:val="none" w:sz="0" w:space="0" w:color="auto"/>
            <w:left w:val="none" w:sz="0" w:space="0" w:color="auto"/>
            <w:bottom w:val="none" w:sz="0" w:space="0" w:color="auto"/>
            <w:right w:val="none" w:sz="0" w:space="0" w:color="auto"/>
          </w:divBdr>
        </w:div>
        <w:div w:id="1259831471">
          <w:marLeft w:val="0"/>
          <w:marRight w:val="0"/>
          <w:marTop w:val="0"/>
          <w:marBottom w:val="0"/>
          <w:divBdr>
            <w:top w:val="none" w:sz="0" w:space="0" w:color="auto"/>
            <w:left w:val="none" w:sz="0" w:space="0" w:color="auto"/>
            <w:bottom w:val="none" w:sz="0" w:space="0" w:color="auto"/>
            <w:right w:val="none" w:sz="0" w:space="0" w:color="auto"/>
          </w:divBdr>
        </w:div>
        <w:div w:id="1259831472">
          <w:marLeft w:val="0"/>
          <w:marRight w:val="0"/>
          <w:marTop w:val="0"/>
          <w:marBottom w:val="0"/>
          <w:divBdr>
            <w:top w:val="none" w:sz="0" w:space="0" w:color="auto"/>
            <w:left w:val="none" w:sz="0" w:space="0" w:color="auto"/>
            <w:bottom w:val="none" w:sz="0" w:space="0" w:color="auto"/>
            <w:right w:val="none" w:sz="0" w:space="0" w:color="auto"/>
          </w:divBdr>
        </w:div>
        <w:div w:id="1259831473">
          <w:marLeft w:val="0"/>
          <w:marRight w:val="0"/>
          <w:marTop w:val="0"/>
          <w:marBottom w:val="0"/>
          <w:divBdr>
            <w:top w:val="none" w:sz="0" w:space="0" w:color="auto"/>
            <w:left w:val="none" w:sz="0" w:space="0" w:color="auto"/>
            <w:bottom w:val="none" w:sz="0" w:space="0" w:color="auto"/>
            <w:right w:val="none" w:sz="0" w:space="0" w:color="auto"/>
          </w:divBdr>
        </w:div>
        <w:div w:id="1259831474">
          <w:marLeft w:val="0"/>
          <w:marRight w:val="0"/>
          <w:marTop w:val="0"/>
          <w:marBottom w:val="0"/>
          <w:divBdr>
            <w:top w:val="none" w:sz="0" w:space="0" w:color="auto"/>
            <w:left w:val="none" w:sz="0" w:space="0" w:color="auto"/>
            <w:bottom w:val="none" w:sz="0" w:space="0" w:color="auto"/>
            <w:right w:val="none" w:sz="0" w:space="0" w:color="auto"/>
          </w:divBdr>
        </w:div>
        <w:div w:id="1259831475">
          <w:marLeft w:val="0"/>
          <w:marRight w:val="0"/>
          <w:marTop w:val="0"/>
          <w:marBottom w:val="0"/>
          <w:divBdr>
            <w:top w:val="none" w:sz="0" w:space="0" w:color="auto"/>
            <w:left w:val="none" w:sz="0" w:space="0" w:color="auto"/>
            <w:bottom w:val="none" w:sz="0" w:space="0" w:color="auto"/>
            <w:right w:val="none" w:sz="0" w:space="0" w:color="auto"/>
          </w:divBdr>
        </w:div>
        <w:div w:id="1259831476">
          <w:marLeft w:val="0"/>
          <w:marRight w:val="0"/>
          <w:marTop w:val="0"/>
          <w:marBottom w:val="0"/>
          <w:divBdr>
            <w:top w:val="none" w:sz="0" w:space="0" w:color="auto"/>
            <w:left w:val="none" w:sz="0" w:space="0" w:color="auto"/>
            <w:bottom w:val="none" w:sz="0" w:space="0" w:color="auto"/>
            <w:right w:val="none" w:sz="0" w:space="0" w:color="auto"/>
          </w:divBdr>
        </w:div>
        <w:div w:id="1259831477">
          <w:marLeft w:val="0"/>
          <w:marRight w:val="0"/>
          <w:marTop w:val="0"/>
          <w:marBottom w:val="0"/>
          <w:divBdr>
            <w:top w:val="none" w:sz="0" w:space="0" w:color="auto"/>
            <w:left w:val="none" w:sz="0" w:space="0" w:color="auto"/>
            <w:bottom w:val="none" w:sz="0" w:space="0" w:color="auto"/>
            <w:right w:val="none" w:sz="0" w:space="0" w:color="auto"/>
          </w:divBdr>
        </w:div>
        <w:div w:id="1259831478">
          <w:marLeft w:val="0"/>
          <w:marRight w:val="0"/>
          <w:marTop w:val="0"/>
          <w:marBottom w:val="0"/>
          <w:divBdr>
            <w:top w:val="none" w:sz="0" w:space="0" w:color="auto"/>
            <w:left w:val="none" w:sz="0" w:space="0" w:color="auto"/>
            <w:bottom w:val="none" w:sz="0" w:space="0" w:color="auto"/>
            <w:right w:val="none" w:sz="0" w:space="0" w:color="auto"/>
          </w:divBdr>
        </w:div>
        <w:div w:id="1259831479">
          <w:marLeft w:val="0"/>
          <w:marRight w:val="0"/>
          <w:marTop w:val="0"/>
          <w:marBottom w:val="0"/>
          <w:divBdr>
            <w:top w:val="none" w:sz="0" w:space="0" w:color="auto"/>
            <w:left w:val="none" w:sz="0" w:space="0" w:color="auto"/>
            <w:bottom w:val="none" w:sz="0" w:space="0" w:color="auto"/>
            <w:right w:val="none" w:sz="0" w:space="0" w:color="auto"/>
          </w:divBdr>
        </w:div>
        <w:div w:id="1259831480">
          <w:marLeft w:val="0"/>
          <w:marRight w:val="0"/>
          <w:marTop w:val="0"/>
          <w:marBottom w:val="0"/>
          <w:divBdr>
            <w:top w:val="none" w:sz="0" w:space="0" w:color="auto"/>
            <w:left w:val="none" w:sz="0" w:space="0" w:color="auto"/>
            <w:bottom w:val="none" w:sz="0" w:space="0" w:color="auto"/>
            <w:right w:val="none" w:sz="0" w:space="0" w:color="auto"/>
          </w:divBdr>
        </w:div>
        <w:div w:id="1259831481">
          <w:marLeft w:val="0"/>
          <w:marRight w:val="0"/>
          <w:marTop w:val="0"/>
          <w:marBottom w:val="0"/>
          <w:divBdr>
            <w:top w:val="none" w:sz="0" w:space="0" w:color="auto"/>
            <w:left w:val="none" w:sz="0" w:space="0" w:color="auto"/>
            <w:bottom w:val="none" w:sz="0" w:space="0" w:color="auto"/>
            <w:right w:val="none" w:sz="0" w:space="0" w:color="auto"/>
          </w:divBdr>
        </w:div>
        <w:div w:id="1259831482">
          <w:marLeft w:val="0"/>
          <w:marRight w:val="0"/>
          <w:marTop w:val="0"/>
          <w:marBottom w:val="0"/>
          <w:divBdr>
            <w:top w:val="none" w:sz="0" w:space="0" w:color="auto"/>
            <w:left w:val="none" w:sz="0" w:space="0" w:color="auto"/>
            <w:bottom w:val="none" w:sz="0" w:space="0" w:color="auto"/>
            <w:right w:val="none" w:sz="0" w:space="0" w:color="auto"/>
          </w:divBdr>
        </w:div>
        <w:div w:id="1259831483">
          <w:marLeft w:val="0"/>
          <w:marRight w:val="0"/>
          <w:marTop w:val="0"/>
          <w:marBottom w:val="0"/>
          <w:divBdr>
            <w:top w:val="none" w:sz="0" w:space="0" w:color="auto"/>
            <w:left w:val="none" w:sz="0" w:space="0" w:color="auto"/>
            <w:bottom w:val="none" w:sz="0" w:space="0" w:color="auto"/>
            <w:right w:val="none" w:sz="0" w:space="0" w:color="auto"/>
          </w:divBdr>
        </w:div>
        <w:div w:id="1259831484">
          <w:marLeft w:val="0"/>
          <w:marRight w:val="0"/>
          <w:marTop w:val="0"/>
          <w:marBottom w:val="0"/>
          <w:divBdr>
            <w:top w:val="none" w:sz="0" w:space="0" w:color="auto"/>
            <w:left w:val="none" w:sz="0" w:space="0" w:color="auto"/>
            <w:bottom w:val="none" w:sz="0" w:space="0" w:color="auto"/>
            <w:right w:val="none" w:sz="0" w:space="0" w:color="auto"/>
          </w:divBdr>
        </w:div>
        <w:div w:id="1259831485">
          <w:marLeft w:val="0"/>
          <w:marRight w:val="0"/>
          <w:marTop w:val="0"/>
          <w:marBottom w:val="0"/>
          <w:divBdr>
            <w:top w:val="none" w:sz="0" w:space="0" w:color="auto"/>
            <w:left w:val="none" w:sz="0" w:space="0" w:color="auto"/>
            <w:bottom w:val="none" w:sz="0" w:space="0" w:color="auto"/>
            <w:right w:val="none" w:sz="0" w:space="0" w:color="auto"/>
          </w:divBdr>
        </w:div>
        <w:div w:id="1259831486">
          <w:marLeft w:val="0"/>
          <w:marRight w:val="0"/>
          <w:marTop w:val="0"/>
          <w:marBottom w:val="0"/>
          <w:divBdr>
            <w:top w:val="none" w:sz="0" w:space="0" w:color="auto"/>
            <w:left w:val="none" w:sz="0" w:space="0" w:color="auto"/>
            <w:bottom w:val="none" w:sz="0" w:space="0" w:color="auto"/>
            <w:right w:val="none" w:sz="0" w:space="0" w:color="auto"/>
          </w:divBdr>
        </w:div>
        <w:div w:id="1259831487">
          <w:marLeft w:val="0"/>
          <w:marRight w:val="0"/>
          <w:marTop w:val="0"/>
          <w:marBottom w:val="0"/>
          <w:divBdr>
            <w:top w:val="none" w:sz="0" w:space="0" w:color="auto"/>
            <w:left w:val="none" w:sz="0" w:space="0" w:color="auto"/>
            <w:bottom w:val="none" w:sz="0" w:space="0" w:color="auto"/>
            <w:right w:val="none" w:sz="0" w:space="0" w:color="auto"/>
          </w:divBdr>
        </w:div>
        <w:div w:id="1259831488">
          <w:marLeft w:val="0"/>
          <w:marRight w:val="0"/>
          <w:marTop w:val="0"/>
          <w:marBottom w:val="0"/>
          <w:divBdr>
            <w:top w:val="none" w:sz="0" w:space="0" w:color="auto"/>
            <w:left w:val="none" w:sz="0" w:space="0" w:color="auto"/>
            <w:bottom w:val="none" w:sz="0" w:space="0" w:color="auto"/>
            <w:right w:val="none" w:sz="0" w:space="0" w:color="auto"/>
          </w:divBdr>
        </w:div>
        <w:div w:id="1259831489">
          <w:marLeft w:val="0"/>
          <w:marRight w:val="0"/>
          <w:marTop w:val="0"/>
          <w:marBottom w:val="0"/>
          <w:divBdr>
            <w:top w:val="none" w:sz="0" w:space="0" w:color="auto"/>
            <w:left w:val="none" w:sz="0" w:space="0" w:color="auto"/>
            <w:bottom w:val="none" w:sz="0" w:space="0" w:color="auto"/>
            <w:right w:val="none" w:sz="0" w:space="0" w:color="auto"/>
          </w:divBdr>
        </w:div>
        <w:div w:id="1259831490">
          <w:marLeft w:val="0"/>
          <w:marRight w:val="0"/>
          <w:marTop w:val="0"/>
          <w:marBottom w:val="0"/>
          <w:divBdr>
            <w:top w:val="none" w:sz="0" w:space="0" w:color="auto"/>
            <w:left w:val="none" w:sz="0" w:space="0" w:color="auto"/>
            <w:bottom w:val="none" w:sz="0" w:space="0" w:color="auto"/>
            <w:right w:val="none" w:sz="0" w:space="0" w:color="auto"/>
          </w:divBdr>
        </w:div>
        <w:div w:id="1259831491">
          <w:marLeft w:val="0"/>
          <w:marRight w:val="0"/>
          <w:marTop w:val="0"/>
          <w:marBottom w:val="0"/>
          <w:divBdr>
            <w:top w:val="none" w:sz="0" w:space="0" w:color="auto"/>
            <w:left w:val="none" w:sz="0" w:space="0" w:color="auto"/>
            <w:bottom w:val="none" w:sz="0" w:space="0" w:color="auto"/>
            <w:right w:val="none" w:sz="0" w:space="0" w:color="auto"/>
          </w:divBdr>
        </w:div>
        <w:div w:id="1259831492">
          <w:marLeft w:val="0"/>
          <w:marRight w:val="0"/>
          <w:marTop w:val="0"/>
          <w:marBottom w:val="0"/>
          <w:divBdr>
            <w:top w:val="none" w:sz="0" w:space="0" w:color="auto"/>
            <w:left w:val="none" w:sz="0" w:space="0" w:color="auto"/>
            <w:bottom w:val="none" w:sz="0" w:space="0" w:color="auto"/>
            <w:right w:val="none" w:sz="0" w:space="0" w:color="auto"/>
          </w:divBdr>
        </w:div>
        <w:div w:id="1259831493">
          <w:marLeft w:val="0"/>
          <w:marRight w:val="0"/>
          <w:marTop w:val="0"/>
          <w:marBottom w:val="0"/>
          <w:divBdr>
            <w:top w:val="none" w:sz="0" w:space="0" w:color="auto"/>
            <w:left w:val="none" w:sz="0" w:space="0" w:color="auto"/>
            <w:bottom w:val="none" w:sz="0" w:space="0" w:color="auto"/>
            <w:right w:val="none" w:sz="0" w:space="0" w:color="auto"/>
          </w:divBdr>
        </w:div>
        <w:div w:id="1259831494">
          <w:marLeft w:val="0"/>
          <w:marRight w:val="0"/>
          <w:marTop w:val="0"/>
          <w:marBottom w:val="0"/>
          <w:divBdr>
            <w:top w:val="none" w:sz="0" w:space="0" w:color="auto"/>
            <w:left w:val="none" w:sz="0" w:space="0" w:color="auto"/>
            <w:bottom w:val="none" w:sz="0" w:space="0" w:color="auto"/>
            <w:right w:val="none" w:sz="0" w:space="0" w:color="auto"/>
          </w:divBdr>
        </w:div>
        <w:div w:id="1259831495">
          <w:marLeft w:val="0"/>
          <w:marRight w:val="0"/>
          <w:marTop w:val="0"/>
          <w:marBottom w:val="0"/>
          <w:divBdr>
            <w:top w:val="none" w:sz="0" w:space="0" w:color="auto"/>
            <w:left w:val="none" w:sz="0" w:space="0" w:color="auto"/>
            <w:bottom w:val="none" w:sz="0" w:space="0" w:color="auto"/>
            <w:right w:val="none" w:sz="0" w:space="0" w:color="auto"/>
          </w:divBdr>
        </w:div>
        <w:div w:id="1259831496">
          <w:marLeft w:val="0"/>
          <w:marRight w:val="0"/>
          <w:marTop w:val="0"/>
          <w:marBottom w:val="0"/>
          <w:divBdr>
            <w:top w:val="none" w:sz="0" w:space="0" w:color="auto"/>
            <w:left w:val="none" w:sz="0" w:space="0" w:color="auto"/>
            <w:bottom w:val="none" w:sz="0" w:space="0" w:color="auto"/>
            <w:right w:val="none" w:sz="0" w:space="0" w:color="auto"/>
          </w:divBdr>
        </w:div>
        <w:div w:id="1259831497">
          <w:marLeft w:val="0"/>
          <w:marRight w:val="0"/>
          <w:marTop w:val="0"/>
          <w:marBottom w:val="0"/>
          <w:divBdr>
            <w:top w:val="none" w:sz="0" w:space="0" w:color="auto"/>
            <w:left w:val="none" w:sz="0" w:space="0" w:color="auto"/>
            <w:bottom w:val="none" w:sz="0" w:space="0" w:color="auto"/>
            <w:right w:val="none" w:sz="0" w:space="0" w:color="auto"/>
          </w:divBdr>
        </w:div>
        <w:div w:id="1259831498">
          <w:marLeft w:val="0"/>
          <w:marRight w:val="0"/>
          <w:marTop w:val="0"/>
          <w:marBottom w:val="0"/>
          <w:divBdr>
            <w:top w:val="none" w:sz="0" w:space="0" w:color="auto"/>
            <w:left w:val="none" w:sz="0" w:space="0" w:color="auto"/>
            <w:bottom w:val="none" w:sz="0" w:space="0" w:color="auto"/>
            <w:right w:val="none" w:sz="0" w:space="0" w:color="auto"/>
          </w:divBdr>
        </w:div>
        <w:div w:id="1259831499">
          <w:marLeft w:val="0"/>
          <w:marRight w:val="0"/>
          <w:marTop w:val="0"/>
          <w:marBottom w:val="0"/>
          <w:divBdr>
            <w:top w:val="none" w:sz="0" w:space="0" w:color="auto"/>
            <w:left w:val="none" w:sz="0" w:space="0" w:color="auto"/>
            <w:bottom w:val="none" w:sz="0" w:space="0" w:color="auto"/>
            <w:right w:val="none" w:sz="0" w:space="0" w:color="auto"/>
          </w:divBdr>
        </w:div>
        <w:div w:id="1259831500">
          <w:marLeft w:val="0"/>
          <w:marRight w:val="0"/>
          <w:marTop w:val="0"/>
          <w:marBottom w:val="0"/>
          <w:divBdr>
            <w:top w:val="none" w:sz="0" w:space="0" w:color="auto"/>
            <w:left w:val="none" w:sz="0" w:space="0" w:color="auto"/>
            <w:bottom w:val="none" w:sz="0" w:space="0" w:color="auto"/>
            <w:right w:val="none" w:sz="0" w:space="0" w:color="auto"/>
          </w:divBdr>
        </w:div>
        <w:div w:id="1259831501">
          <w:marLeft w:val="0"/>
          <w:marRight w:val="0"/>
          <w:marTop w:val="0"/>
          <w:marBottom w:val="0"/>
          <w:divBdr>
            <w:top w:val="none" w:sz="0" w:space="0" w:color="auto"/>
            <w:left w:val="none" w:sz="0" w:space="0" w:color="auto"/>
            <w:bottom w:val="none" w:sz="0" w:space="0" w:color="auto"/>
            <w:right w:val="none" w:sz="0" w:space="0" w:color="auto"/>
          </w:divBdr>
        </w:div>
        <w:div w:id="1259831502">
          <w:marLeft w:val="0"/>
          <w:marRight w:val="0"/>
          <w:marTop w:val="0"/>
          <w:marBottom w:val="0"/>
          <w:divBdr>
            <w:top w:val="none" w:sz="0" w:space="0" w:color="auto"/>
            <w:left w:val="none" w:sz="0" w:space="0" w:color="auto"/>
            <w:bottom w:val="none" w:sz="0" w:space="0" w:color="auto"/>
            <w:right w:val="none" w:sz="0" w:space="0" w:color="auto"/>
          </w:divBdr>
        </w:div>
        <w:div w:id="1259831503">
          <w:marLeft w:val="0"/>
          <w:marRight w:val="0"/>
          <w:marTop w:val="0"/>
          <w:marBottom w:val="0"/>
          <w:divBdr>
            <w:top w:val="none" w:sz="0" w:space="0" w:color="auto"/>
            <w:left w:val="none" w:sz="0" w:space="0" w:color="auto"/>
            <w:bottom w:val="none" w:sz="0" w:space="0" w:color="auto"/>
            <w:right w:val="none" w:sz="0" w:space="0" w:color="auto"/>
          </w:divBdr>
        </w:div>
        <w:div w:id="1259831504">
          <w:marLeft w:val="0"/>
          <w:marRight w:val="0"/>
          <w:marTop w:val="0"/>
          <w:marBottom w:val="0"/>
          <w:divBdr>
            <w:top w:val="none" w:sz="0" w:space="0" w:color="auto"/>
            <w:left w:val="none" w:sz="0" w:space="0" w:color="auto"/>
            <w:bottom w:val="none" w:sz="0" w:space="0" w:color="auto"/>
            <w:right w:val="none" w:sz="0" w:space="0" w:color="auto"/>
          </w:divBdr>
        </w:div>
        <w:div w:id="1259831505">
          <w:marLeft w:val="0"/>
          <w:marRight w:val="0"/>
          <w:marTop w:val="0"/>
          <w:marBottom w:val="0"/>
          <w:divBdr>
            <w:top w:val="none" w:sz="0" w:space="0" w:color="auto"/>
            <w:left w:val="none" w:sz="0" w:space="0" w:color="auto"/>
            <w:bottom w:val="none" w:sz="0" w:space="0" w:color="auto"/>
            <w:right w:val="none" w:sz="0" w:space="0" w:color="auto"/>
          </w:divBdr>
        </w:div>
        <w:div w:id="1259831506">
          <w:marLeft w:val="0"/>
          <w:marRight w:val="0"/>
          <w:marTop w:val="0"/>
          <w:marBottom w:val="0"/>
          <w:divBdr>
            <w:top w:val="none" w:sz="0" w:space="0" w:color="auto"/>
            <w:left w:val="none" w:sz="0" w:space="0" w:color="auto"/>
            <w:bottom w:val="none" w:sz="0" w:space="0" w:color="auto"/>
            <w:right w:val="none" w:sz="0" w:space="0" w:color="auto"/>
          </w:divBdr>
        </w:div>
        <w:div w:id="1259831507">
          <w:marLeft w:val="0"/>
          <w:marRight w:val="0"/>
          <w:marTop w:val="0"/>
          <w:marBottom w:val="0"/>
          <w:divBdr>
            <w:top w:val="none" w:sz="0" w:space="0" w:color="auto"/>
            <w:left w:val="none" w:sz="0" w:space="0" w:color="auto"/>
            <w:bottom w:val="none" w:sz="0" w:space="0" w:color="auto"/>
            <w:right w:val="none" w:sz="0" w:space="0" w:color="auto"/>
          </w:divBdr>
        </w:div>
        <w:div w:id="1259831508">
          <w:marLeft w:val="0"/>
          <w:marRight w:val="0"/>
          <w:marTop w:val="0"/>
          <w:marBottom w:val="0"/>
          <w:divBdr>
            <w:top w:val="none" w:sz="0" w:space="0" w:color="auto"/>
            <w:left w:val="none" w:sz="0" w:space="0" w:color="auto"/>
            <w:bottom w:val="none" w:sz="0" w:space="0" w:color="auto"/>
            <w:right w:val="none" w:sz="0" w:space="0" w:color="auto"/>
          </w:divBdr>
        </w:div>
        <w:div w:id="1259831509">
          <w:marLeft w:val="0"/>
          <w:marRight w:val="0"/>
          <w:marTop w:val="0"/>
          <w:marBottom w:val="0"/>
          <w:divBdr>
            <w:top w:val="none" w:sz="0" w:space="0" w:color="auto"/>
            <w:left w:val="none" w:sz="0" w:space="0" w:color="auto"/>
            <w:bottom w:val="none" w:sz="0" w:space="0" w:color="auto"/>
            <w:right w:val="none" w:sz="0" w:space="0" w:color="auto"/>
          </w:divBdr>
        </w:div>
        <w:div w:id="1259831510">
          <w:marLeft w:val="0"/>
          <w:marRight w:val="0"/>
          <w:marTop w:val="0"/>
          <w:marBottom w:val="0"/>
          <w:divBdr>
            <w:top w:val="none" w:sz="0" w:space="0" w:color="auto"/>
            <w:left w:val="none" w:sz="0" w:space="0" w:color="auto"/>
            <w:bottom w:val="none" w:sz="0" w:space="0" w:color="auto"/>
            <w:right w:val="none" w:sz="0" w:space="0" w:color="auto"/>
          </w:divBdr>
        </w:div>
        <w:div w:id="1259831511">
          <w:marLeft w:val="0"/>
          <w:marRight w:val="0"/>
          <w:marTop w:val="0"/>
          <w:marBottom w:val="0"/>
          <w:divBdr>
            <w:top w:val="none" w:sz="0" w:space="0" w:color="auto"/>
            <w:left w:val="none" w:sz="0" w:space="0" w:color="auto"/>
            <w:bottom w:val="none" w:sz="0" w:space="0" w:color="auto"/>
            <w:right w:val="none" w:sz="0" w:space="0" w:color="auto"/>
          </w:divBdr>
        </w:div>
        <w:div w:id="1259831512">
          <w:marLeft w:val="0"/>
          <w:marRight w:val="0"/>
          <w:marTop w:val="0"/>
          <w:marBottom w:val="0"/>
          <w:divBdr>
            <w:top w:val="none" w:sz="0" w:space="0" w:color="auto"/>
            <w:left w:val="none" w:sz="0" w:space="0" w:color="auto"/>
            <w:bottom w:val="none" w:sz="0" w:space="0" w:color="auto"/>
            <w:right w:val="none" w:sz="0" w:space="0" w:color="auto"/>
          </w:divBdr>
        </w:div>
        <w:div w:id="1259831513">
          <w:marLeft w:val="0"/>
          <w:marRight w:val="0"/>
          <w:marTop w:val="0"/>
          <w:marBottom w:val="0"/>
          <w:divBdr>
            <w:top w:val="none" w:sz="0" w:space="0" w:color="auto"/>
            <w:left w:val="none" w:sz="0" w:space="0" w:color="auto"/>
            <w:bottom w:val="none" w:sz="0" w:space="0" w:color="auto"/>
            <w:right w:val="none" w:sz="0" w:space="0" w:color="auto"/>
          </w:divBdr>
        </w:div>
        <w:div w:id="1259831514">
          <w:marLeft w:val="0"/>
          <w:marRight w:val="0"/>
          <w:marTop w:val="0"/>
          <w:marBottom w:val="0"/>
          <w:divBdr>
            <w:top w:val="none" w:sz="0" w:space="0" w:color="auto"/>
            <w:left w:val="none" w:sz="0" w:space="0" w:color="auto"/>
            <w:bottom w:val="none" w:sz="0" w:space="0" w:color="auto"/>
            <w:right w:val="none" w:sz="0" w:space="0" w:color="auto"/>
          </w:divBdr>
        </w:div>
        <w:div w:id="1259831515">
          <w:marLeft w:val="0"/>
          <w:marRight w:val="0"/>
          <w:marTop w:val="0"/>
          <w:marBottom w:val="0"/>
          <w:divBdr>
            <w:top w:val="none" w:sz="0" w:space="0" w:color="auto"/>
            <w:left w:val="none" w:sz="0" w:space="0" w:color="auto"/>
            <w:bottom w:val="none" w:sz="0" w:space="0" w:color="auto"/>
            <w:right w:val="none" w:sz="0" w:space="0" w:color="auto"/>
          </w:divBdr>
        </w:div>
        <w:div w:id="1259831516">
          <w:marLeft w:val="0"/>
          <w:marRight w:val="0"/>
          <w:marTop w:val="0"/>
          <w:marBottom w:val="0"/>
          <w:divBdr>
            <w:top w:val="none" w:sz="0" w:space="0" w:color="auto"/>
            <w:left w:val="none" w:sz="0" w:space="0" w:color="auto"/>
            <w:bottom w:val="none" w:sz="0" w:space="0" w:color="auto"/>
            <w:right w:val="none" w:sz="0" w:space="0" w:color="auto"/>
          </w:divBdr>
        </w:div>
        <w:div w:id="1259831517">
          <w:marLeft w:val="0"/>
          <w:marRight w:val="0"/>
          <w:marTop w:val="0"/>
          <w:marBottom w:val="0"/>
          <w:divBdr>
            <w:top w:val="none" w:sz="0" w:space="0" w:color="auto"/>
            <w:left w:val="none" w:sz="0" w:space="0" w:color="auto"/>
            <w:bottom w:val="none" w:sz="0" w:space="0" w:color="auto"/>
            <w:right w:val="none" w:sz="0" w:space="0" w:color="auto"/>
          </w:divBdr>
        </w:div>
        <w:div w:id="1259831518">
          <w:marLeft w:val="0"/>
          <w:marRight w:val="0"/>
          <w:marTop w:val="0"/>
          <w:marBottom w:val="0"/>
          <w:divBdr>
            <w:top w:val="none" w:sz="0" w:space="0" w:color="auto"/>
            <w:left w:val="none" w:sz="0" w:space="0" w:color="auto"/>
            <w:bottom w:val="none" w:sz="0" w:space="0" w:color="auto"/>
            <w:right w:val="none" w:sz="0" w:space="0" w:color="auto"/>
          </w:divBdr>
        </w:div>
        <w:div w:id="1259831519">
          <w:marLeft w:val="0"/>
          <w:marRight w:val="0"/>
          <w:marTop w:val="0"/>
          <w:marBottom w:val="0"/>
          <w:divBdr>
            <w:top w:val="none" w:sz="0" w:space="0" w:color="auto"/>
            <w:left w:val="none" w:sz="0" w:space="0" w:color="auto"/>
            <w:bottom w:val="none" w:sz="0" w:space="0" w:color="auto"/>
            <w:right w:val="none" w:sz="0" w:space="0" w:color="auto"/>
          </w:divBdr>
        </w:div>
        <w:div w:id="1259831520">
          <w:marLeft w:val="0"/>
          <w:marRight w:val="0"/>
          <w:marTop w:val="0"/>
          <w:marBottom w:val="0"/>
          <w:divBdr>
            <w:top w:val="none" w:sz="0" w:space="0" w:color="auto"/>
            <w:left w:val="none" w:sz="0" w:space="0" w:color="auto"/>
            <w:bottom w:val="none" w:sz="0" w:space="0" w:color="auto"/>
            <w:right w:val="none" w:sz="0" w:space="0" w:color="auto"/>
          </w:divBdr>
        </w:div>
        <w:div w:id="1259831521">
          <w:marLeft w:val="0"/>
          <w:marRight w:val="0"/>
          <w:marTop w:val="0"/>
          <w:marBottom w:val="0"/>
          <w:divBdr>
            <w:top w:val="none" w:sz="0" w:space="0" w:color="auto"/>
            <w:left w:val="none" w:sz="0" w:space="0" w:color="auto"/>
            <w:bottom w:val="none" w:sz="0" w:space="0" w:color="auto"/>
            <w:right w:val="none" w:sz="0" w:space="0" w:color="auto"/>
          </w:divBdr>
        </w:div>
        <w:div w:id="1259831522">
          <w:marLeft w:val="0"/>
          <w:marRight w:val="0"/>
          <w:marTop w:val="0"/>
          <w:marBottom w:val="0"/>
          <w:divBdr>
            <w:top w:val="none" w:sz="0" w:space="0" w:color="auto"/>
            <w:left w:val="none" w:sz="0" w:space="0" w:color="auto"/>
            <w:bottom w:val="none" w:sz="0" w:space="0" w:color="auto"/>
            <w:right w:val="none" w:sz="0" w:space="0" w:color="auto"/>
          </w:divBdr>
        </w:div>
        <w:div w:id="1259831523">
          <w:marLeft w:val="0"/>
          <w:marRight w:val="0"/>
          <w:marTop w:val="0"/>
          <w:marBottom w:val="0"/>
          <w:divBdr>
            <w:top w:val="none" w:sz="0" w:space="0" w:color="auto"/>
            <w:left w:val="none" w:sz="0" w:space="0" w:color="auto"/>
            <w:bottom w:val="none" w:sz="0" w:space="0" w:color="auto"/>
            <w:right w:val="none" w:sz="0" w:space="0" w:color="auto"/>
          </w:divBdr>
        </w:div>
        <w:div w:id="1259831524">
          <w:marLeft w:val="0"/>
          <w:marRight w:val="0"/>
          <w:marTop w:val="0"/>
          <w:marBottom w:val="0"/>
          <w:divBdr>
            <w:top w:val="none" w:sz="0" w:space="0" w:color="auto"/>
            <w:left w:val="none" w:sz="0" w:space="0" w:color="auto"/>
            <w:bottom w:val="none" w:sz="0" w:space="0" w:color="auto"/>
            <w:right w:val="none" w:sz="0" w:space="0" w:color="auto"/>
          </w:divBdr>
        </w:div>
        <w:div w:id="1259831525">
          <w:marLeft w:val="0"/>
          <w:marRight w:val="0"/>
          <w:marTop w:val="0"/>
          <w:marBottom w:val="0"/>
          <w:divBdr>
            <w:top w:val="none" w:sz="0" w:space="0" w:color="auto"/>
            <w:left w:val="none" w:sz="0" w:space="0" w:color="auto"/>
            <w:bottom w:val="none" w:sz="0" w:space="0" w:color="auto"/>
            <w:right w:val="none" w:sz="0" w:space="0" w:color="auto"/>
          </w:divBdr>
        </w:div>
        <w:div w:id="1259831526">
          <w:marLeft w:val="0"/>
          <w:marRight w:val="0"/>
          <w:marTop w:val="0"/>
          <w:marBottom w:val="0"/>
          <w:divBdr>
            <w:top w:val="none" w:sz="0" w:space="0" w:color="auto"/>
            <w:left w:val="none" w:sz="0" w:space="0" w:color="auto"/>
            <w:bottom w:val="none" w:sz="0" w:space="0" w:color="auto"/>
            <w:right w:val="none" w:sz="0" w:space="0" w:color="auto"/>
          </w:divBdr>
        </w:div>
        <w:div w:id="1259831527">
          <w:marLeft w:val="0"/>
          <w:marRight w:val="0"/>
          <w:marTop w:val="0"/>
          <w:marBottom w:val="0"/>
          <w:divBdr>
            <w:top w:val="none" w:sz="0" w:space="0" w:color="auto"/>
            <w:left w:val="none" w:sz="0" w:space="0" w:color="auto"/>
            <w:bottom w:val="none" w:sz="0" w:space="0" w:color="auto"/>
            <w:right w:val="none" w:sz="0" w:space="0" w:color="auto"/>
          </w:divBdr>
        </w:div>
        <w:div w:id="1259831528">
          <w:marLeft w:val="0"/>
          <w:marRight w:val="0"/>
          <w:marTop w:val="0"/>
          <w:marBottom w:val="0"/>
          <w:divBdr>
            <w:top w:val="none" w:sz="0" w:space="0" w:color="auto"/>
            <w:left w:val="none" w:sz="0" w:space="0" w:color="auto"/>
            <w:bottom w:val="none" w:sz="0" w:space="0" w:color="auto"/>
            <w:right w:val="none" w:sz="0" w:space="0" w:color="auto"/>
          </w:divBdr>
        </w:div>
        <w:div w:id="1259831529">
          <w:marLeft w:val="0"/>
          <w:marRight w:val="0"/>
          <w:marTop w:val="0"/>
          <w:marBottom w:val="0"/>
          <w:divBdr>
            <w:top w:val="none" w:sz="0" w:space="0" w:color="auto"/>
            <w:left w:val="none" w:sz="0" w:space="0" w:color="auto"/>
            <w:bottom w:val="none" w:sz="0" w:space="0" w:color="auto"/>
            <w:right w:val="none" w:sz="0" w:space="0" w:color="auto"/>
          </w:divBdr>
        </w:div>
        <w:div w:id="1259831530">
          <w:marLeft w:val="0"/>
          <w:marRight w:val="0"/>
          <w:marTop w:val="0"/>
          <w:marBottom w:val="0"/>
          <w:divBdr>
            <w:top w:val="none" w:sz="0" w:space="0" w:color="auto"/>
            <w:left w:val="none" w:sz="0" w:space="0" w:color="auto"/>
            <w:bottom w:val="none" w:sz="0" w:space="0" w:color="auto"/>
            <w:right w:val="none" w:sz="0" w:space="0" w:color="auto"/>
          </w:divBdr>
        </w:div>
        <w:div w:id="1259831531">
          <w:marLeft w:val="0"/>
          <w:marRight w:val="0"/>
          <w:marTop w:val="0"/>
          <w:marBottom w:val="0"/>
          <w:divBdr>
            <w:top w:val="none" w:sz="0" w:space="0" w:color="auto"/>
            <w:left w:val="none" w:sz="0" w:space="0" w:color="auto"/>
            <w:bottom w:val="none" w:sz="0" w:space="0" w:color="auto"/>
            <w:right w:val="none" w:sz="0" w:space="0" w:color="auto"/>
          </w:divBdr>
        </w:div>
        <w:div w:id="1259831532">
          <w:marLeft w:val="0"/>
          <w:marRight w:val="0"/>
          <w:marTop w:val="0"/>
          <w:marBottom w:val="0"/>
          <w:divBdr>
            <w:top w:val="none" w:sz="0" w:space="0" w:color="auto"/>
            <w:left w:val="none" w:sz="0" w:space="0" w:color="auto"/>
            <w:bottom w:val="none" w:sz="0" w:space="0" w:color="auto"/>
            <w:right w:val="none" w:sz="0" w:space="0" w:color="auto"/>
          </w:divBdr>
        </w:div>
        <w:div w:id="1259831533">
          <w:marLeft w:val="0"/>
          <w:marRight w:val="0"/>
          <w:marTop w:val="0"/>
          <w:marBottom w:val="0"/>
          <w:divBdr>
            <w:top w:val="none" w:sz="0" w:space="0" w:color="auto"/>
            <w:left w:val="none" w:sz="0" w:space="0" w:color="auto"/>
            <w:bottom w:val="none" w:sz="0" w:space="0" w:color="auto"/>
            <w:right w:val="none" w:sz="0" w:space="0" w:color="auto"/>
          </w:divBdr>
        </w:div>
        <w:div w:id="1259831534">
          <w:marLeft w:val="0"/>
          <w:marRight w:val="0"/>
          <w:marTop w:val="0"/>
          <w:marBottom w:val="0"/>
          <w:divBdr>
            <w:top w:val="none" w:sz="0" w:space="0" w:color="auto"/>
            <w:left w:val="none" w:sz="0" w:space="0" w:color="auto"/>
            <w:bottom w:val="none" w:sz="0" w:space="0" w:color="auto"/>
            <w:right w:val="none" w:sz="0" w:space="0" w:color="auto"/>
          </w:divBdr>
        </w:div>
        <w:div w:id="1259831535">
          <w:marLeft w:val="0"/>
          <w:marRight w:val="0"/>
          <w:marTop w:val="0"/>
          <w:marBottom w:val="0"/>
          <w:divBdr>
            <w:top w:val="none" w:sz="0" w:space="0" w:color="auto"/>
            <w:left w:val="none" w:sz="0" w:space="0" w:color="auto"/>
            <w:bottom w:val="none" w:sz="0" w:space="0" w:color="auto"/>
            <w:right w:val="none" w:sz="0" w:space="0" w:color="auto"/>
          </w:divBdr>
        </w:div>
        <w:div w:id="1259831536">
          <w:marLeft w:val="0"/>
          <w:marRight w:val="0"/>
          <w:marTop w:val="0"/>
          <w:marBottom w:val="0"/>
          <w:divBdr>
            <w:top w:val="none" w:sz="0" w:space="0" w:color="auto"/>
            <w:left w:val="none" w:sz="0" w:space="0" w:color="auto"/>
            <w:bottom w:val="none" w:sz="0" w:space="0" w:color="auto"/>
            <w:right w:val="none" w:sz="0" w:space="0" w:color="auto"/>
          </w:divBdr>
        </w:div>
        <w:div w:id="1259831537">
          <w:marLeft w:val="0"/>
          <w:marRight w:val="0"/>
          <w:marTop w:val="0"/>
          <w:marBottom w:val="0"/>
          <w:divBdr>
            <w:top w:val="none" w:sz="0" w:space="0" w:color="auto"/>
            <w:left w:val="none" w:sz="0" w:space="0" w:color="auto"/>
            <w:bottom w:val="none" w:sz="0" w:space="0" w:color="auto"/>
            <w:right w:val="none" w:sz="0" w:space="0" w:color="auto"/>
          </w:divBdr>
        </w:div>
        <w:div w:id="1259831538">
          <w:marLeft w:val="0"/>
          <w:marRight w:val="0"/>
          <w:marTop w:val="0"/>
          <w:marBottom w:val="0"/>
          <w:divBdr>
            <w:top w:val="none" w:sz="0" w:space="0" w:color="auto"/>
            <w:left w:val="none" w:sz="0" w:space="0" w:color="auto"/>
            <w:bottom w:val="none" w:sz="0" w:space="0" w:color="auto"/>
            <w:right w:val="none" w:sz="0" w:space="0" w:color="auto"/>
          </w:divBdr>
        </w:div>
        <w:div w:id="1259831539">
          <w:marLeft w:val="0"/>
          <w:marRight w:val="0"/>
          <w:marTop w:val="0"/>
          <w:marBottom w:val="0"/>
          <w:divBdr>
            <w:top w:val="none" w:sz="0" w:space="0" w:color="auto"/>
            <w:left w:val="none" w:sz="0" w:space="0" w:color="auto"/>
            <w:bottom w:val="none" w:sz="0" w:space="0" w:color="auto"/>
            <w:right w:val="none" w:sz="0" w:space="0" w:color="auto"/>
          </w:divBdr>
        </w:div>
        <w:div w:id="1259831540">
          <w:marLeft w:val="0"/>
          <w:marRight w:val="0"/>
          <w:marTop w:val="0"/>
          <w:marBottom w:val="0"/>
          <w:divBdr>
            <w:top w:val="none" w:sz="0" w:space="0" w:color="auto"/>
            <w:left w:val="none" w:sz="0" w:space="0" w:color="auto"/>
            <w:bottom w:val="none" w:sz="0" w:space="0" w:color="auto"/>
            <w:right w:val="none" w:sz="0" w:space="0" w:color="auto"/>
          </w:divBdr>
        </w:div>
        <w:div w:id="1259831541">
          <w:marLeft w:val="0"/>
          <w:marRight w:val="0"/>
          <w:marTop w:val="0"/>
          <w:marBottom w:val="0"/>
          <w:divBdr>
            <w:top w:val="none" w:sz="0" w:space="0" w:color="auto"/>
            <w:left w:val="none" w:sz="0" w:space="0" w:color="auto"/>
            <w:bottom w:val="none" w:sz="0" w:space="0" w:color="auto"/>
            <w:right w:val="none" w:sz="0" w:space="0" w:color="auto"/>
          </w:divBdr>
        </w:div>
        <w:div w:id="1259831542">
          <w:marLeft w:val="0"/>
          <w:marRight w:val="0"/>
          <w:marTop w:val="0"/>
          <w:marBottom w:val="0"/>
          <w:divBdr>
            <w:top w:val="none" w:sz="0" w:space="0" w:color="auto"/>
            <w:left w:val="none" w:sz="0" w:space="0" w:color="auto"/>
            <w:bottom w:val="none" w:sz="0" w:space="0" w:color="auto"/>
            <w:right w:val="none" w:sz="0" w:space="0" w:color="auto"/>
          </w:divBdr>
        </w:div>
        <w:div w:id="1259831543">
          <w:marLeft w:val="0"/>
          <w:marRight w:val="0"/>
          <w:marTop w:val="0"/>
          <w:marBottom w:val="0"/>
          <w:divBdr>
            <w:top w:val="none" w:sz="0" w:space="0" w:color="auto"/>
            <w:left w:val="none" w:sz="0" w:space="0" w:color="auto"/>
            <w:bottom w:val="none" w:sz="0" w:space="0" w:color="auto"/>
            <w:right w:val="none" w:sz="0" w:space="0" w:color="auto"/>
          </w:divBdr>
        </w:div>
        <w:div w:id="1259831544">
          <w:marLeft w:val="0"/>
          <w:marRight w:val="0"/>
          <w:marTop w:val="0"/>
          <w:marBottom w:val="0"/>
          <w:divBdr>
            <w:top w:val="none" w:sz="0" w:space="0" w:color="auto"/>
            <w:left w:val="none" w:sz="0" w:space="0" w:color="auto"/>
            <w:bottom w:val="none" w:sz="0" w:space="0" w:color="auto"/>
            <w:right w:val="none" w:sz="0" w:space="0" w:color="auto"/>
          </w:divBdr>
        </w:div>
        <w:div w:id="1259831545">
          <w:marLeft w:val="0"/>
          <w:marRight w:val="0"/>
          <w:marTop w:val="0"/>
          <w:marBottom w:val="0"/>
          <w:divBdr>
            <w:top w:val="none" w:sz="0" w:space="0" w:color="auto"/>
            <w:left w:val="none" w:sz="0" w:space="0" w:color="auto"/>
            <w:bottom w:val="none" w:sz="0" w:space="0" w:color="auto"/>
            <w:right w:val="none" w:sz="0" w:space="0" w:color="auto"/>
          </w:divBdr>
        </w:div>
        <w:div w:id="1259831546">
          <w:marLeft w:val="0"/>
          <w:marRight w:val="0"/>
          <w:marTop w:val="0"/>
          <w:marBottom w:val="0"/>
          <w:divBdr>
            <w:top w:val="none" w:sz="0" w:space="0" w:color="auto"/>
            <w:left w:val="none" w:sz="0" w:space="0" w:color="auto"/>
            <w:bottom w:val="none" w:sz="0" w:space="0" w:color="auto"/>
            <w:right w:val="none" w:sz="0" w:space="0" w:color="auto"/>
          </w:divBdr>
        </w:div>
        <w:div w:id="1259831547">
          <w:marLeft w:val="0"/>
          <w:marRight w:val="0"/>
          <w:marTop w:val="0"/>
          <w:marBottom w:val="0"/>
          <w:divBdr>
            <w:top w:val="none" w:sz="0" w:space="0" w:color="auto"/>
            <w:left w:val="none" w:sz="0" w:space="0" w:color="auto"/>
            <w:bottom w:val="none" w:sz="0" w:space="0" w:color="auto"/>
            <w:right w:val="none" w:sz="0" w:space="0" w:color="auto"/>
          </w:divBdr>
        </w:div>
        <w:div w:id="1259831548">
          <w:marLeft w:val="0"/>
          <w:marRight w:val="0"/>
          <w:marTop w:val="0"/>
          <w:marBottom w:val="0"/>
          <w:divBdr>
            <w:top w:val="none" w:sz="0" w:space="0" w:color="auto"/>
            <w:left w:val="none" w:sz="0" w:space="0" w:color="auto"/>
            <w:bottom w:val="none" w:sz="0" w:space="0" w:color="auto"/>
            <w:right w:val="none" w:sz="0" w:space="0" w:color="auto"/>
          </w:divBdr>
        </w:div>
        <w:div w:id="1259831549">
          <w:marLeft w:val="0"/>
          <w:marRight w:val="0"/>
          <w:marTop w:val="0"/>
          <w:marBottom w:val="0"/>
          <w:divBdr>
            <w:top w:val="none" w:sz="0" w:space="0" w:color="auto"/>
            <w:left w:val="none" w:sz="0" w:space="0" w:color="auto"/>
            <w:bottom w:val="none" w:sz="0" w:space="0" w:color="auto"/>
            <w:right w:val="none" w:sz="0" w:space="0" w:color="auto"/>
          </w:divBdr>
        </w:div>
        <w:div w:id="1259831550">
          <w:marLeft w:val="0"/>
          <w:marRight w:val="0"/>
          <w:marTop w:val="0"/>
          <w:marBottom w:val="0"/>
          <w:divBdr>
            <w:top w:val="none" w:sz="0" w:space="0" w:color="auto"/>
            <w:left w:val="none" w:sz="0" w:space="0" w:color="auto"/>
            <w:bottom w:val="none" w:sz="0" w:space="0" w:color="auto"/>
            <w:right w:val="none" w:sz="0" w:space="0" w:color="auto"/>
          </w:divBdr>
        </w:div>
        <w:div w:id="1259831551">
          <w:marLeft w:val="0"/>
          <w:marRight w:val="0"/>
          <w:marTop w:val="0"/>
          <w:marBottom w:val="0"/>
          <w:divBdr>
            <w:top w:val="none" w:sz="0" w:space="0" w:color="auto"/>
            <w:left w:val="none" w:sz="0" w:space="0" w:color="auto"/>
            <w:bottom w:val="none" w:sz="0" w:space="0" w:color="auto"/>
            <w:right w:val="none" w:sz="0" w:space="0" w:color="auto"/>
          </w:divBdr>
        </w:div>
        <w:div w:id="1259831552">
          <w:marLeft w:val="0"/>
          <w:marRight w:val="0"/>
          <w:marTop w:val="0"/>
          <w:marBottom w:val="0"/>
          <w:divBdr>
            <w:top w:val="none" w:sz="0" w:space="0" w:color="auto"/>
            <w:left w:val="none" w:sz="0" w:space="0" w:color="auto"/>
            <w:bottom w:val="none" w:sz="0" w:space="0" w:color="auto"/>
            <w:right w:val="none" w:sz="0" w:space="0" w:color="auto"/>
          </w:divBdr>
        </w:div>
        <w:div w:id="1259831553">
          <w:marLeft w:val="0"/>
          <w:marRight w:val="0"/>
          <w:marTop w:val="0"/>
          <w:marBottom w:val="0"/>
          <w:divBdr>
            <w:top w:val="none" w:sz="0" w:space="0" w:color="auto"/>
            <w:left w:val="none" w:sz="0" w:space="0" w:color="auto"/>
            <w:bottom w:val="none" w:sz="0" w:space="0" w:color="auto"/>
            <w:right w:val="none" w:sz="0" w:space="0" w:color="auto"/>
          </w:divBdr>
        </w:div>
        <w:div w:id="1259831554">
          <w:marLeft w:val="0"/>
          <w:marRight w:val="0"/>
          <w:marTop w:val="0"/>
          <w:marBottom w:val="0"/>
          <w:divBdr>
            <w:top w:val="none" w:sz="0" w:space="0" w:color="auto"/>
            <w:left w:val="none" w:sz="0" w:space="0" w:color="auto"/>
            <w:bottom w:val="none" w:sz="0" w:space="0" w:color="auto"/>
            <w:right w:val="none" w:sz="0" w:space="0" w:color="auto"/>
          </w:divBdr>
        </w:div>
        <w:div w:id="1259831555">
          <w:marLeft w:val="0"/>
          <w:marRight w:val="0"/>
          <w:marTop w:val="0"/>
          <w:marBottom w:val="0"/>
          <w:divBdr>
            <w:top w:val="none" w:sz="0" w:space="0" w:color="auto"/>
            <w:left w:val="none" w:sz="0" w:space="0" w:color="auto"/>
            <w:bottom w:val="none" w:sz="0" w:space="0" w:color="auto"/>
            <w:right w:val="none" w:sz="0" w:space="0" w:color="auto"/>
          </w:divBdr>
        </w:div>
        <w:div w:id="1259831556">
          <w:marLeft w:val="0"/>
          <w:marRight w:val="0"/>
          <w:marTop w:val="0"/>
          <w:marBottom w:val="0"/>
          <w:divBdr>
            <w:top w:val="none" w:sz="0" w:space="0" w:color="auto"/>
            <w:left w:val="none" w:sz="0" w:space="0" w:color="auto"/>
            <w:bottom w:val="none" w:sz="0" w:space="0" w:color="auto"/>
            <w:right w:val="none" w:sz="0" w:space="0" w:color="auto"/>
          </w:divBdr>
        </w:div>
        <w:div w:id="1259831557">
          <w:marLeft w:val="0"/>
          <w:marRight w:val="0"/>
          <w:marTop w:val="0"/>
          <w:marBottom w:val="0"/>
          <w:divBdr>
            <w:top w:val="none" w:sz="0" w:space="0" w:color="auto"/>
            <w:left w:val="none" w:sz="0" w:space="0" w:color="auto"/>
            <w:bottom w:val="none" w:sz="0" w:space="0" w:color="auto"/>
            <w:right w:val="none" w:sz="0" w:space="0" w:color="auto"/>
          </w:divBdr>
        </w:div>
        <w:div w:id="1259831558">
          <w:marLeft w:val="0"/>
          <w:marRight w:val="0"/>
          <w:marTop w:val="0"/>
          <w:marBottom w:val="0"/>
          <w:divBdr>
            <w:top w:val="none" w:sz="0" w:space="0" w:color="auto"/>
            <w:left w:val="none" w:sz="0" w:space="0" w:color="auto"/>
            <w:bottom w:val="none" w:sz="0" w:space="0" w:color="auto"/>
            <w:right w:val="none" w:sz="0" w:space="0" w:color="auto"/>
          </w:divBdr>
        </w:div>
        <w:div w:id="1259831559">
          <w:marLeft w:val="0"/>
          <w:marRight w:val="0"/>
          <w:marTop w:val="0"/>
          <w:marBottom w:val="0"/>
          <w:divBdr>
            <w:top w:val="none" w:sz="0" w:space="0" w:color="auto"/>
            <w:left w:val="none" w:sz="0" w:space="0" w:color="auto"/>
            <w:bottom w:val="none" w:sz="0" w:space="0" w:color="auto"/>
            <w:right w:val="none" w:sz="0" w:space="0" w:color="auto"/>
          </w:divBdr>
        </w:div>
        <w:div w:id="1259831560">
          <w:marLeft w:val="0"/>
          <w:marRight w:val="0"/>
          <w:marTop w:val="0"/>
          <w:marBottom w:val="0"/>
          <w:divBdr>
            <w:top w:val="none" w:sz="0" w:space="0" w:color="auto"/>
            <w:left w:val="none" w:sz="0" w:space="0" w:color="auto"/>
            <w:bottom w:val="none" w:sz="0" w:space="0" w:color="auto"/>
            <w:right w:val="none" w:sz="0" w:space="0" w:color="auto"/>
          </w:divBdr>
        </w:div>
        <w:div w:id="1259831561">
          <w:marLeft w:val="0"/>
          <w:marRight w:val="0"/>
          <w:marTop w:val="0"/>
          <w:marBottom w:val="0"/>
          <w:divBdr>
            <w:top w:val="none" w:sz="0" w:space="0" w:color="auto"/>
            <w:left w:val="none" w:sz="0" w:space="0" w:color="auto"/>
            <w:bottom w:val="none" w:sz="0" w:space="0" w:color="auto"/>
            <w:right w:val="none" w:sz="0" w:space="0" w:color="auto"/>
          </w:divBdr>
        </w:div>
        <w:div w:id="1259831562">
          <w:marLeft w:val="0"/>
          <w:marRight w:val="0"/>
          <w:marTop w:val="0"/>
          <w:marBottom w:val="0"/>
          <w:divBdr>
            <w:top w:val="none" w:sz="0" w:space="0" w:color="auto"/>
            <w:left w:val="none" w:sz="0" w:space="0" w:color="auto"/>
            <w:bottom w:val="none" w:sz="0" w:space="0" w:color="auto"/>
            <w:right w:val="none" w:sz="0" w:space="0" w:color="auto"/>
          </w:divBdr>
        </w:div>
        <w:div w:id="1259831563">
          <w:marLeft w:val="0"/>
          <w:marRight w:val="0"/>
          <w:marTop w:val="0"/>
          <w:marBottom w:val="0"/>
          <w:divBdr>
            <w:top w:val="none" w:sz="0" w:space="0" w:color="auto"/>
            <w:left w:val="none" w:sz="0" w:space="0" w:color="auto"/>
            <w:bottom w:val="none" w:sz="0" w:space="0" w:color="auto"/>
            <w:right w:val="none" w:sz="0" w:space="0" w:color="auto"/>
          </w:divBdr>
        </w:div>
        <w:div w:id="1259831564">
          <w:marLeft w:val="0"/>
          <w:marRight w:val="0"/>
          <w:marTop w:val="0"/>
          <w:marBottom w:val="0"/>
          <w:divBdr>
            <w:top w:val="none" w:sz="0" w:space="0" w:color="auto"/>
            <w:left w:val="none" w:sz="0" w:space="0" w:color="auto"/>
            <w:bottom w:val="none" w:sz="0" w:space="0" w:color="auto"/>
            <w:right w:val="none" w:sz="0" w:space="0" w:color="auto"/>
          </w:divBdr>
        </w:div>
        <w:div w:id="1259831565">
          <w:marLeft w:val="0"/>
          <w:marRight w:val="0"/>
          <w:marTop w:val="0"/>
          <w:marBottom w:val="0"/>
          <w:divBdr>
            <w:top w:val="none" w:sz="0" w:space="0" w:color="auto"/>
            <w:left w:val="none" w:sz="0" w:space="0" w:color="auto"/>
            <w:bottom w:val="none" w:sz="0" w:space="0" w:color="auto"/>
            <w:right w:val="none" w:sz="0" w:space="0" w:color="auto"/>
          </w:divBdr>
        </w:div>
        <w:div w:id="1259831566">
          <w:marLeft w:val="0"/>
          <w:marRight w:val="0"/>
          <w:marTop w:val="0"/>
          <w:marBottom w:val="0"/>
          <w:divBdr>
            <w:top w:val="none" w:sz="0" w:space="0" w:color="auto"/>
            <w:left w:val="none" w:sz="0" w:space="0" w:color="auto"/>
            <w:bottom w:val="none" w:sz="0" w:space="0" w:color="auto"/>
            <w:right w:val="none" w:sz="0" w:space="0" w:color="auto"/>
          </w:divBdr>
        </w:div>
        <w:div w:id="1259831567">
          <w:marLeft w:val="0"/>
          <w:marRight w:val="0"/>
          <w:marTop w:val="0"/>
          <w:marBottom w:val="0"/>
          <w:divBdr>
            <w:top w:val="none" w:sz="0" w:space="0" w:color="auto"/>
            <w:left w:val="none" w:sz="0" w:space="0" w:color="auto"/>
            <w:bottom w:val="none" w:sz="0" w:space="0" w:color="auto"/>
            <w:right w:val="none" w:sz="0" w:space="0" w:color="auto"/>
          </w:divBdr>
        </w:div>
        <w:div w:id="1259831568">
          <w:marLeft w:val="0"/>
          <w:marRight w:val="0"/>
          <w:marTop w:val="0"/>
          <w:marBottom w:val="0"/>
          <w:divBdr>
            <w:top w:val="none" w:sz="0" w:space="0" w:color="auto"/>
            <w:left w:val="none" w:sz="0" w:space="0" w:color="auto"/>
            <w:bottom w:val="none" w:sz="0" w:space="0" w:color="auto"/>
            <w:right w:val="none" w:sz="0" w:space="0" w:color="auto"/>
          </w:divBdr>
        </w:div>
        <w:div w:id="1259831569">
          <w:marLeft w:val="0"/>
          <w:marRight w:val="0"/>
          <w:marTop w:val="0"/>
          <w:marBottom w:val="0"/>
          <w:divBdr>
            <w:top w:val="none" w:sz="0" w:space="0" w:color="auto"/>
            <w:left w:val="none" w:sz="0" w:space="0" w:color="auto"/>
            <w:bottom w:val="none" w:sz="0" w:space="0" w:color="auto"/>
            <w:right w:val="none" w:sz="0" w:space="0" w:color="auto"/>
          </w:divBdr>
        </w:div>
        <w:div w:id="1259831570">
          <w:marLeft w:val="0"/>
          <w:marRight w:val="0"/>
          <w:marTop w:val="0"/>
          <w:marBottom w:val="0"/>
          <w:divBdr>
            <w:top w:val="none" w:sz="0" w:space="0" w:color="auto"/>
            <w:left w:val="none" w:sz="0" w:space="0" w:color="auto"/>
            <w:bottom w:val="none" w:sz="0" w:space="0" w:color="auto"/>
            <w:right w:val="none" w:sz="0" w:space="0" w:color="auto"/>
          </w:divBdr>
        </w:div>
        <w:div w:id="1259831571">
          <w:marLeft w:val="0"/>
          <w:marRight w:val="0"/>
          <w:marTop w:val="0"/>
          <w:marBottom w:val="0"/>
          <w:divBdr>
            <w:top w:val="none" w:sz="0" w:space="0" w:color="auto"/>
            <w:left w:val="none" w:sz="0" w:space="0" w:color="auto"/>
            <w:bottom w:val="none" w:sz="0" w:space="0" w:color="auto"/>
            <w:right w:val="none" w:sz="0" w:space="0" w:color="auto"/>
          </w:divBdr>
        </w:div>
        <w:div w:id="1259831572">
          <w:marLeft w:val="0"/>
          <w:marRight w:val="0"/>
          <w:marTop w:val="0"/>
          <w:marBottom w:val="0"/>
          <w:divBdr>
            <w:top w:val="none" w:sz="0" w:space="0" w:color="auto"/>
            <w:left w:val="none" w:sz="0" w:space="0" w:color="auto"/>
            <w:bottom w:val="none" w:sz="0" w:space="0" w:color="auto"/>
            <w:right w:val="none" w:sz="0" w:space="0" w:color="auto"/>
          </w:divBdr>
        </w:div>
        <w:div w:id="1259831573">
          <w:marLeft w:val="0"/>
          <w:marRight w:val="0"/>
          <w:marTop w:val="0"/>
          <w:marBottom w:val="0"/>
          <w:divBdr>
            <w:top w:val="none" w:sz="0" w:space="0" w:color="auto"/>
            <w:left w:val="none" w:sz="0" w:space="0" w:color="auto"/>
            <w:bottom w:val="none" w:sz="0" w:space="0" w:color="auto"/>
            <w:right w:val="none" w:sz="0" w:space="0" w:color="auto"/>
          </w:divBdr>
        </w:div>
        <w:div w:id="1259831574">
          <w:marLeft w:val="0"/>
          <w:marRight w:val="0"/>
          <w:marTop w:val="0"/>
          <w:marBottom w:val="0"/>
          <w:divBdr>
            <w:top w:val="none" w:sz="0" w:space="0" w:color="auto"/>
            <w:left w:val="none" w:sz="0" w:space="0" w:color="auto"/>
            <w:bottom w:val="none" w:sz="0" w:space="0" w:color="auto"/>
            <w:right w:val="none" w:sz="0" w:space="0" w:color="auto"/>
          </w:divBdr>
        </w:div>
        <w:div w:id="1259831575">
          <w:marLeft w:val="0"/>
          <w:marRight w:val="0"/>
          <w:marTop w:val="0"/>
          <w:marBottom w:val="0"/>
          <w:divBdr>
            <w:top w:val="none" w:sz="0" w:space="0" w:color="auto"/>
            <w:left w:val="none" w:sz="0" w:space="0" w:color="auto"/>
            <w:bottom w:val="none" w:sz="0" w:space="0" w:color="auto"/>
            <w:right w:val="none" w:sz="0" w:space="0" w:color="auto"/>
          </w:divBdr>
        </w:div>
        <w:div w:id="1259831576">
          <w:marLeft w:val="0"/>
          <w:marRight w:val="0"/>
          <w:marTop w:val="0"/>
          <w:marBottom w:val="0"/>
          <w:divBdr>
            <w:top w:val="none" w:sz="0" w:space="0" w:color="auto"/>
            <w:left w:val="none" w:sz="0" w:space="0" w:color="auto"/>
            <w:bottom w:val="none" w:sz="0" w:space="0" w:color="auto"/>
            <w:right w:val="none" w:sz="0" w:space="0" w:color="auto"/>
          </w:divBdr>
        </w:div>
        <w:div w:id="1259831577">
          <w:marLeft w:val="0"/>
          <w:marRight w:val="0"/>
          <w:marTop w:val="0"/>
          <w:marBottom w:val="0"/>
          <w:divBdr>
            <w:top w:val="none" w:sz="0" w:space="0" w:color="auto"/>
            <w:left w:val="none" w:sz="0" w:space="0" w:color="auto"/>
            <w:bottom w:val="none" w:sz="0" w:space="0" w:color="auto"/>
            <w:right w:val="none" w:sz="0" w:space="0" w:color="auto"/>
          </w:divBdr>
        </w:div>
        <w:div w:id="1259831579">
          <w:marLeft w:val="0"/>
          <w:marRight w:val="0"/>
          <w:marTop w:val="0"/>
          <w:marBottom w:val="0"/>
          <w:divBdr>
            <w:top w:val="none" w:sz="0" w:space="0" w:color="auto"/>
            <w:left w:val="none" w:sz="0" w:space="0" w:color="auto"/>
            <w:bottom w:val="none" w:sz="0" w:space="0" w:color="auto"/>
            <w:right w:val="none" w:sz="0" w:space="0" w:color="auto"/>
          </w:divBdr>
        </w:div>
        <w:div w:id="1259831580">
          <w:marLeft w:val="0"/>
          <w:marRight w:val="0"/>
          <w:marTop w:val="0"/>
          <w:marBottom w:val="0"/>
          <w:divBdr>
            <w:top w:val="none" w:sz="0" w:space="0" w:color="auto"/>
            <w:left w:val="none" w:sz="0" w:space="0" w:color="auto"/>
            <w:bottom w:val="none" w:sz="0" w:space="0" w:color="auto"/>
            <w:right w:val="none" w:sz="0" w:space="0" w:color="auto"/>
          </w:divBdr>
        </w:div>
        <w:div w:id="1259831581">
          <w:marLeft w:val="0"/>
          <w:marRight w:val="0"/>
          <w:marTop w:val="0"/>
          <w:marBottom w:val="0"/>
          <w:divBdr>
            <w:top w:val="none" w:sz="0" w:space="0" w:color="auto"/>
            <w:left w:val="none" w:sz="0" w:space="0" w:color="auto"/>
            <w:bottom w:val="none" w:sz="0" w:space="0" w:color="auto"/>
            <w:right w:val="none" w:sz="0" w:space="0" w:color="auto"/>
          </w:divBdr>
        </w:div>
        <w:div w:id="1259831582">
          <w:marLeft w:val="0"/>
          <w:marRight w:val="0"/>
          <w:marTop w:val="0"/>
          <w:marBottom w:val="0"/>
          <w:divBdr>
            <w:top w:val="none" w:sz="0" w:space="0" w:color="auto"/>
            <w:left w:val="none" w:sz="0" w:space="0" w:color="auto"/>
            <w:bottom w:val="none" w:sz="0" w:space="0" w:color="auto"/>
            <w:right w:val="none" w:sz="0" w:space="0" w:color="auto"/>
          </w:divBdr>
        </w:div>
        <w:div w:id="1259831583">
          <w:marLeft w:val="0"/>
          <w:marRight w:val="0"/>
          <w:marTop w:val="0"/>
          <w:marBottom w:val="0"/>
          <w:divBdr>
            <w:top w:val="none" w:sz="0" w:space="0" w:color="auto"/>
            <w:left w:val="none" w:sz="0" w:space="0" w:color="auto"/>
            <w:bottom w:val="none" w:sz="0" w:space="0" w:color="auto"/>
            <w:right w:val="none" w:sz="0" w:space="0" w:color="auto"/>
          </w:divBdr>
        </w:div>
        <w:div w:id="1259831584">
          <w:marLeft w:val="0"/>
          <w:marRight w:val="0"/>
          <w:marTop w:val="0"/>
          <w:marBottom w:val="0"/>
          <w:divBdr>
            <w:top w:val="none" w:sz="0" w:space="0" w:color="auto"/>
            <w:left w:val="none" w:sz="0" w:space="0" w:color="auto"/>
            <w:bottom w:val="none" w:sz="0" w:space="0" w:color="auto"/>
            <w:right w:val="none" w:sz="0" w:space="0" w:color="auto"/>
          </w:divBdr>
        </w:div>
        <w:div w:id="1259831585">
          <w:marLeft w:val="0"/>
          <w:marRight w:val="0"/>
          <w:marTop w:val="0"/>
          <w:marBottom w:val="0"/>
          <w:divBdr>
            <w:top w:val="none" w:sz="0" w:space="0" w:color="auto"/>
            <w:left w:val="none" w:sz="0" w:space="0" w:color="auto"/>
            <w:bottom w:val="none" w:sz="0" w:space="0" w:color="auto"/>
            <w:right w:val="none" w:sz="0" w:space="0" w:color="auto"/>
          </w:divBdr>
        </w:div>
        <w:div w:id="1259831586">
          <w:marLeft w:val="0"/>
          <w:marRight w:val="0"/>
          <w:marTop w:val="0"/>
          <w:marBottom w:val="0"/>
          <w:divBdr>
            <w:top w:val="none" w:sz="0" w:space="0" w:color="auto"/>
            <w:left w:val="none" w:sz="0" w:space="0" w:color="auto"/>
            <w:bottom w:val="none" w:sz="0" w:space="0" w:color="auto"/>
            <w:right w:val="none" w:sz="0" w:space="0" w:color="auto"/>
          </w:divBdr>
        </w:div>
        <w:div w:id="1259831587">
          <w:marLeft w:val="0"/>
          <w:marRight w:val="0"/>
          <w:marTop w:val="0"/>
          <w:marBottom w:val="0"/>
          <w:divBdr>
            <w:top w:val="none" w:sz="0" w:space="0" w:color="auto"/>
            <w:left w:val="none" w:sz="0" w:space="0" w:color="auto"/>
            <w:bottom w:val="none" w:sz="0" w:space="0" w:color="auto"/>
            <w:right w:val="none" w:sz="0" w:space="0" w:color="auto"/>
          </w:divBdr>
        </w:div>
        <w:div w:id="1259831588">
          <w:marLeft w:val="0"/>
          <w:marRight w:val="0"/>
          <w:marTop w:val="0"/>
          <w:marBottom w:val="0"/>
          <w:divBdr>
            <w:top w:val="none" w:sz="0" w:space="0" w:color="auto"/>
            <w:left w:val="none" w:sz="0" w:space="0" w:color="auto"/>
            <w:bottom w:val="none" w:sz="0" w:space="0" w:color="auto"/>
            <w:right w:val="none" w:sz="0" w:space="0" w:color="auto"/>
          </w:divBdr>
        </w:div>
        <w:div w:id="1259831589">
          <w:marLeft w:val="0"/>
          <w:marRight w:val="0"/>
          <w:marTop w:val="0"/>
          <w:marBottom w:val="0"/>
          <w:divBdr>
            <w:top w:val="none" w:sz="0" w:space="0" w:color="auto"/>
            <w:left w:val="none" w:sz="0" w:space="0" w:color="auto"/>
            <w:bottom w:val="none" w:sz="0" w:space="0" w:color="auto"/>
            <w:right w:val="none" w:sz="0" w:space="0" w:color="auto"/>
          </w:divBdr>
        </w:div>
        <w:div w:id="1259831590">
          <w:marLeft w:val="0"/>
          <w:marRight w:val="0"/>
          <w:marTop w:val="0"/>
          <w:marBottom w:val="0"/>
          <w:divBdr>
            <w:top w:val="none" w:sz="0" w:space="0" w:color="auto"/>
            <w:left w:val="none" w:sz="0" w:space="0" w:color="auto"/>
            <w:bottom w:val="none" w:sz="0" w:space="0" w:color="auto"/>
            <w:right w:val="none" w:sz="0" w:space="0" w:color="auto"/>
          </w:divBdr>
        </w:div>
        <w:div w:id="1259831591">
          <w:marLeft w:val="0"/>
          <w:marRight w:val="0"/>
          <w:marTop w:val="0"/>
          <w:marBottom w:val="0"/>
          <w:divBdr>
            <w:top w:val="none" w:sz="0" w:space="0" w:color="auto"/>
            <w:left w:val="none" w:sz="0" w:space="0" w:color="auto"/>
            <w:bottom w:val="none" w:sz="0" w:space="0" w:color="auto"/>
            <w:right w:val="none" w:sz="0" w:space="0" w:color="auto"/>
          </w:divBdr>
        </w:div>
        <w:div w:id="1259831592">
          <w:marLeft w:val="0"/>
          <w:marRight w:val="0"/>
          <w:marTop w:val="0"/>
          <w:marBottom w:val="0"/>
          <w:divBdr>
            <w:top w:val="none" w:sz="0" w:space="0" w:color="auto"/>
            <w:left w:val="none" w:sz="0" w:space="0" w:color="auto"/>
            <w:bottom w:val="none" w:sz="0" w:space="0" w:color="auto"/>
            <w:right w:val="none" w:sz="0" w:space="0" w:color="auto"/>
          </w:divBdr>
        </w:div>
        <w:div w:id="1259831593">
          <w:marLeft w:val="0"/>
          <w:marRight w:val="0"/>
          <w:marTop w:val="0"/>
          <w:marBottom w:val="0"/>
          <w:divBdr>
            <w:top w:val="none" w:sz="0" w:space="0" w:color="auto"/>
            <w:left w:val="none" w:sz="0" w:space="0" w:color="auto"/>
            <w:bottom w:val="none" w:sz="0" w:space="0" w:color="auto"/>
            <w:right w:val="none" w:sz="0" w:space="0" w:color="auto"/>
          </w:divBdr>
        </w:div>
        <w:div w:id="1259831594">
          <w:marLeft w:val="0"/>
          <w:marRight w:val="0"/>
          <w:marTop w:val="0"/>
          <w:marBottom w:val="0"/>
          <w:divBdr>
            <w:top w:val="none" w:sz="0" w:space="0" w:color="auto"/>
            <w:left w:val="none" w:sz="0" w:space="0" w:color="auto"/>
            <w:bottom w:val="none" w:sz="0" w:space="0" w:color="auto"/>
            <w:right w:val="none" w:sz="0" w:space="0" w:color="auto"/>
          </w:divBdr>
        </w:div>
        <w:div w:id="1259831595">
          <w:marLeft w:val="0"/>
          <w:marRight w:val="0"/>
          <w:marTop w:val="0"/>
          <w:marBottom w:val="0"/>
          <w:divBdr>
            <w:top w:val="none" w:sz="0" w:space="0" w:color="auto"/>
            <w:left w:val="none" w:sz="0" w:space="0" w:color="auto"/>
            <w:bottom w:val="none" w:sz="0" w:space="0" w:color="auto"/>
            <w:right w:val="none" w:sz="0" w:space="0" w:color="auto"/>
          </w:divBdr>
        </w:div>
        <w:div w:id="1259831596">
          <w:marLeft w:val="0"/>
          <w:marRight w:val="0"/>
          <w:marTop w:val="0"/>
          <w:marBottom w:val="0"/>
          <w:divBdr>
            <w:top w:val="none" w:sz="0" w:space="0" w:color="auto"/>
            <w:left w:val="none" w:sz="0" w:space="0" w:color="auto"/>
            <w:bottom w:val="none" w:sz="0" w:space="0" w:color="auto"/>
            <w:right w:val="none" w:sz="0" w:space="0" w:color="auto"/>
          </w:divBdr>
        </w:div>
        <w:div w:id="1259831597">
          <w:marLeft w:val="0"/>
          <w:marRight w:val="0"/>
          <w:marTop w:val="0"/>
          <w:marBottom w:val="0"/>
          <w:divBdr>
            <w:top w:val="none" w:sz="0" w:space="0" w:color="auto"/>
            <w:left w:val="none" w:sz="0" w:space="0" w:color="auto"/>
            <w:bottom w:val="none" w:sz="0" w:space="0" w:color="auto"/>
            <w:right w:val="none" w:sz="0" w:space="0" w:color="auto"/>
          </w:divBdr>
        </w:div>
        <w:div w:id="1259831598">
          <w:marLeft w:val="0"/>
          <w:marRight w:val="0"/>
          <w:marTop w:val="0"/>
          <w:marBottom w:val="0"/>
          <w:divBdr>
            <w:top w:val="none" w:sz="0" w:space="0" w:color="auto"/>
            <w:left w:val="none" w:sz="0" w:space="0" w:color="auto"/>
            <w:bottom w:val="none" w:sz="0" w:space="0" w:color="auto"/>
            <w:right w:val="none" w:sz="0" w:space="0" w:color="auto"/>
          </w:divBdr>
        </w:div>
        <w:div w:id="1259831599">
          <w:marLeft w:val="0"/>
          <w:marRight w:val="0"/>
          <w:marTop w:val="0"/>
          <w:marBottom w:val="0"/>
          <w:divBdr>
            <w:top w:val="none" w:sz="0" w:space="0" w:color="auto"/>
            <w:left w:val="none" w:sz="0" w:space="0" w:color="auto"/>
            <w:bottom w:val="none" w:sz="0" w:space="0" w:color="auto"/>
            <w:right w:val="none" w:sz="0" w:space="0" w:color="auto"/>
          </w:divBdr>
        </w:div>
        <w:div w:id="1259831600">
          <w:marLeft w:val="0"/>
          <w:marRight w:val="0"/>
          <w:marTop w:val="0"/>
          <w:marBottom w:val="0"/>
          <w:divBdr>
            <w:top w:val="none" w:sz="0" w:space="0" w:color="auto"/>
            <w:left w:val="none" w:sz="0" w:space="0" w:color="auto"/>
            <w:bottom w:val="none" w:sz="0" w:space="0" w:color="auto"/>
            <w:right w:val="none" w:sz="0" w:space="0" w:color="auto"/>
          </w:divBdr>
        </w:div>
        <w:div w:id="1259831601">
          <w:marLeft w:val="0"/>
          <w:marRight w:val="0"/>
          <w:marTop w:val="0"/>
          <w:marBottom w:val="0"/>
          <w:divBdr>
            <w:top w:val="none" w:sz="0" w:space="0" w:color="auto"/>
            <w:left w:val="none" w:sz="0" w:space="0" w:color="auto"/>
            <w:bottom w:val="none" w:sz="0" w:space="0" w:color="auto"/>
            <w:right w:val="none" w:sz="0" w:space="0" w:color="auto"/>
          </w:divBdr>
        </w:div>
        <w:div w:id="1259831602">
          <w:marLeft w:val="0"/>
          <w:marRight w:val="0"/>
          <w:marTop w:val="0"/>
          <w:marBottom w:val="0"/>
          <w:divBdr>
            <w:top w:val="none" w:sz="0" w:space="0" w:color="auto"/>
            <w:left w:val="none" w:sz="0" w:space="0" w:color="auto"/>
            <w:bottom w:val="none" w:sz="0" w:space="0" w:color="auto"/>
            <w:right w:val="none" w:sz="0" w:space="0" w:color="auto"/>
          </w:divBdr>
        </w:div>
        <w:div w:id="1259831603">
          <w:marLeft w:val="0"/>
          <w:marRight w:val="0"/>
          <w:marTop w:val="0"/>
          <w:marBottom w:val="0"/>
          <w:divBdr>
            <w:top w:val="none" w:sz="0" w:space="0" w:color="auto"/>
            <w:left w:val="none" w:sz="0" w:space="0" w:color="auto"/>
            <w:bottom w:val="none" w:sz="0" w:space="0" w:color="auto"/>
            <w:right w:val="none" w:sz="0" w:space="0" w:color="auto"/>
          </w:divBdr>
        </w:div>
        <w:div w:id="1259831604">
          <w:marLeft w:val="0"/>
          <w:marRight w:val="0"/>
          <w:marTop w:val="0"/>
          <w:marBottom w:val="0"/>
          <w:divBdr>
            <w:top w:val="none" w:sz="0" w:space="0" w:color="auto"/>
            <w:left w:val="none" w:sz="0" w:space="0" w:color="auto"/>
            <w:bottom w:val="none" w:sz="0" w:space="0" w:color="auto"/>
            <w:right w:val="none" w:sz="0" w:space="0" w:color="auto"/>
          </w:divBdr>
        </w:div>
        <w:div w:id="1259831605">
          <w:marLeft w:val="0"/>
          <w:marRight w:val="0"/>
          <w:marTop w:val="0"/>
          <w:marBottom w:val="0"/>
          <w:divBdr>
            <w:top w:val="none" w:sz="0" w:space="0" w:color="auto"/>
            <w:left w:val="none" w:sz="0" w:space="0" w:color="auto"/>
            <w:bottom w:val="none" w:sz="0" w:space="0" w:color="auto"/>
            <w:right w:val="none" w:sz="0" w:space="0" w:color="auto"/>
          </w:divBdr>
        </w:div>
        <w:div w:id="1259831606">
          <w:marLeft w:val="0"/>
          <w:marRight w:val="0"/>
          <w:marTop w:val="0"/>
          <w:marBottom w:val="0"/>
          <w:divBdr>
            <w:top w:val="none" w:sz="0" w:space="0" w:color="auto"/>
            <w:left w:val="none" w:sz="0" w:space="0" w:color="auto"/>
            <w:bottom w:val="none" w:sz="0" w:space="0" w:color="auto"/>
            <w:right w:val="none" w:sz="0" w:space="0" w:color="auto"/>
          </w:divBdr>
        </w:div>
        <w:div w:id="1259831607">
          <w:marLeft w:val="0"/>
          <w:marRight w:val="0"/>
          <w:marTop w:val="0"/>
          <w:marBottom w:val="0"/>
          <w:divBdr>
            <w:top w:val="none" w:sz="0" w:space="0" w:color="auto"/>
            <w:left w:val="none" w:sz="0" w:space="0" w:color="auto"/>
            <w:bottom w:val="none" w:sz="0" w:space="0" w:color="auto"/>
            <w:right w:val="none" w:sz="0" w:space="0" w:color="auto"/>
          </w:divBdr>
        </w:div>
        <w:div w:id="1259831608">
          <w:marLeft w:val="0"/>
          <w:marRight w:val="0"/>
          <w:marTop w:val="0"/>
          <w:marBottom w:val="0"/>
          <w:divBdr>
            <w:top w:val="none" w:sz="0" w:space="0" w:color="auto"/>
            <w:left w:val="none" w:sz="0" w:space="0" w:color="auto"/>
            <w:bottom w:val="none" w:sz="0" w:space="0" w:color="auto"/>
            <w:right w:val="none" w:sz="0" w:space="0" w:color="auto"/>
          </w:divBdr>
        </w:div>
        <w:div w:id="1259831609">
          <w:marLeft w:val="0"/>
          <w:marRight w:val="0"/>
          <w:marTop w:val="0"/>
          <w:marBottom w:val="0"/>
          <w:divBdr>
            <w:top w:val="none" w:sz="0" w:space="0" w:color="auto"/>
            <w:left w:val="none" w:sz="0" w:space="0" w:color="auto"/>
            <w:bottom w:val="none" w:sz="0" w:space="0" w:color="auto"/>
            <w:right w:val="none" w:sz="0" w:space="0" w:color="auto"/>
          </w:divBdr>
        </w:div>
        <w:div w:id="1259831610">
          <w:marLeft w:val="0"/>
          <w:marRight w:val="0"/>
          <w:marTop w:val="0"/>
          <w:marBottom w:val="0"/>
          <w:divBdr>
            <w:top w:val="none" w:sz="0" w:space="0" w:color="auto"/>
            <w:left w:val="none" w:sz="0" w:space="0" w:color="auto"/>
            <w:bottom w:val="none" w:sz="0" w:space="0" w:color="auto"/>
            <w:right w:val="none" w:sz="0" w:space="0" w:color="auto"/>
          </w:divBdr>
        </w:div>
        <w:div w:id="1259831611">
          <w:marLeft w:val="0"/>
          <w:marRight w:val="0"/>
          <w:marTop w:val="0"/>
          <w:marBottom w:val="0"/>
          <w:divBdr>
            <w:top w:val="none" w:sz="0" w:space="0" w:color="auto"/>
            <w:left w:val="none" w:sz="0" w:space="0" w:color="auto"/>
            <w:bottom w:val="none" w:sz="0" w:space="0" w:color="auto"/>
            <w:right w:val="none" w:sz="0" w:space="0" w:color="auto"/>
          </w:divBdr>
        </w:div>
        <w:div w:id="1259831612">
          <w:marLeft w:val="0"/>
          <w:marRight w:val="0"/>
          <w:marTop w:val="0"/>
          <w:marBottom w:val="0"/>
          <w:divBdr>
            <w:top w:val="none" w:sz="0" w:space="0" w:color="auto"/>
            <w:left w:val="none" w:sz="0" w:space="0" w:color="auto"/>
            <w:bottom w:val="none" w:sz="0" w:space="0" w:color="auto"/>
            <w:right w:val="none" w:sz="0" w:space="0" w:color="auto"/>
          </w:divBdr>
        </w:div>
        <w:div w:id="1259831613">
          <w:marLeft w:val="0"/>
          <w:marRight w:val="0"/>
          <w:marTop w:val="0"/>
          <w:marBottom w:val="0"/>
          <w:divBdr>
            <w:top w:val="none" w:sz="0" w:space="0" w:color="auto"/>
            <w:left w:val="none" w:sz="0" w:space="0" w:color="auto"/>
            <w:bottom w:val="none" w:sz="0" w:space="0" w:color="auto"/>
            <w:right w:val="none" w:sz="0" w:space="0" w:color="auto"/>
          </w:divBdr>
        </w:div>
        <w:div w:id="1259831614">
          <w:marLeft w:val="0"/>
          <w:marRight w:val="0"/>
          <w:marTop w:val="0"/>
          <w:marBottom w:val="0"/>
          <w:divBdr>
            <w:top w:val="none" w:sz="0" w:space="0" w:color="auto"/>
            <w:left w:val="none" w:sz="0" w:space="0" w:color="auto"/>
            <w:bottom w:val="none" w:sz="0" w:space="0" w:color="auto"/>
            <w:right w:val="none" w:sz="0" w:space="0" w:color="auto"/>
          </w:divBdr>
        </w:div>
        <w:div w:id="1259831615">
          <w:marLeft w:val="0"/>
          <w:marRight w:val="0"/>
          <w:marTop w:val="0"/>
          <w:marBottom w:val="0"/>
          <w:divBdr>
            <w:top w:val="none" w:sz="0" w:space="0" w:color="auto"/>
            <w:left w:val="none" w:sz="0" w:space="0" w:color="auto"/>
            <w:bottom w:val="none" w:sz="0" w:space="0" w:color="auto"/>
            <w:right w:val="none" w:sz="0" w:space="0" w:color="auto"/>
          </w:divBdr>
        </w:div>
        <w:div w:id="1259831616">
          <w:marLeft w:val="0"/>
          <w:marRight w:val="0"/>
          <w:marTop w:val="0"/>
          <w:marBottom w:val="0"/>
          <w:divBdr>
            <w:top w:val="none" w:sz="0" w:space="0" w:color="auto"/>
            <w:left w:val="none" w:sz="0" w:space="0" w:color="auto"/>
            <w:bottom w:val="none" w:sz="0" w:space="0" w:color="auto"/>
            <w:right w:val="none" w:sz="0" w:space="0" w:color="auto"/>
          </w:divBdr>
        </w:div>
        <w:div w:id="1259831617">
          <w:marLeft w:val="0"/>
          <w:marRight w:val="0"/>
          <w:marTop w:val="0"/>
          <w:marBottom w:val="0"/>
          <w:divBdr>
            <w:top w:val="none" w:sz="0" w:space="0" w:color="auto"/>
            <w:left w:val="none" w:sz="0" w:space="0" w:color="auto"/>
            <w:bottom w:val="none" w:sz="0" w:space="0" w:color="auto"/>
            <w:right w:val="none" w:sz="0" w:space="0" w:color="auto"/>
          </w:divBdr>
        </w:div>
        <w:div w:id="1259831618">
          <w:marLeft w:val="0"/>
          <w:marRight w:val="0"/>
          <w:marTop w:val="0"/>
          <w:marBottom w:val="0"/>
          <w:divBdr>
            <w:top w:val="none" w:sz="0" w:space="0" w:color="auto"/>
            <w:left w:val="none" w:sz="0" w:space="0" w:color="auto"/>
            <w:bottom w:val="none" w:sz="0" w:space="0" w:color="auto"/>
            <w:right w:val="none" w:sz="0" w:space="0" w:color="auto"/>
          </w:divBdr>
        </w:div>
        <w:div w:id="1259831619">
          <w:marLeft w:val="0"/>
          <w:marRight w:val="0"/>
          <w:marTop w:val="0"/>
          <w:marBottom w:val="0"/>
          <w:divBdr>
            <w:top w:val="none" w:sz="0" w:space="0" w:color="auto"/>
            <w:left w:val="none" w:sz="0" w:space="0" w:color="auto"/>
            <w:bottom w:val="none" w:sz="0" w:space="0" w:color="auto"/>
            <w:right w:val="none" w:sz="0" w:space="0" w:color="auto"/>
          </w:divBdr>
        </w:div>
        <w:div w:id="1259831620">
          <w:marLeft w:val="0"/>
          <w:marRight w:val="0"/>
          <w:marTop w:val="0"/>
          <w:marBottom w:val="0"/>
          <w:divBdr>
            <w:top w:val="none" w:sz="0" w:space="0" w:color="auto"/>
            <w:left w:val="none" w:sz="0" w:space="0" w:color="auto"/>
            <w:bottom w:val="none" w:sz="0" w:space="0" w:color="auto"/>
            <w:right w:val="none" w:sz="0" w:space="0" w:color="auto"/>
          </w:divBdr>
        </w:div>
        <w:div w:id="1259831621">
          <w:marLeft w:val="0"/>
          <w:marRight w:val="0"/>
          <w:marTop w:val="0"/>
          <w:marBottom w:val="0"/>
          <w:divBdr>
            <w:top w:val="none" w:sz="0" w:space="0" w:color="auto"/>
            <w:left w:val="none" w:sz="0" w:space="0" w:color="auto"/>
            <w:bottom w:val="none" w:sz="0" w:space="0" w:color="auto"/>
            <w:right w:val="none" w:sz="0" w:space="0" w:color="auto"/>
          </w:divBdr>
        </w:div>
        <w:div w:id="1259831622">
          <w:marLeft w:val="0"/>
          <w:marRight w:val="0"/>
          <w:marTop w:val="0"/>
          <w:marBottom w:val="0"/>
          <w:divBdr>
            <w:top w:val="none" w:sz="0" w:space="0" w:color="auto"/>
            <w:left w:val="none" w:sz="0" w:space="0" w:color="auto"/>
            <w:bottom w:val="none" w:sz="0" w:space="0" w:color="auto"/>
            <w:right w:val="none" w:sz="0" w:space="0" w:color="auto"/>
          </w:divBdr>
        </w:div>
        <w:div w:id="1259831623">
          <w:marLeft w:val="0"/>
          <w:marRight w:val="0"/>
          <w:marTop w:val="0"/>
          <w:marBottom w:val="0"/>
          <w:divBdr>
            <w:top w:val="none" w:sz="0" w:space="0" w:color="auto"/>
            <w:left w:val="none" w:sz="0" w:space="0" w:color="auto"/>
            <w:bottom w:val="none" w:sz="0" w:space="0" w:color="auto"/>
            <w:right w:val="none" w:sz="0" w:space="0" w:color="auto"/>
          </w:divBdr>
        </w:div>
        <w:div w:id="1259831624">
          <w:marLeft w:val="0"/>
          <w:marRight w:val="0"/>
          <w:marTop w:val="0"/>
          <w:marBottom w:val="0"/>
          <w:divBdr>
            <w:top w:val="none" w:sz="0" w:space="0" w:color="auto"/>
            <w:left w:val="none" w:sz="0" w:space="0" w:color="auto"/>
            <w:bottom w:val="none" w:sz="0" w:space="0" w:color="auto"/>
            <w:right w:val="none" w:sz="0" w:space="0" w:color="auto"/>
          </w:divBdr>
        </w:div>
        <w:div w:id="1259831625">
          <w:marLeft w:val="0"/>
          <w:marRight w:val="0"/>
          <w:marTop w:val="0"/>
          <w:marBottom w:val="0"/>
          <w:divBdr>
            <w:top w:val="none" w:sz="0" w:space="0" w:color="auto"/>
            <w:left w:val="none" w:sz="0" w:space="0" w:color="auto"/>
            <w:bottom w:val="none" w:sz="0" w:space="0" w:color="auto"/>
            <w:right w:val="none" w:sz="0" w:space="0" w:color="auto"/>
          </w:divBdr>
        </w:div>
        <w:div w:id="1259831626">
          <w:marLeft w:val="0"/>
          <w:marRight w:val="0"/>
          <w:marTop w:val="0"/>
          <w:marBottom w:val="0"/>
          <w:divBdr>
            <w:top w:val="none" w:sz="0" w:space="0" w:color="auto"/>
            <w:left w:val="none" w:sz="0" w:space="0" w:color="auto"/>
            <w:bottom w:val="none" w:sz="0" w:space="0" w:color="auto"/>
            <w:right w:val="none" w:sz="0" w:space="0" w:color="auto"/>
          </w:divBdr>
        </w:div>
        <w:div w:id="1259831627">
          <w:marLeft w:val="0"/>
          <w:marRight w:val="0"/>
          <w:marTop w:val="0"/>
          <w:marBottom w:val="0"/>
          <w:divBdr>
            <w:top w:val="none" w:sz="0" w:space="0" w:color="auto"/>
            <w:left w:val="none" w:sz="0" w:space="0" w:color="auto"/>
            <w:bottom w:val="none" w:sz="0" w:space="0" w:color="auto"/>
            <w:right w:val="none" w:sz="0" w:space="0" w:color="auto"/>
          </w:divBdr>
        </w:div>
        <w:div w:id="1259831628">
          <w:marLeft w:val="0"/>
          <w:marRight w:val="0"/>
          <w:marTop w:val="0"/>
          <w:marBottom w:val="0"/>
          <w:divBdr>
            <w:top w:val="none" w:sz="0" w:space="0" w:color="auto"/>
            <w:left w:val="none" w:sz="0" w:space="0" w:color="auto"/>
            <w:bottom w:val="none" w:sz="0" w:space="0" w:color="auto"/>
            <w:right w:val="none" w:sz="0" w:space="0" w:color="auto"/>
          </w:divBdr>
        </w:div>
        <w:div w:id="1259831629">
          <w:marLeft w:val="0"/>
          <w:marRight w:val="0"/>
          <w:marTop w:val="0"/>
          <w:marBottom w:val="0"/>
          <w:divBdr>
            <w:top w:val="none" w:sz="0" w:space="0" w:color="auto"/>
            <w:left w:val="none" w:sz="0" w:space="0" w:color="auto"/>
            <w:bottom w:val="none" w:sz="0" w:space="0" w:color="auto"/>
            <w:right w:val="none" w:sz="0" w:space="0" w:color="auto"/>
          </w:divBdr>
        </w:div>
        <w:div w:id="1259831630">
          <w:marLeft w:val="0"/>
          <w:marRight w:val="0"/>
          <w:marTop w:val="0"/>
          <w:marBottom w:val="0"/>
          <w:divBdr>
            <w:top w:val="none" w:sz="0" w:space="0" w:color="auto"/>
            <w:left w:val="none" w:sz="0" w:space="0" w:color="auto"/>
            <w:bottom w:val="none" w:sz="0" w:space="0" w:color="auto"/>
            <w:right w:val="none" w:sz="0" w:space="0" w:color="auto"/>
          </w:divBdr>
        </w:div>
        <w:div w:id="1259831631">
          <w:marLeft w:val="0"/>
          <w:marRight w:val="0"/>
          <w:marTop w:val="0"/>
          <w:marBottom w:val="0"/>
          <w:divBdr>
            <w:top w:val="none" w:sz="0" w:space="0" w:color="auto"/>
            <w:left w:val="none" w:sz="0" w:space="0" w:color="auto"/>
            <w:bottom w:val="none" w:sz="0" w:space="0" w:color="auto"/>
            <w:right w:val="none" w:sz="0" w:space="0" w:color="auto"/>
          </w:divBdr>
        </w:div>
        <w:div w:id="1259831632">
          <w:marLeft w:val="0"/>
          <w:marRight w:val="0"/>
          <w:marTop w:val="0"/>
          <w:marBottom w:val="0"/>
          <w:divBdr>
            <w:top w:val="none" w:sz="0" w:space="0" w:color="auto"/>
            <w:left w:val="none" w:sz="0" w:space="0" w:color="auto"/>
            <w:bottom w:val="none" w:sz="0" w:space="0" w:color="auto"/>
            <w:right w:val="none" w:sz="0" w:space="0" w:color="auto"/>
          </w:divBdr>
        </w:div>
        <w:div w:id="1259831633">
          <w:marLeft w:val="0"/>
          <w:marRight w:val="0"/>
          <w:marTop w:val="0"/>
          <w:marBottom w:val="0"/>
          <w:divBdr>
            <w:top w:val="none" w:sz="0" w:space="0" w:color="auto"/>
            <w:left w:val="none" w:sz="0" w:space="0" w:color="auto"/>
            <w:bottom w:val="none" w:sz="0" w:space="0" w:color="auto"/>
            <w:right w:val="none" w:sz="0" w:space="0" w:color="auto"/>
          </w:divBdr>
        </w:div>
        <w:div w:id="1259831634">
          <w:marLeft w:val="0"/>
          <w:marRight w:val="0"/>
          <w:marTop w:val="0"/>
          <w:marBottom w:val="0"/>
          <w:divBdr>
            <w:top w:val="none" w:sz="0" w:space="0" w:color="auto"/>
            <w:left w:val="none" w:sz="0" w:space="0" w:color="auto"/>
            <w:bottom w:val="none" w:sz="0" w:space="0" w:color="auto"/>
            <w:right w:val="none" w:sz="0" w:space="0" w:color="auto"/>
          </w:divBdr>
        </w:div>
        <w:div w:id="1259831635">
          <w:marLeft w:val="0"/>
          <w:marRight w:val="0"/>
          <w:marTop w:val="0"/>
          <w:marBottom w:val="0"/>
          <w:divBdr>
            <w:top w:val="none" w:sz="0" w:space="0" w:color="auto"/>
            <w:left w:val="none" w:sz="0" w:space="0" w:color="auto"/>
            <w:bottom w:val="none" w:sz="0" w:space="0" w:color="auto"/>
            <w:right w:val="none" w:sz="0" w:space="0" w:color="auto"/>
          </w:divBdr>
        </w:div>
        <w:div w:id="1259831636">
          <w:marLeft w:val="0"/>
          <w:marRight w:val="0"/>
          <w:marTop w:val="0"/>
          <w:marBottom w:val="0"/>
          <w:divBdr>
            <w:top w:val="none" w:sz="0" w:space="0" w:color="auto"/>
            <w:left w:val="none" w:sz="0" w:space="0" w:color="auto"/>
            <w:bottom w:val="none" w:sz="0" w:space="0" w:color="auto"/>
            <w:right w:val="none" w:sz="0" w:space="0" w:color="auto"/>
          </w:divBdr>
        </w:div>
        <w:div w:id="1259831637">
          <w:marLeft w:val="0"/>
          <w:marRight w:val="0"/>
          <w:marTop w:val="0"/>
          <w:marBottom w:val="0"/>
          <w:divBdr>
            <w:top w:val="none" w:sz="0" w:space="0" w:color="auto"/>
            <w:left w:val="none" w:sz="0" w:space="0" w:color="auto"/>
            <w:bottom w:val="none" w:sz="0" w:space="0" w:color="auto"/>
            <w:right w:val="none" w:sz="0" w:space="0" w:color="auto"/>
          </w:divBdr>
        </w:div>
        <w:div w:id="1259831638">
          <w:marLeft w:val="0"/>
          <w:marRight w:val="0"/>
          <w:marTop w:val="0"/>
          <w:marBottom w:val="0"/>
          <w:divBdr>
            <w:top w:val="none" w:sz="0" w:space="0" w:color="auto"/>
            <w:left w:val="none" w:sz="0" w:space="0" w:color="auto"/>
            <w:bottom w:val="none" w:sz="0" w:space="0" w:color="auto"/>
            <w:right w:val="none" w:sz="0" w:space="0" w:color="auto"/>
          </w:divBdr>
        </w:div>
        <w:div w:id="1259831639">
          <w:marLeft w:val="0"/>
          <w:marRight w:val="0"/>
          <w:marTop w:val="0"/>
          <w:marBottom w:val="0"/>
          <w:divBdr>
            <w:top w:val="none" w:sz="0" w:space="0" w:color="auto"/>
            <w:left w:val="none" w:sz="0" w:space="0" w:color="auto"/>
            <w:bottom w:val="none" w:sz="0" w:space="0" w:color="auto"/>
            <w:right w:val="none" w:sz="0" w:space="0" w:color="auto"/>
          </w:divBdr>
        </w:div>
        <w:div w:id="1259831640">
          <w:marLeft w:val="0"/>
          <w:marRight w:val="0"/>
          <w:marTop w:val="0"/>
          <w:marBottom w:val="0"/>
          <w:divBdr>
            <w:top w:val="none" w:sz="0" w:space="0" w:color="auto"/>
            <w:left w:val="none" w:sz="0" w:space="0" w:color="auto"/>
            <w:bottom w:val="none" w:sz="0" w:space="0" w:color="auto"/>
            <w:right w:val="none" w:sz="0" w:space="0" w:color="auto"/>
          </w:divBdr>
        </w:div>
        <w:div w:id="1259831641">
          <w:marLeft w:val="0"/>
          <w:marRight w:val="0"/>
          <w:marTop w:val="0"/>
          <w:marBottom w:val="0"/>
          <w:divBdr>
            <w:top w:val="none" w:sz="0" w:space="0" w:color="auto"/>
            <w:left w:val="none" w:sz="0" w:space="0" w:color="auto"/>
            <w:bottom w:val="none" w:sz="0" w:space="0" w:color="auto"/>
            <w:right w:val="none" w:sz="0" w:space="0" w:color="auto"/>
          </w:divBdr>
        </w:div>
        <w:div w:id="1259831642">
          <w:marLeft w:val="0"/>
          <w:marRight w:val="0"/>
          <w:marTop w:val="0"/>
          <w:marBottom w:val="0"/>
          <w:divBdr>
            <w:top w:val="none" w:sz="0" w:space="0" w:color="auto"/>
            <w:left w:val="none" w:sz="0" w:space="0" w:color="auto"/>
            <w:bottom w:val="none" w:sz="0" w:space="0" w:color="auto"/>
            <w:right w:val="none" w:sz="0" w:space="0" w:color="auto"/>
          </w:divBdr>
        </w:div>
        <w:div w:id="1259831643">
          <w:marLeft w:val="0"/>
          <w:marRight w:val="0"/>
          <w:marTop w:val="0"/>
          <w:marBottom w:val="0"/>
          <w:divBdr>
            <w:top w:val="none" w:sz="0" w:space="0" w:color="auto"/>
            <w:left w:val="none" w:sz="0" w:space="0" w:color="auto"/>
            <w:bottom w:val="none" w:sz="0" w:space="0" w:color="auto"/>
            <w:right w:val="none" w:sz="0" w:space="0" w:color="auto"/>
          </w:divBdr>
        </w:div>
        <w:div w:id="1259831644">
          <w:marLeft w:val="0"/>
          <w:marRight w:val="0"/>
          <w:marTop w:val="0"/>
          <w:marBottom w:val="0"/>
          <w:divBdr>
            <w:top w:val="none" w:sz="0" w:space="0" w:color="auto"/>
            <w:left w:val="none" w:sz="0" w:space="0" w:color="auto"/>
            <w:bottom w:val="none" w:sz="0" w:space="0" w:color="auto"/>
            <w:right w:val="none" w:sz="0" w:space="0" w:color="auto"/>
          </w:divBdr>
        </w:div>
        <w:div w:id="1259831645">
          <w:marLeft w:val="0"/>
          <w:marRight w:val="0"/>
          <w:marTop w:val="0"/>
          <w:marBottom w:val="0"/>
          <w:divBdr>
            <w:top w:val="none" w:sz="0" w:space="0" w:color="auto"/>
            <w:left w:val="none" w:sz="0" w:space="0" w:color="auto"/>
            <w:bottom w:val="none" w:sz="0" w:space="0" w:color="auto"/>
            <w:right w:val="none" w:sz="0" w:space="0" w:color="auto"/>
          </w:divBdr>
        </w:div>
        <w:div w:id="1259831646">
          <w:marLeft w:val="0"/>
          <w:marRight w:val="0"/>
          <w:marTop w:val="0"/>
          <w:marBottom w:val="0"/>
          <w:divBdr>
            <w:top w:val="none" w:sz="0" w:space="0" w:color="auto"/>
            <w:left w:val="none" w:sz="0" w:space="0" w:color="auto"/>
            <w:bottom w:val="none" w:sz="0" w:space="0" w:color="auto"/>
            <w:right w:val="none" w:sz="0" w:space="0" w:color="auto"/>
          </w:divBdr>
        </w:div>
        <w:div w:id="1259831647">
          <w:marLeft w:val="0"/>
          <w:marRight w:val="0"/>
          <w:marTop w:val="0"/>
          <w:marBottom w:val="0"/>
          <w:divBdr>
            <w:top w:val="none" w:sz="0" w:space="0" w:color="auto"/>
            <w:left w:val="none" w:sz="0" w:space="0" w:color="auto"/>
            <w:bottom w:val="none" w:sz="0" w:space="0" w:color="auto"/>
            <w:right w:val="none" w:sz="0" w:space="0" w:color="auto"/>
          </w:divBdr>
        </w:div>
        <w:div w:id="1259831648">
          <w:marLeft w:val="0"/>
          <w:marRight w:val="0"/>
          <w:marTop w:val="0"/>
          <w:marBottom w:val="0"/>
          <w:divBdr>
            <w:top w:val="none" w:sz="0" w:space="0" w:color="auto"/>
            <w:left w:val="none" w:sz="0" w:space="0" w:color="auto"/>
            <w:bottom w:val="none" w:sz="0" w:space="0" w:color="auto"/>
            <w:right w:val="none" w:sz="0" w:space="0" w:color="auto"/>
          </w:divBdr>
        </w:div>
        <w:div w:id="1259831649">
          <w:marLeft w:val="0"/>
          <w:marRight w:val="0"/>
          <w:marTop w:val="0"/>
          <w:marBottom w:val="0"/>
          <w:divBdr>
            <w:top w:val="none" w:sz="0" w:space="0" w:color="auto"/>
            <w:left w:val="none" w:sz="0" w:space="0" w:color="auto"/>
            <w:bottom w:val="none" w:sz="0" w:space="0" w:color="auto"/>
            <w:right w:val="none" w:sz="0" w:space="0" w:color="auto"/>
          </w:divBdr>
        </w:div>
        <w:div w:id="1259831650">
          <w:marLeft w:val="0"/>
          <w:marRight w:val="0"/>
          <w:marTop w:val="0"/>
          <w:marBottom w:val="0"/>
          <w:divBdr>
            <w:top w:val="none" w:sz="0" w:space="0" w:color="auto"/>
            <w:left w:val="none" w:sz="0" w:space="0" w:color="auto"/>
            <w:bottom w:val="none" w:sz="0" w:space="0" w:color="auto"/>
            <w:right w:val="none" w:sz="0" w:space="0" w:color="auto"/>
          </w:divBdr>
        </w:div>
        <w:div w:id="1259831651">
          <w:marLeft w:val="0"/>
          <w:marRight w:val="0"/>
          <w:marTop w:val="0"/>
          <w:marBottom w:val="0"/>
          <w:divBdr>
            <w:top w:val="none" w:sz="0" w:space="0" w:color="auto"/>
            <w:left w:val="none" w:sz="0" w:space="0" w:color="auto"/>
            <w:bottom w:val="none" w:sz="0" w:space="0" w:color="auto"/>
            <w:right w:val="none" w:sz="0" w:space="0" w:color="auto"/>
          </w:divBdr>
        </w:div>
        <w:div w:id="1259831652">
          <w:marLeft w:val="0"/>
          <w:marRight w:val="0"/>
          <w:marTop w:val="0"/>
          <w:marBottom w:val="0"/>
          <w:divBdr>
            <w:top w:val="none" w:sz="0" w:space="0" w:color="auto"/>
            <w:left w:val="none" w:sz="0" w:space="0" w:color="auto"/>
            <w:bottom w:val="none" w:sz="0" w:space="0" w:color="auto"/>
            <w:right w:val="none" w:sz="0" w:space="0" w:color="auto"/>
          </w:divBdr>
        </w:div>
        <w:div w:id="1259831653">
          <w:marLeft w:val="0"/>
          <w:marRight w:val="0"/>
          <w:marTop w:val="0"/>
          <w:marBottom w:val="0"/>
          <w:divBdr>
            <w:top w:val="none" w:sz="0" w:space="0" w:color="auto"/>
            <w:left w:val="none" w:sz="0" w:space="0" w:color="auto"/>
            <w:bottom w:val="none" w:sz="0" w:space="0" w:color="auto"/>
            <w:right w:val="none" w:sz="0" w:space="0" w:color="auto"/>
          </w:divBdr>
        </w:div>
        <w:div w:id="1259831654">
          <w:marLeft w:val="0"/>
          <w:marRight w:val="0"/>
          <w:marTop w:val="0"/>
          <w:marBottom w:val="0"/>
          <w:divBdr>
            <w:top w:val="none" w:sz="0" w:space="0" w:color="auto"/>
            <w:left w:val="none" w:sz="0" w:space="0" w:color="auto"/>
            <w:bottom w:val="none" w:sz="0" w:space="0" w:color="auto"/>
            <w:right w:val="none" w:sz="0" w:space="0" w:color="auto"/>
          </w:divBdr>
        </w:div>
        <w:div w:id="1259831655">
          <w:marLeft w:val="0"/>
          <w:marRight w:val="0"/>
          <w:marTop w:val="0"/>
          <w:marBottom w:val="0"/>
          <w:divBdr>
            <w:top w:val="none" w:sz="0" w:space="0" w:color="auto"/>
            <w:left w:val="none" w:sz="0" w:space="0" w:color="auto"/>
            <w:bottom w:val="none" w:sz="0" w:space="0" w:color="auto"/>
            <w:right w:val="none" w:sz="0" w:space="0" w:color="auto"/>
          </w:divBdr>
        </w:div>
        <w:div w:id="1259831656">
          <w:marLeft w:val="0"/>
          <w:marRight w:val="0"/>
          <w:marTop w:val="0"/>
          <w:marBottom w:val="0"/>
          <w:divBdr>
            <w:top w:val="none" w:sz="0" w:space="0" w:color="auto"/>
            <w:left w:val="none" w:sz="0" w:space="0" w:color="auto"/>
            <w:bottom w:val="none" w:sz="0" w:space="0" w:color="auto"/>
            <w:right w:val="none" w:sz="0" w:space="0" w:color="auto"/>
          </w:divBdr>
        </w:div>
        <w:div w:id="1259831657">
          <w:marLeft w:val="0"/>
          <w:marRight w:val="0"/>
          <w:marTop w:val="0"/>
          <w:marBottom w:val="0"/>
          <w:divBdr>
            <w:top w:val="none" w:sz="0" w:space="0" w:color="auto"/>
            <w:left w:val="none" w:sz="0" w:space="0" w:color="auto"/>
            <w:bottom w:val="none" w:sz="0" w:space="0" w:color="auto"/>
            <w:right w:val="none" w:sz="0" w:space="0" w:color="auto"/>
          </w:divBdr>
        </w:div>
        <w:div w:id="1259831658">
          <w:marLeft w:val="0"/>
          <w:marRight w:val="0"/>
          <w:marTop w:val="0"/>
          <w:marBottom w:val="0"/>
          <w:divBdr>
            <w:top w:val="none" w:sz="0" w:space="0" w:color="auto"/>
            <w:left w:val="none" w:sz="0" w:space="0" w:color="auto"/>
            <w:bottom w:val="none" w:sz="0" w:space="0" w:color="auto"/>
            <w:right w:val="none" w:sz="0" w:space="0" w:color="auto"/>
          </w:divBdr>
        </w:div>
        <w:div w:id="1259831659">
          <w:marLeft w:val="0"/>
          <w:marRight w:val="0"/>
          <w:marTop w:val="0"/>
          <w:marBottom w:val="0"/>
          <w:divBdr>
            <w:top w:val="none" w:sz="0" w:space="0" w:color="auto"/>
            <w:left w:val="none" w:sz="0" w:space="0" w:color="auto"/>
            <w:bottom w:val="none" w:sz="0" w:space="0" w:color="auto"/>
            <w:right w:val="none" w:sz="0" w:space="0" w:color="auto"/>
          </w:divBdr>
        </w:div>
        <w:div w:id="1259831660">
          <w:marLeft w:val="0"/>
          <w:marRight w:val="0"/>
          <w:marTop w:val="0"/>
          <w:marBottom w:val="0"/>
          <w:divBdr>
            <w:top w:val="none" w:sz="0" w:space="0" w:color="auto"/>
            <w:left w:val="none" w:sz="0" w:space="0" w:color="auto"/>
            <w:bottom w:val="none" w:sz="0" w:space="0" w:color="auto"/>
            <w:right w:val="none" w:sz="0" w:space="0" w:color="auto"/>
          </w:divBdr>
        </w:div>
        <w:div w:id="1259831661">
          <w:marLeft w:val="0"/>
          <w:marRight w:val="0"/>
          <w:marTop w:val="0"/>
          <w:marBottom w:val="0"/>
          <w:divBdr>
            <w:top w:val="none" w:sz="0" w:space="0" w:color="auto"/>
            <w:left w:val="none" w:sz="0" w:space="0" w:color="auto"/>
            <w:bottom w:val="none" w:sz="0" w:space="0" w:color="auto"/>
            <w:right w:val="none" w:sz="0" w:space="0" w:color="auto"/>
          </w:divBdr>
        </w:div>
        <w:div w:id="1259831662">
          <w:marLeft w:val="0"/>
          <w:marRight w:val="0"/>
          <w:marTop w:val="0"/>
          <w:marBottom w:val="0"/>
          <w:divBdr>
            <w:top w:val="none" w:sz="0" w:space="0" w:color="auto"/>
            <w:left w:val="none" w:sz="0" w:space="0" w:color="auto"/>
            <w:bottom w:val="none" w:sz="0" w:space="0" w:color="auto"/>
            <w:right w:val="none" w:sz="0" w:space="0" w:color="auto"/>
          </w:divBdr>
        </w:div>
        <w:div w:id="1259831663">
          <w:marLeft w:val="0"/>
          <w:marRight w:val="0"/>
          <w:marTop w:val="0"/>
          <w:marBottom w:val="0"/>
          <w:divBdr>
            <w:top w:val="none" w:sz="0" w:space="0" w:color="auto"/>
            <w:left w:val="none" w:sz="0" w:space="0" w:color="auto"/>
            <w:bottom w:val="none" w:sz="0" w:space="0" w:color="auto"/>
            <w:right w:val="none" w:sz="0" w:space="0" w:color="auto"/>
          </w:divBdr>
        </w:div>
        <w:div w:id="1259831664">
          <w:marLeft w:val="0"/>
          <w:marRight w:val="0"/>
          <w:marTop w:val="0"/>
          <w:marBottom w:val="0"/>
          <w:divBdr>
            <w:top w:val="none" w:sz="0" w:space="0" w:color="auto"/>
            <w:left w:val="none" w:sz="0" w:space="0" w:color="auto"/>
            <w:bottom w:val="none" w:sz="0" w:space="0" w:color="auto"/>
            <w:right w:val="none" w:sz="0" w:space="0" w:color="auto"/>
          </w:divBdr>
        </w:div>
        <w:div w:id="1259831665">
          <w:marLeft w:val="0"/>
          <w:marRight w:val="0"/>
          <w:marTop w:val="0"/>
          <w:marBottom w:val="0"/>
          <w:divBdr>
            <w:top w:val="none" w:sz="0" w:space="0" w:color="auto"/>
            <w:left w:val="none" w:sz="0" w:space="0" w:color="auto"/>
            <w:bottom w:val="none" w:sz="0" w:space="0" w:color="auto"/>
            <w:right w:val="none" w:sz="0" w:space="0" w:color="auto"/>
          </w:divBdr>
        </w:div>
        <w:div w:id="1259831666">
          <w:marLeft w:val="0"/>
          <w:marRight w:val="0"/>
          <w:marTop w:val="0"/>
          <w:marBottom w:val="0"/>
          <w:divBdr>
            <w:top w:val="none" w:sz="0" w:space="0" w:color="auto"/>
            <w:left w:val="none" w:sz="0" w:space="0" w:color="auto"/>
            <w:bottom w:val="none" w:sz="0" w:space="0" w:color="auto"/>
            <w:right w:val="none" w:sz="0" w:space="0" w:color="auto"/>
          </w:divBdr>
        </w:div>
        <w:div w:id="1259831667">
          <w:marLeft w:val="0"/>
          <w:marRight w:val="0"/>
          <w:marTop w:val="0"/>
          <w:marBottom w:val="0"/>
          <w:divBdr>
            <w:top w:val="none" w:sz="0" w:space="0" w:color="auto"/>
            <w:left w:val="none" w:sz="0" w:space="0" w:color="auto"/>
            <w:bottom w:val="none" w:sz="0" w:space="0" w:color="auto"/>
            <w:right w:val="none" w:sz="0" w:space="0" w:color="auto"/>
          </w:divBdr>
        </w:div>
        <w:div w:id="1259831668">
          <w:marLeft w:val="0"/>
          <w:marRight w:val="0"/>
          <w:marTop w:val="0"/>
          <w:marBottom w:val="0"/>
          <w:divBdr>
            <w:top w:val="none" w:sz="0" w:space="0" w:color="auto"/>
            <w:left w:val="none" w:sz="0" w:space="0" w:color="auto"/>
            <w:bottom w:val="none" w:sz="0" w:space="0" w:color="auto"/>
            <w:right w:val="none" w:sz="0" w:space="0" w:color="auto"/>
          </w:divBdr>
        </w:div>
        <w:div w:id="1259831669">
          <w:marLeft w:val="0"/>
          <w:marRight w:val="0"/>
          <w:marTop w:val="0"/>
          <w:marBottom w:val="0"/>
          <w:divBdr>
            <w:top w:val="none" w:sz="0" w:space="0" w:color="auto"/>
            <w:left w:val="none" w:sz="0" w:space="0" w:color="auto"/>
            <w:bottom w:val="none" w:sz="0" w:space="0" w:color="auto"/>
            <w:right w:val="none" w:sz="0" w:space="0" w:color="auto"/>
          </w:divBdr>
        </w:div>
        <w:div w:id="1259831670">
          <w:marLeft w:val="0"/>
          <w:marRight w:val="0"/>
          <w:marTop w:val="0"/>
          <w:marBottom w:val="0"/>
          <w:divBdr>
            <w:top w:val="none" w:sz="0" w:space="0" w:color="auto"/>
            <w:left w:val="none" w:sz="0" w:space="0" w:color="auto"/>
            <w:bottom w:val="none" w:sz="0" w:space="0" w:color="auto"/>
            <w:right w:val="none" w:sz="0" w:space="0" w:color="auto"/>
          </w:divBdr>
        </w:div>
        <w:div w:id="1259831671">
          <w:marLeft w:val="0"/>
          <w:marRight w:val="0"/>
          <w:marTop w:val="0"/>
          <w:marBottom w:val="0"/>
          <w:divBdr>
            <w:top w:val="none" w:sz="0" w:space="0" w:color="auto"/>
            <w:left w:val="none" w:sz="0" w:space="0" w:color="auto"/>
            <w:bottom w:val="none" w:sz="0" w:space="0" w:color="auto"/>
            <w:right w:val="none" w:sz="0" w:space="0" w:color="auto"/>
          </w:divBdr>
        </w:div>
        <w:div w:id="1259831672">
          <w:marLeft w:val="0"/>
          <w:marRight w:val="0"/>
          <w:marTop w:val="0"/>
          <w:marBottom w:val="0"/>
          <w:divBdr>
            <w:top w:val="none" w:sz="0" w:space="0" w:color="auto"/>
            <w:left w:val="none" w:sz="0" w:space="0" w:color="auto"/>
            <w:bottom w:val="none" w:sz="0" w:space="0" w:color="auto"/>
            <w:right w:val="none" w:sz="0" w:space="0" w:color="auto"/>
          </w:divBdr>
        </w:div>
        <w:div w:id="1259831673">
          <w:marLeft w:val="0"/>
          <w:marRight w:val="0"/>
          <w:marTop w:val="0"/>
          <w:marBottom w:val="0"/>
          <w:divBdr>
            <w:top w:val="none" w:sz="0" w:space="0" w:color="auto"/>
            <w:left w:val="none" w:sz="0" w:space="0" w:color="auto"/>
            <w:bottom w:val="none" w:sz="0" w:space="0" w:color="auto"/>
            <w:right w:val="none" w:sz="0" w:space="0" w:color="auto"/>
          </w:divBdr>
        </w:div>
        <w:div w:id="1259831674">
          <w:marLeft w:val="0"/>
          <w:marRight w:val="0"/>
          <w:marTop w:val="0"/>
          <w:marBottom w:val="0"/>
          <w:divBdr>
            <w:top w:val="none" w:sz="0" w:space="0" w:color="auto"/>
            <w:left w:val="none" w:sz="0" w:space="0" w:color="auto"/>
            <w:bottom w:val="none" w:sz="0" w:space="0" w:color="auto"/>
            <w:right w:val="none" w:sz="0" w:space="0" w:color="auto"/>
          </w:divBdr>
        </w:div>
        <w:div w:id="1259831675">
          <w:marLeft w:val="0"/>
          <w:marRight w:val="0"/>
          <w:marTop w:val="0"/>
          <w:marBottom w:val="0"/>
          <w:divBdr>
            <w:top w:val="none" w:sz="0" w:space="0" w:color="auto"/>
            <w:left w:val="none" w:sz="0" w:space="0" w:color="auto"/>
            <w:bottom w:val="none" w:sz="0" w:space="0" w:color="auto"/>
            <w:right w:val="none" w:sz="0" w:space="0" w:color="auto"/>
          </w:divBdr>
        </w:div>
        <w:div w:id="1259831676">
          <w:marLeft w:val="0"/>
          <w:marRight w:val="0"/>
          <w:marTop w:val="0"/>
          <w:marBottom w:val="0"/>
          <w:divBdr>
            <w:top w:val="none" w:sz="0" w:space="0" w:color="auto"/>
            <w:left w:val="none" w:sz="0" w:space="0" w:color="auto"/>
            <w:bottom w:val="none" w:sz="0" w:space="0" w:color="auto"/>
            <w:right w:val="none" w:sz="0" w:space="0" w:color="auto"/>
          </w:divBdr>
        </w:div>
        <w:div w:id="1259831677">
          <w:marLeft w:val="0"/>
          <w:marRight w:val="0"/>
          <w:marTop w:val="0"/>
          <w:marBottom w:val="0"/>
          <w:divBdr>
            <w:top w:val="none" w:sz="0" w:space="0" w:color="auto"/>
            <w:left w:val="none" w:sz="0" w:space="0" w:color="auto"/>
            <w:bottom w:val="none" w:sz="0" w:space="0" w:color="auto"/>
            <w:right w:val="none" w:sz="0" w:space="0" w:color="auto"/>
          </w:divBdr>
        </w:div>
        <w:div w:id="1259831678">
          <w:marLeft w:val="0"/>
          <w:marRight w:val="0"/>
          <w:marTop w:val="0"/>
          <w:marBottom w:val="0"/>
          <w:divBdr>
            <w:top w:val="none" w:sz="0" w:space="0" w:color="auto"/>
            <w:left w:val="none" w:sz="0" w:space="0" w:color="auto"/>
            <w:bottom w:val="none" w:sz="0" w:space="0" w:color="auto"/>
            <w:right w:val="none" w:sz="0" w:space="0" w:color="auto"/>
          </w:divBdr>
        </w:div>
        <w:div w:id="1259831679">
          <w:marLeft w:val="0"/>
          <w:marRight w:val="0"/>
          <w:marTop w:val="0"/>
          <w:marBottom w:val="0"/>
          <w:divBdr>
            <w:top w:val="none" w:sz="0" w:space="0" w:color="auto"/>
            <w:left w:val="none" w:sz="0" w:space="0" w:color="auto"/>
            <w:bottom w:val="none" w:sz="0" w:space="0" w:color="auto"/>
            <w:right w:val="none" w:sz="0" w:space="0" w:color="auto"/>
          </w:divBdr>
        </w:div>
        <w:div w:id="1259831715">
          <w:marLeft w:val="0"/>
          <w:marRight w:val="0"/>
          <w:marTop w:val="0"/>
          <w:marBottom w:val="0"/>
          <w:divBdr>
            <w:top w:val="none" w:sz="0" w:space="0" w:color="auto"/>
            <w:left w:val="none" w:sz="0" w:space="0" w:color="auto"/>
            <w:bottom w:val="none" w:sz="0" w:space="0" w:color="auto"/>
            <w:right w:val="none" w:sz="0" w:space="0" w:color="auto"/>
          </w:divBdr>
        </w:div>
        <w:div w:id="1259831716">
          <w:marLeft w:val="0"/>
          <w:marRight w:val="0"/>
          <w:marTop w:val="0"/>
          <w:marBottom w:val="0"/>
          <w:divBdr>
            <w:top w:val="none" w:sz="0" w:space="0" w:color="auto"/>
            <w:left w:val="none" w:sz="0" w:space="0" w:color="auto"/>
            <w:bottom w:val="none" w:sz="0" w:space="0" w:color="auto"/>
            <w:right w:val="none" w:sz="0" w:space="0" w:color="auto"/>
          </w:divBdr>
        </w:div>
        <w:div w:id="1259831717">
          <w:marLeft w:val="0"/>
          <w:marRight w:val="0"/>
          <w:marTop w:val="0"/>
          <w:marBottom w:val="0"/>
          <w:divBdr>
            <w:top w:val="none" w:sz="0" w:space="0" w:color="auto"/>
            <w:left w:val="none" w:sz="0" w:space="0" w:color="auto"/>
            <w:bottom w:val="none" w:sz="0" w:space="0" w:color="auto"/>
            <w:right w:val="none" w:sz="0" w:space="0" w:color="auto"/>
          </w:divBdr>
        </w:div>
        <w:div w:id="1259831718">
          <w:marLeft w:val="0"/>
          <w:marRight w:val="0"/>
          <w:marTop w:val="0"/>
          <w:marBottom w:val="0"/>
          <w:divBdr>
            <w:top w:val="none" w:sz="0" w:space="0" w:color="auto"/>
            <w:left w:val="none" w:sz="0" w:space="0" w:color="auto"/>
            <w:bottom w:val="none" w:sz="0" w:space="0" w:color="auto"/>
            <w:right w:val="none" w:sz="0" w:space="0" w:color="auto"/>
          </w:divBdr>
        </w:div>
        <w:div w:id="1259831719">
          <w:marLeft w:val="0"/>
          <w:marRight w:val="0"/>
          <w:marTop w:val="0"/>
          <w:marBottom w:val="0"/>
          <w:divBdr>
            <w:top w:val="none" w:sz="0" w:space="0" w:color="auto"/>
            <w:left w:val="none" w:sz="0" w:space="0" w:color="auto"/>
            <w:bottom w:val="none" w:sz="0" w:space="0" w:color="auto"/>
            <w:right w:val="none" w:sz="0" w:space="0" w:color="auto"/>
          </w:divBdr>
        </w:div>
        <w:div w:id="1259831720">
          <w:marLeft w:val="0"/>
          <w:marRight w:val="0"/>
          <w:marTop w:val="0"/>
          <w:marBottom w:val="0"/>
          <w:divBdr>
            <w:top w:val="none" w:sz="0" w:space="0" w:color="auto"/>
            <w:left w:val="none" w:sz="0" w:space="0" w:color="auto"/>
            <w:bottom w:val="none" w:sz="0" w:space="0" w:color="auto"/>
            <w:right w:val="none" w:sz="0" w:space="0" w:color="auto"/>
          </w:divBdr>
        </w:div>
        <w:div w:id="1259831721">
          <w:marLeft w:val="0"/>
          <w:marRight w:val="0"/>
          <w:marTop w:val="0"/>
          <w:marBottom w:val="0"/>
          <w:divBdr>
            <w:top w:val="none" w:sz="0" w:space="0" w:color="auto"/>
            <w:left w:val="none" w:sz="0" w:space="0" w:color="auto"/>
            <w:bottom w:val="none" w:sz="0" w:space="0" w:color="auto"/>
            <w:right w:val="none" w:sz="0" w:space="0" w:color="auto"/>
          </w:divBdr>
        </w:div>
        <w:div w:id="1259831722">
          <w:marLeft w:val="0"/>
          <w:marRight w:val="0"/>
          <w:marTop w:val="0"/>
          <w:marBottom w:val="0"/>
          <w:divBdr>
            <w:top w:val="none" w:sz="0" w:space="0" w:color="auto"/>
            <w:left w:val="none" w:sz="0" w:space="0" w:color="auto"/>
            <w:bottom w:val="none" w:sz="0" w:space="0" w:color="auto"/>
            <w:right w:val="none" w:sz="0" w:space="0" w:color="auto"/>
          </w:divBdr>
        </w:div>
        <w:div w:id="1259831723">
          <w:marLeft w:val="0"/>
          <w:marRight w:val="0"/>
          <w:marTop w:val="0"/>
          <w:marBottom w:val="0"/>
          <w:divBdr>
            <w:top w:val="none" w:sz="0" w:space="0" w:color="auto"/>
            <w:left w:val="none" w:sz="0" w:space="0" w:color="auto"/>
            <w:bottom w:val="none" w:sz="0" w:space="0" w:color="auto"/>
            <w:right w:val="none" w:sz="0" w:space="0" w:color="auto"/>
          </w:divBdr>
        </w:div>
        <w:div w:id="1259831724">
          <w:marLeft w:val="0"/>
          <w:marRight w:val="0"/>
          <w:marTop w:val="0"/>
          <w:marBottom w:val="0"/>
          <w:divBdr>
            <w:top w:val="none" w:sz="0" w:space="0" w:color="auto"/>
            <w:left w:val="none" w:sz="0" w:space="0" w:color="auto"/>
            <w:bottom w:val="none" w:sz="0" w:space="0" w:color="auto"/>
            <w:right w:val="none" w:sz="0" w:space="0" w:color="auto"/>
          </w:divBdr>
        </w:div>
        <w:div w:id="1259831725">
          <w:marLeft w:val="0"/>
          <w:marRight w:val="0"/>
          <w:marTop w:val="0"/>
          <w:marBottom w:val="0"/>
          <w:divBdr>
            <w:top w:val="none" w:sz="0" w:space="0" w:color="auto"/>
            <w:left w:val="none" w:sz="0" w:space="0" w:color="auto"/>
            <w:bottom w:val="none" w:sz="0" w:space="0" w:color="auto"/>
            <w:right w:val="none" w:sz="0" w:space="0" w:color="auto"/>
          </w:divBdr>
        </w:div>
        <w:div w:id="1259831726">
          <w:marLeft w:val="0"/>
          <w:marRight w:val="0"/>
          <w:marTop w:val="0"/>
          <w:marBottom w:val="0"/>
          <w:divBdr>
            <w:top w:val="none" w:sz="0" w:space="0" w:color="auto"/>
            <w:left w:val="none" w:sz="0" w:space="0" w:color="auto"/>
            <w:bottom w:val="none" w:sz="0" w:space="0" w:color="auto"/>
            <w:right w:val="none" w:sz="0" w:space="0" w:color="auto"/>
          </w:divBdr>
        </w:div>
        <w:div w:id="1259831727">
          <w:marLeft w:val="0"/>
          <w:marRight w:val="0"/>
          <w:marTop w:val="0"/>
          <w:marBottom w:val="0"/>
          <w:divBdr>
            <w:top w:val="none" w:sz="0" w:space="0" w:color="auto"/>
            <w:left w:val="none" w:sz="0" w:space="0" w:color="auto"/>
            <w:bottom w:val="none" w:sz="0" w:space="0" w:color="auto"/>
            <w:right w:val="none" w:sz="0" w:space="0" w:color="auto"/>
          </w:divBdr>
        </w:div>
        <w:div w:id="1259831728">
          <w:marLeft w:val="0"/>
          <w:marRight w:val="0"/>
          <w:marTop w:val="0"/>
          <w:marBottom w:val="0"/>
          <w:divBdr>
            <w:top w:val="none" w:sz="0" w:space="0" w:color="auto"/>
            <w:left w:val="none" w:sz="0" w:space="0" w:color="auto"/>
            <w:bottom w:val="none" w:sz="0" w:space="0" w:color="auto"/>
            <w:right w:val="none" w:sz="0" w:space="0" w:color="auto"/>
          </w:divBdr>
        </w:div>
        <w:div w:id="1259831729">
          <w:marLeft w:val="0"/>
          <w:marRight w:val="0"/>
          <w:marTop w:val="0"/>
          <w:marBottom w:val="0"/>
          <w:divBdr>
            <w:top w:val="none" w:sz="0" w:space="0" w:color="auto"/>
            <w:left w:val="none" w:sz="0" w:space="0" w:color="auto"/>
            <w:bottom w:val="none" w:sz="0" w:space="0" w:color="auto"/>
            <w:right w:val="none" w:sz="0" w:space="0" w:color="auto"/>
          </w:divBdr>
        </w:div>
        <w:div w:id="1259831730">
          <w:marLeft w:val="0"/>
          <w:marRight w:val="0"/>
          <w:marTop w:val="0"/>
          <w:marBottom w:val="0"/>
          <w:divBdr>
            <w:top w:val="none" w:sz="0" w:space="0" w:color="auto"/>
            <w:left w:val="none" w:sz="0" w:space="0" w:color="auto"/>
            <w:bottom w:val="none" w:sz="0" w:space="0" w:color="auto"/>
            <w:right w:val="none" w:sz="0" w:space="0" w:color="auto"/>
          </w:divBdr>
        </w:div>
        <w:div w:id="1259831731">
          <w:marLeft w:val="0"/>
          <w:marRight w:val="0"/>
          <w:marTop w:val="0"/>
          <w:marBottom w:val="0"/>
          <w:divBdr>
            <w:top w:val="none" w:sz="0" w:space="0" w:color="auto"/>
            <w:left w:val="none" w:sz="0" w:space="0" w:color="auto"/>
            <w:bottom w:val="none" w:sz="0" w:space="0" w:color="auto"/>
            <w:right w:val="none" w:sz="0" w:space="0" w:color="auto"/>
          </w:divBdr>
        </w:div>
        <w:div w:id="1259831732">
          <w:marLeft w:val="0"/>
          <w:marRight w:val="0"/>
          <w:marTop w:val="0"/>
          <w:marBottom w:val="0"/>
          <w:divBdr>
            <w:top w:val="none" w:sz="0" w:space="0" w:color="auto"/>
            <w:left w:val="none" w:sz="0" w:space="0" w:color="auto"/>
            <w:bottom w:val="none" w:sz="0" w:space="0" w:color="auto"/>
            <w:right w:val="none" w:sz="0" w:space="0" w:color="auto"/>
          </w:divBdr>
        </w:div>
        <w:div w:id="1259831733">
          <w:marLeft w:val="0"/>
          <w:marRight w:val="0"/>
          <w:marTop w:val="0"/>
          <w:marBottom w:val="0"/>
          <w:divBdr>
            <w:top w:val="none" w:sz="0" w:space="0" w:color="auto"/>
            <w:left w:val="none" w:sz="0" w:space="0" w:color="auto"/>
            <w:bottom w:val="none" w:sz="0" w:space="0" w:color="auto"/>
            <w:right w:val="none" w:sz="0" w:space="0" w:color="auto"/>
          </w:divBdr>
        </w:div>
        <w:div w:id="1259831734">
          <w:marLeft w:val="0"/>
          <w:marRight w:val="0"/>
          <w:marTop w:val="0"/>
          <w:marBottom w:val="0"/>
          <w:divBdr>
            <w:top w:val="none" w:sz="0" w:space="0" w:color="auto"/>
            <w:left w:val="none" w:sz="0" w:space="0" w:color="auto"/>
            <w:bottom w:val="none" w:sz="0" w:space="0" w:color="auto"/>
            <w:right w:val="none" w:sz="0" w:space="0" w:color="auto"/>
          </w:divBdr>
        </w:div>
        <w:div w:id="1259831735">
          <w:marLeft w:val="0"/>
          <w:marRight w:val="0"/>
          <w:marTop w:val="0"/>
          <w:marBottom w:val="0"/>
          <w:divBdr>
            <w:top w:val="none" w:sz="0" w:space="0" w:color="auto"/>
            <w:left w:val="none" w:sz="0" w:space="0" w:color="auto"/>
            <w:bottom w:val="none" w:sz="0" w:space="0" w:color="auto"/>
            <w:right w:val="none" w:sz="0" w:space="0" w:color="auto"/>
          </w:divBdr>
        </w:div>
        <w:div w:id="1259831737">
          <w:marLeft w:val="0"/>
          <w:marRight w:val="0"/>
          <w:marTop w:val="0"/>
          <w:marBottom w:val="0"/>
          <w:divBdr>
            <w:top w:val="none" w:sz="0" w:space="0" w:color="auto"/>
            <w:left w:val="none" w:sz="0" w:space="0" w:color="auto"/>
            <w:bottom w:val="none" w:sz="0" w:space="0" w:color="auto"/>
            <w:right w:val="none" w:sz="0" w:space="0" w:color="auto"/>
          </w:divBdr>
        </w:div>
        <w:div w:id="1259831738">
          <w:marLeft w:val="0"/>
          <w:marRight w:val="0"/>
          <w:marTop w:val="0"/>
          <w:marBottom w:val="0"/>
          <w:divBdr>
            <w:top w:val="none" w:sz="0" w:space="0" w:color="auto"/>
            <w:left w:val="none" w:sz="0" w:space="0" w:color="auto"/>
            <w:bottom w:val="none" w:sz="0" w:space="0" w:color="auto"/>
            <w:right w:val="none" w:sz="0" w:space="0" w:color="auto"/>
          </w:divBdr>
        </w:div>
        <w:div w:id="1259831739">
          <w:marLeft w:val="0"/>
          <w:marRight w:val="0"/>
          <w:marTop w:val="0"/>
          <w:marBottom w:val="0"/>
          <w:divBdr>
            <w:top w:val="none" w:sz="0" w:space="0" w:color="auto"/>
            <w:left w:val="none" w:sz="0" w:space="0" w:color="auto"/>
            <w:bottom w:val="none" w:sz="0" w:space="0" w:color="auto"/>
            <w:right w:val="none" w:sz="0" w:space="0" w:color="auto"/>
          </w:divBdr>
        </w:div>
        <w:div w:id="1259831740">
          <w:marLeft w:val="0"/>
          <w:marRight w:val="0"/>
          <w:marTop w:val="0"/>
          <w:marBottom w:val="0"/>
          <w:divBdr>
            <w:top w:val="none" w:sz="0" w:space="0" w:color="auto"/>
            <w:left w:val="none" w:sz="0" w:space="0" w:color="auto"/>
            <w:bottom w:val="none" w:sz="0" w:space="0" w:color="auto"/>
            <w:right w:val="none" w:sz="0" w:space="0" w:color="auto"/>
          </w:divBdr>
        </w:div>
        <w:div w:id="1259831741">
          <w:marLeft w:val="0"/>
          <w:marRight w:val="0"/>
          <w:marTop w:val="0"/>
          <w:marBottom w:val="0"/>
          <w:divBdr>
            <w:top w:val="none" w:sz="0" w:space="0" w:color="auto"/>
            <w:left w:val="none" w:sz="0" w:space="0" w:color="auto"/>
            <w:bottom w:val="none" w:sz="0" w:space="0" w:color="auto"/>
            <w:right w:val="none" w:sz="0" w:space="0" w:color="auto"/>
          </w:divBdr>
        </w:div>
        <w:div w:id="1259831742">
          <w:marLeft w:val="0"/>
          <w:marRight w:val="0"/>
          <w:marTop w:val="0"/>
          <w:marBottom w:val="0"/>
          <w:divBdr>
            <w:top w:val="none" w:sz="0" w:space="0" w:color="auto"/>
            <w:left w:val="none" w:sz="0" w:space="0" w:color="auto"/>
            <w:bottom w:val="none" w:sz="0" w:space="0" w:color="auto"/>
            <w:right w:val="none" w:sz="0" w:space="0" w:color="auto"/>
          </w:divBdr>
        </w:div>
        <w:div w:id="1259831743">
          <w:marLeft w:val="0"/>
          <w:marRight w:val="0"/>
          <w:marTop w:val="0"/>
          <w:marBottom w:val="0"/>
          <w:divBdr>
            <w:top w:val="none" w:sz="0" w:space="0" w:color="auto"/>
            <w:left w:val="none" w:sz="0" w:space="0" w:color="auto"/>
            <w:bottom w:val="none" w:sz="0" w:space="0" w:color="auto"/>
            <w:right w:val="none" w:sz="0" w:space="0" w:color="auto"/>
          </w:divBdr>
        </w:div>
        <w:div w:id="1259831744">
          <w:marLeft w:val="0"/>
          <w:marRight w:val="0"/>
          <w:marTop w:val="0"/>
          <w:marBottom w:val="0"/>
          <w:divBdr>
            <w:top w:val="none" w:sz="0" w:space="0" w:color="auto"/>
            <w:left w:val="none" w:sz="0" w:space="0" w:color="auto"/>
            <w:bottom w:val="none" w:sz="0" w:space="0" w:color="auto"/>
            <w:right w:val="none" w:sz="0" w:space="0" w:color="auto"/>
          </w:divBdr>
        </w:div>
        <w:div w:id="1259831745">
          <w:marLeft w:val="0"/>
          <w:marRight w:val="0"/>
          <w:marTop w:val="0"/>
          <w:marBottom w:val="0"/>
          <w:divBdr>
            <w:top w:val="none" w:sz="0" w:space="0" w:color="auto"/>
            <w:left w:val="none" w:sz="0" w:space="0" w:color="auto"/>
            <w:bottom w:val="none" w:sz="0" w:space="0" w:color="auto"/>
            <w:right w:val="none" w:sz="0" w:space="0" w:color="auto"/>
          </w:divBdr>
        </w:div>
        <w:div w:id="1259831746">
          <w:marLeft w:val="0"/>
          <w:marRight w:val="0"/>
          <w:marTop w:val="0"/>
          <w:marBottom w:val="0"/>
          <w:divBdr>
            <w:top w:val="none" w:sz="0" w:space="0" w:color="auto"/>
            <w:left w:val="none" w:sz="0" w:space="0" w:color="auto"/>
            <w:bottom w:val="none" w:sz="0" w:space="0" w:color="auto"/>
            <w:right w:val="none" w:sz="0" w:space="0" w:color="auto"/>
          </w:divBdr>
        </w:div>
        <w:div w:id="1259831747">
          <w:marLeft w:val="0"/>
          <w:marRight w:val="0"/>
          <w:marTop w:val="0"/>
          <w:marBottom w:val="0"/>
          <w:divBdr>
            <w:top w:val="none" w:sz="0" w:space="0" w:color="auto"/>
            <w:left w:val="none" w:sz="0" w:space="0" w:color="auto"/>
            <w:bottom w:val="none" w:sz="0" w:space="0" w:color="auto"/>
            <w:right w:val="none" w:sz="0" w:space="0" w:color="auto"/>
          </w:divBdr>
        </w:div>
        <w:div w:id="1259831748">
          <w:marLeft w:val="0"/>
          <w:marRight w:val="0"/>
          <w:marTop w:val="0"/>
          <w:marBottom w:val="0"/>
          <w:divBdr>
            <w:top w:val="none" w:sz="0" w:space="0" w:color="auto"/>
            <w:left w:val="none" w:sz="0" w:space="0" w:color="auto"/>
            <w:bottom w:val="none" w:sz="0" w:space="0" w:color="auto"/>
            <w:right w:val="none" w:sz="0" w:space="0" w:color="auto"/>
          </w:divBdr>
        </w:div>
        <w:div w:id="1259831749">
          <w:marLeft w:val="0"/>
          <w:marRight w:val="0"/>
          <w:marTop w:val="0"/>
          <w:marBottom w:val="0"/>
          <w:divBdr>
            <w:top w:val="none" w:sz="0" w:space="0" w:color="auto"/>
            <w:left w:val="none" w:sz="0" w:space="0" w:color="auto"/>
            <w:bottom w:val="none" w:sz="0" w:space="0" w:color="auto"/>
            <w:right w:val="none" w:sz="0" w:space="0" w:color="auto"/>
          </w:divBdr>
        </w:div>
        <w:div w:id="1259831750">
          <w:marLeft w:val="0"/>
          <w:marRight w:val="0"/>
          <w:marTop w:val="0"/>
          <w:marBottom w:val="0"/>
          <w:divBdr>
            <w:top w:val="none" w:sz="0" w:space="0" w:color="auto"/>
            <w:left w:val="none" w:sz="0" w:space="0" w:color="auto"/>
            <w:bottom w:val="none" w:sz="0" w:space="0" w:color="auto"/>
            <w:right w:val="none" w:sz="0" w:space="0" w:color="auto"/>
          </w:divBdr>
        </w:div>
        <w:div w:id="1259831751">
          <w:marLeft w:val="0"/>
          <w:marRight w:val="0"/>
          <w:marTop w:val="0"/>
          <w:marBottom w:val="0"/>
          <w:divBdr>
            <w:top w:val="none" w:sz="0" w:space="0" w:color="auto"/>
            <w:left w:val="none" w:sz="0" w:space="0" w:color="auto"/>
            <w:bottom w:val="none" w:sz="0" w:space="0" w:color="auto"/>
            <w:right w:val="none" w:sz="0" w:space="0" w:color="auto"/>
          </w:divBdr>
        </w:div>
        <w:div w:id="1259831752">
          <w:marLeft w:val="0"/>
          <w:marRight w:val="0"/>
          <w:marTop w:val="0"/>
          <w:marBottom w:val="0"/>
          <w:divBdr>
            <w:top w:val="none" w:sz="0" w:space="0" w:color="auto"/>
            <w:left w:val="none" w:sz="0" w:space="0" w:color="auto"/>
            <w:bottom w:val="none" w:sz="0" w:space="0" w:color="auto"/>
            <w:right w:val="none" w:sz="0" w:space="0" w:color="auto"/>
          </w:divBdr>
        </w:div>
        <w:div w:id="1259831753">
          <w:marLeft w:val="0"/>
          <w:marRight w:val="0"/>
          <w:marTop w:val="0"/>
          <w:marBottom w:val="0"/>
          <w:divBdr>
            <w:top w:val="none" w:sz="0" w:space="0" w:color="auto"/>
            <w:left w:val="none" w:sz="0" w:space="0" w:color="auto"/>
            <w:bottom w:val="none" w:sz="0" w:space="0" w:color="auto"/>
            <w:right w:val="none" w:sz="0" w:space="0" w:color="auto"/>
          </w:divBdr>
        </w:div>
        <w:div w:id="1259831754">
          <w:marLeft w:val="0"/>
          <w:marRight w:val="0"/>
          <w:marTop w:val="0"/>
          <w:marBottom w:val="0"/>
          <w:divBdr>
            <w:top w:val="none" w:sz="0" w:space="0" w:color="auto"/>
            <w:left w:val="none" w:sz="0" w:space="0" w:color="auto"/>
            <w:bottom w:val="none" w:sz="0" w:space="0" w:color="auto"/>
            <w:right w:val="none" w:sz="0" w:space="0" w:color="auto"/>
          </w:divBdr>
        </w:div>
        <w:div w:id="1259831755">
          <w:marLeft w:val="0"/>
          <w:marRight w:val="0"/>
          <w:marTop w:val="0"/>
          <w:marBottom w:val="0"/>
          <w:divBdr>
            <w:top w:val="none" w:sz="0" w:space="0" w:color="auto"/>
            <w:left w:val="none" w:sz="0" w:space="0" w:color="auto"/>
            <w:bottom w:val="none" w:sz="0" w:space="0" w:color="auto"/>
            <w:right w:val="none" w:sz="0" w:space="0" w:color="auto"/>
          </w:divBdr>
        </w:div>
        <w:div w:id="1259831756">
          <w:marLeft w:val="0"/>
          <w:marRight w:val="0"/>
          <w:marTop w:val="0"/>
          <w:marBottom w:val="0"/>
          <w:divBdr>
            <w:top w:val="none" w:sz="0" w:space="0" w:color="auto"/>
            <w:left w:val="none" w:sz="0" w:space="0" w:color="auto"/>
            <w:bottom w:val="none" w:sz="0" w:space="0" w:color="auto"/>
            <w:right w:val="none" w:sz="0" w:space="0" w:color="auto"/>
          </w:divBdr>
        </w:div>
        <w:div w:id="1259831757">
          <w:marLeft w:val="0"/>
          <w:marRight w:val="0"/>
          <w:marTop w:val="0"/>
          <w:marBottom w:val="0"/>
          <w:divBdr>
            <w:top w:val="none" w:sz="0" w:space="0" w:color="auto"/>
            <w:left w:val="none" w:sz="0" w:space="0" w:color="auto"/>
            <w:bottom w:val="none" w:sz="0" w:space="0" w:color="auto"/>
            <w:right w:val="none" w:sz="0" w:space="0" w:color="auto"/>
          </w:divBdr>
        </w:div>
        <w:div w:id="1259831758">
          <w:marLeft w:val="0"/>
          <w:marRight w:val="0"/>
          <w:marTop w:val="0"/>
          <w:marBottom w:val="0"/>
          <w:divBdr>
            <w:top w:val="none" w:sz="0" w:space="0" w:color="auto"/>
            <w:left w:val="none" w:sz="0" w:space="0" w:color="auto"/>
            <w:bottom w:val="none" w:sz="0" w:space="0" w:color="auto"/>
            <w:right w:val="none" w:sz="0" w:space="0" w:color="auto"/>
          </w:divBdr>
        </w:div>
        <w:div w:id="1259831759">
          <w:marLeft w:val="0"/>
          <w:marRight w:val="0"/>
          <w:marTop w:val="0"/>
          <w:marBottom w:val="0"/>
          <w:divBdr>
            <w:top w:val="none" w:sz="0" w:space="0" w:color="auto"/>
            <w:left w:val="none" w:sz="0" w:space="0" w:color="auto"/>
            <w:bottom w:val="none" w:sz="0" w:space="0" w:color="auto"/>
            <w:right w:val="none" w:sz="0" w:space="0" w:color="auto"/>
          </w:divBdr>
        </w:div>
        <w:div w:id="1259831760">
          <w:marLeft w:val="0"/>
          <w:marRight w:val="0"/>
          <w:marTop w:val="0"/>
          <w:marBottom w:val="0"/>
          <w:divBdr>
            <w:top w:val="none" w:sz="0" w:space="0" w:color="auto"/>
            <w:left w:val="none" w:sz="0" w:space="0" w:color="auto"/>
            <w:bottom w:val="none" w:sz="0" w:space="0" w:color="auto"/>
            <w:right w:val="none" w:sz="0" w:space="0" w:color="auto"/>
          </w:divBdr>
        </w:div>
        <w:div w:id="1259831761">
          <w:marLeft w:val="0"/>
          <w:marRight w:val="0"/>
          <w:marTop w:val="0"/>
          <w:marBottom w:val="0"/>
          <w:divBdr>
            <w:top w:val="none" w:sz="0" w:space="0" w:color="auto"/>
            <w:left w:val="none" w:sz="0" w:space="0" w:color="auto"/>
            <w:bottom w:val="none" w:sz="0" w:space="0" w:color="auto"/>
            <w:right w:val="none" w:sz="0" w:space="0" w:color="auto"/>
          </w:divBdr>
        </w:div>
        <w:div w:id="1259831762">
          <w:marLeft w:val="0"/>
          <w:marRight w:val="0"/>
          <w:marTop w:val="0"/>
          <w:marBottom w:val="0"/>
          <w:divBdr>
            <w:top w:val="none" w:sz="0" w:space="0" w:color="auto"/>
            <w:left w:val="none" w:sz="0" w:space="0" w:color="auto"/>
            <w:bottom w:val="none" w:sz="0" w:space="0" w:color="auto"/>
            <w:right w:val="none" w:sz="0" w:space="0" w:color="auto"/>
          </w:divBdr>
        </w:div>
        <w:div w:id="1259831763">
          <w:marLeft w:val="0"/>
          <w:marRight w:val="0"/>
          <w:marTop w:val="0"/>
          <w:marBottom w:val="0"/>
          <w:divBdr>
            <w:top w:val="none" w:sz="0" w:space="0" w:color="auto"/>
            <w:left w:val="none" w:sz="0" w:space="0" w:color="auto"/>
            <w:bottom w:val="none" w:sz="0" w:space="0" w:color="auto"/>
            <w:right w:val="none" w:sz="0" w:space="0" w:color="auto"/>
          </w:divBdr>
        </w:div>
        <w:div w:id="1259831764">
          <w:marLeft w:val="0"/>
          <w:marRight w:val="0"/>
          <w:marTop w:val="0"/>
          <w:marBottom w:val="0"/>
          <w:divBdr>
            <w:top w:val="none" w:sz="0" w:space="0" w:color="auto"/>
            <w:left w:val="none" w:sz="0" w:space="0" w:color="auto"/>
            <w:bottom w:val="none" w:sz="0" w:space="0" w:color="auto"/>
            <w:right w:val="none" w:sz="0" w:space="0" w:color="auto"/>
          </w:divBdr>
        </w:div>
        <w:div w:id="1259831765">
          <w:marLeft w:val="0"/>
          <w:marRight w:val="0"/>
          <w:marTop w:val="0"/>
          <w:marBottom w:val="0"/>
          <w:divBdr>
            <w:top w:val="none" w:sz="0" w:space="0" w:color="auto"/>
            <w:left w:val="none" w:sz="0" w:space="0" w:color="auto"/>
            <w:bottom w:val="none" w:sz="0" w:space="0" w:color="auto"/>
            <w:right w:val="none" w:sz="0" w:space="0" w:color="auto"/>
          </w:divBdr>
        </w:div>
        <w:div w:id="1259831766">
          <w:marLeft w:val="0"/>
          <w:marRight w:val="0"/>
          <w:marTop w:val="0"/>
          <w:marBottom w:val="0"/>
          <w:divBdr>
            <w:top w:val="none" w:sz="0" w:space="0" w:color="auto"/>
            <w:left w:val="none" w:sz="0" w:space="0" w:color="auto"/>
            <w:bottom w:val="none" w:sz="0" w:space="0" w:color="auto"/>
            <w:right w:val="none" w:sz="0" w:space="0" w:color="auto"/>
          </w:divBdr>
        </w:div>
        <w:div w:id="1259831767">
          <w:marLeft w:val="0"/>
          <w:marRight w:val="0"/>
          <w:marTop w:val="0"/>
          <w:marBottom w:val="0"/>
          <w:divBdr>
            <w:top w:val="none" w:sz="0" w:space="0" w:color="auto"/>
            <w:left w:val="none" w:sz="0" w:space="0" w:color="auto"/>
            <w:bottom w:val="none" w:sz="0" w:space="0" w:color="auto"/>
            <w:right w:val="none" w:sz="0" w:space="0" w:color="auto"/>
          </w:divBdr>
        </w:div>
        <w:div w:id="1259831768">
          <w:marLeft w:val="0"/>
          <w:marRight w:val="0"/>
          <w:marTop w:val="0"/>
          <w:marBottom w:val="0"/>
          <w:divBdr>
            <w:top w:val="none" w:sz="0" w:space="0" w:color="auto"/>
            <w:left w:val="none" w:sz="0" w:space="0" w:color="auto"/>
            <w:bottom w:val="none" w:sz="0" w:space="0" w:color="auto"/>
            <w:right w:val="none" w:sz="0" w:space="0" w:color="auto"/>
          </w:divBdr>
        </w:div>
        <w:div w:id="1259831769">
          <w:marLeft w:val="0"/>
          <w:marRight w:val="0"/>
          <w:marTop w:val="0"/>
          <w:marBottom w:val="0"/>
          <w:divBdr>
            <w:top w:val="none" w:sz="0" w:space="0" w:color="auto"/>
            <w:left w:val="none" w:sz="0" w:space="0" w:color="auto"/>
            <w:bottom w:val="none" w:sz="0" w:space="0" w:color="auto"/>
            <w:right w:val="none" w:sz="0" w:space="0" w:color="auto"/>
          </w:divBdr>
        </w:div>
        <w:div w:id="1259831770">
          <w:marLeft w:val="0"/>
          <w:marRight w:val="0"/>
          <w:marTop w:val="0"/>
          <w:marBottom w:val="0"/>
          <w:divBdr>
            <w:top w:val="none" w:sz="0" w:space="0" w:color="auto"/>
            <w:left w:val="none" w:sz="0" w:space="0" w:color="auto"/>
            <w:bottom w:val="none" w:sz="0" w:space="0" w:color="auto"/>
            <w:right w:val="none" w:sz="0" w:space="0" w:color="auto"/>
          </w:divBdr>
        </w:div>
        <w:div w:id="1259831771">
          <w:marLeft w:val="0"/>
          <w:marRight w:val="0"/>
          <w:marTop w:val="0"/>
          <w:marBottom w:val="0"/>
          <w:divBdr>
            <w:top w:val="none" w:sz="0" w:space="0" w:color="auto"/>
            <w:left w:val="none" w:sz="0" w:space="0" w:color="auto"/>
            <w:bottom w:val="none" w:sz="0" w:space="0" w:color="auto"/>
            <w:right w:val="none" w:sz="0" w:space="0" w:color="auto"/>
          </w:divBdr>
        </w:div>
        <w:div w:id="1259831772">
          <w:marLeft w:val="0"/>
          <w:marRight w:val="0"/>
          <w:marTop w:val="0"/>
          <w:marBottom w:val="0"/>
          <w:divBdr>
            <w:top w:val="none" w:sz="0" w:space="0" w:color="auto"/>
            <w:left w:val="none" w:sz="0" w:space="0" w:color="auto"/>
            <w:bottom w:val="none" w:sz="0" w:space="0" w:color="auto"/>
            <w:right w:val="none" w:sz="0" w:space="0" w:color="auto"/>
          </w:divBdr>
        </w:div>
        <w:div w:id="1259831773">
          <w:marLeft w:val="0"/>
          <w:marRight w:val="0"/>
          <w:marTop w:val="0"/>
          <w:marBottom w:val="0"/>
          <w:divBdr>
            <w:top w:val="none" w:sz="0" w:space="0" w:color="auto"/>
            <w:left w:val="none" w:sz="0" w:space="0" w:color="auto"/>
            <w:bottom w:val="none" w:sz="0" w:space="0" w:color="auto"/>
            <w:right w:val="none" w:sz="0" w:space="0" w:color="auto"/>
          </w:divBdr>
        </w:div>
        <w:div w:id="1259831774">
          <w:marLeft w:val="0"/>
          <w:marRight w:val="0"/>
          <w:marTop w:val="0"/>
          <w:marBottom w:val="0"/>
          <w:divBdr>
            <w:top w:val="none" w:sz="0" w:space="0" w:color="auto"/>
            <w:left w:val="none" w:sz="0" w:space="0" w:color="auto"/>
            <w:bottom w:val="none" w:sz="0" w:space="0" w:color="auto"/>
            <w:right w:val="none" w:sz="0" w:space="0" w:color="auto"/>
          </w:divBdr>
        </w:div>
        <w:div w:id="1259831775">
          <w:marLeft w:val="0"/>
          <w:marRight w:val="0"/>
          <w:marTop w:val="0"/>
          <w:marBottom w:val="0"/>
          <w:divBdr>
            <w:top w:val="none" w:sz="0" w:space="0" w:color="auto"/>
            <w:left w:val="none" w:sz="0" w:space="0" w:color="auto"/>
            <w:bottom w:val="none" w:sz="0" w:space="0" w:color="auto"/>
            <w:right w:val="none" w:sz="0" w:space="0" w:color="auto"/>
          </w:divBdr>
        </w:div>
        <w:div w:id="1259831776">
          <w:marLeft w:val="0"/>
          <w:marRight w:val="0"/>
          <w:marTop w:val="0"/>
          <w:marBottom w:val="0"/>
          <w:divBdr>
            <w:top w:val="none" w:sz="0" w:space="0" w:color="auto"/>
            <w:left w:val="none" w:sz="0" w:space="0" w:color="auto"/>
            <w:bottom w:val="none" w:sz="0" w:space="0" w:color="auto"/>
            <w:right w:val="none" w:sz="0" w:space="0" w:color="auto"/>
          </w:divBdr>
        </w:div>
        <w:div w:id="1259831777">
          <w:marLeft w:val="0"/>
          <w:marRight w:val="0"/>
          <w:marTop w:val="0"/>
          <w:marBottom w:val="0"/>
          <w:divBdr>
            <w:top w:val="none" w:sz="0" w:space="0" w:color="auto"/>
            <w:left w:val="none" w:sz="0" w:space="0" w:color="auto"/>
            <w:bottom w:val="none" w:sz="0" w:space="0" w:color="auto"/>
            <w:right w:val="none" w:sz="0" w:space="0" w:color="auto"/>
          </w:divBdr>
        </w:div>
        <w:div w:id="1259831778">
          <w:marLeft w:val="0"/>
          <w:marRight w:val="0"/>
          <w:marTop w:val="0"/>
          <w:marBottom w:val="0"/>
          <w:divBdr>
            <w:top w:val="none" w:sz="0" w:space="0" w:color="auto"/>
            <w:left w:val="none" w:sz="0" w:space="0" w:color="auto"/>
            <w:bottom w:val="none" w:sz="0" w:space="0" w:color="auto"/>
            <w:right w:val="none" w:sz="0" w:space="0" w:color="auto"/>
          </w:divBdr>
        </w:div>
        <w:div w:id="1259831779">
          <w:marLeft w:val="0"/>
          <w:marRight w:val="0"/>
          <w:marTop w:val="0"/>
          <w:marBottom w:val="0"/>
          <w:divBdr>
            <w:top w:val="none" w:sz="0" w:space="0" w:color="auto"/>
            <w:left w:val="none" w:sz="0" w:space="0" w:color="auto"/>
            <w:bottom w:val="none" w:sz="0" w:space="0" w:color="auto"/>
            <w:right w:val="none" w:sz="0" w:space="0" w:color="auto"/>
          </w:divBdr>
        </w:div>
        <w:div w:id="1259831780">
          <w:marLeft w:val="0"/>
          <w:marRight w:val="0"/>
          <w:marTop w:val="0"/>
          <w:marBottom w:val="0"/>
          <w:divBdr>
            <w:top w:val="none" w:sz="0" w:space="0" w:color="auto"/>
            <w:left w:val="none" w:sz="0" w:space="0" w:color="auto"/>
            <w:bottom w:val="none" w:sz="0" w:space="0" w:color="auto"/>
            <w:right w:val="none" w:sz="0" w:space="0" w:color="auto"/>
          </w:divBdr>
        </w:div>
        <w:div w:id="1259831781">
          <w:marLeft w:val="0"/>
          <w:marRight w:val="0"/>
          <w:marTop w:val="0"/>
          <w:marBottom w:val="0"/>
          <w:divBdr>
            <w:top w:val="none" w:sz="0" w:space="0" w:color="auto"/>
            <w:left w:val="none" w:sz="0" w:space="0" w:color="auto"/>
            <w:bottom w:val="none" w:sz="0" w:space="0" w:color="auto"/>
            <w:right w:val="none" w:sz="0" w:space="0" w:color="auto"/>
          </w:divBdr>
        </w:div>
        <w:div w:id="1259831782">
          <w:marLeft w:val="0"/>
          <w:marRight w:val="0"/>
          <w:marTop w:val="0"/>
          <w:marBottom w:val="0"/>
          <w:divBdr>
            <w:top w:val="none" w:sz="0" w:space="0" w:color="auto"/>
            <w:left w:val="none" w:sz="0" w:space="0" w:color="auto"/>
            <w:bottom w:val="none" w:sz="0" w:space="0" w:color="auto"/>
            <w:right w:val="none" w:sz="0" w:space="0" w:color="auto"/>
          </w:divBdr>
        </w:div>
        <w:div w:id="1259831783">
          <w:marLeft w:val="0"/>
          <w:marRight w:val="0"/>
          <w:marTop w:val="0"/>
          <w:marBottom w:val="0"/>
          <w:divBdr>
            <w:top w:val="none" w:sz="0" w:space="0" w:color="auto"/>
            <w:left w:val="none" w:sz="0" w:space="0" w:color="auto"/>
            <w:bottom w:val="none" w:sz="0" w:space="0" w:color="auto"/>
            <w:right w:val="none" w:sz="0" w:space="0" w:color="auto"/>
          </w:divBdr>
        </w:div>
        <w:div w:id="1259831784">
          <w:marLeft w:val="0"/>
          <w:marRight w:val="0"/>
          <w:marTop w:val="0"/>
          <w:marBottom w:val="0"/>
          <w:divBdr>
            <w:top w:val="none" w:sz="0" w:space="0" w:color="auto"/>
            <w:left w:val="none" w:sz="0" w:space="0" w:color="auto"/>
            <w:bottom w:val="none" w:sz="0" w:space="0" w:color="auto"/>
            <w:right w:val="none" w:sz="0" w:space="0" w:color="auto"/>
          </w:divBdr>
        </w:div>
        <w:div w:id="1259831785">
          <w:marLeft w:val="0"/>
          <w:marRight w:val="0"/>
          <w:marTop w:val="0"/>
          <w:marBottom w:val="0"/>
          <w:divBdr>
            <w:top w:val="none" w:sz="0" w:space="0" w:color="auto"/>
            <w:left w:val="none" w:sz="0" w:space="0" w:color="auto"/>
            <w:bottom w:val="none" w:sz="0" w:space="0" w:color="auto"/>
            <w:right w:val="none" w:sz="0" w:space="0" w:color="auto"/>
          </w:divBdr>
        </w:div>
        <w:div w:id="1259831786">
          <w:marLeft w:val="0"/>
          <w:marRight w:val="0"/>
          <w:marTop w:val="0"/>
          <w:marBottom w:val="0"/>
          <w:divBdr>
            <w:top w:val="none" w:sz="0" w:space="0" w:color="auto"/>
            <w:left w:val="none" w:sz="0" w:space="0" w:color="auto"/>
            <w:bottom w:val="none" w:sz="0" w:space="0" w:color="auto"/>
            <w:right w:val="none" w:sz="0" w:space="0" w:color="auto"/>
          </w:divBdr>
        </w:div>
        <w:div w:id="1259831787">
          <w:marLeft w:val="0"/>
          <w:marRight w:val="0"/>
          <w:marTop w:val="0"/>
          <w:marBottom w:val="0"/>
          <w:divBdr>
            <w:top w:val="none" w:sz="0" w:space="0" w:color="auto"/>
            <w:left w:val="none" w:sz="0" w:space="0" w:color="auto"/>
            <w:bottom w:val="none" w:sz="0" w:space="0" w:color="auto"/>
            <w:right w:val="none" w:sz="0" w:space="0" w:color="auto"/>
          </w:divBdr>
        </w:div>
        <w:div w:id="1259831788">
          <w:marLeft w:val="0"/>
          <w:marRight w:val="0"/>
          <w:marTop w:val="0"/>
          <w:marBottom w:val="0"/>
          <w:divBdr>
            <w:top w:val="none" w:sz="0" w:space="0" w:color="auto"/>
            <w:left w:val="none" w:sz="0" w:space="0" w:color="auto"/>
            <w:bottom w:val="none" w:sz="0" w:space="0" w:color="auto"/>
            <w:right w:val="none" w:sz="0" w:space="0" w:color="auto"/>
          </w:divBdr>
        </w:div>
        <w:div w:id="1259831789">
          <w:marLeft w:val="0"/>
          <w:marRight w:val="0"/>
          <w:marTop w:val="0"/>
          <w:marBottom w:val="0"/>
          <w:divBdr>
            <w:top w:val="none" w:sz="0" w:space="0" w:color="auto"/>
            <w:left w:val="none" w:sz="0" w:space="0" w:color="auto"/>
            <w:bottom w:val="none" w:sz="0" w:space="0" w:color="auto"/>
            <w:right w:val="none" w:sz="0" w:space="0" w:color="auto"/>
          </w:divBdr>
        </w:div>
        <w:div w:id="1259831790">
          <w:marLeft w:val="0"/>
          <w:marRight w:val="0"/>
          <w:marTop w:val="0"/>
          <w:marBottom w:val="0"/>
          <w:divBdr>
            <w:top w:val="none" w:sz="0" w:space="0" w:color="auto"/>
            <w:left w:val="none" w:sz="0" w:space="0" w:color="auto"/>
            <w:bottom w:val="none" w:sz="0" w:space="0" w:color="auto"/>
            <w:right w:val="none" w:sz="0" w:space="0" w:color="auto"/>
          </w:divBdr>
        </w:div>
        <w:div w:id="1259831791">
          <w:marLeft w:val="0"/>
          <w:marRight w:val="0"/>
          <w:marTop w:val="0"/>
          <w:marBottom w:val="0"/>
          <w:divBdr>
            <w:top w:val="none" w:sz="0" w:space="0" w:color="auto"/>
            <w:left w:val="none" w:sz="0" w:space="0" w:color="auto"/>
            <w:bottom w:val="none" w:sz="0" w:space="0" w:color="auto"/>
            <w:right w:val="none" w:sz="0" w:space="0" w:color="auto"/>
          </w:divBdr>
        </w:div>
        <w:div w:id="1259831792">
          <w:marLeft w:val="0"/>
          <w:marRight w:val="0"/>
          <w:marTop w:val="0"/>
          <w:marBottom w:val="0"/>
          <w:divBdr>
            <w:top w:val="none" w:sz="0" w:space="0" w:color="auto"/>
            <w:left w:val="none" w:sz="0" w:space="0" w:color="auto"/>
            <w:bottom w:val="none" w:sz="0" w:space="0" w:color="auto"/>
            <w:right w:val="none" w:sz="0" w:space="0" w:color="auto"/>
          </w:divBdr>
        </w:div>
        <w:div w:id="1259831793">
          <w:marLeft w:val="0"/>
          <w:marRight w:val="0"/>
          <w:marTop w:val="0"/>
          <w:marBottom w:val="0"/>
          <w:divBdr>
            <w:top w:val="none" w:sz="0" w:space="0" w:color="auto"/>
            <w:left w:val="none" w:sz="0" w:space="0" w:color="auto"/>
            <w:bottom w:val="none" w:sz="0" w:space="0" w:color="auto"/>
            <w:right w:val="none" w:sz="0" w:space="0" w:color="auto"/>
          </w:divBdr>
        </w:div>
        <w:div w:id="1259831794">
          <w:marLeft w:val="0"/>
          <w:marRight w:val="0"/>
          <w:marTop w:val="0"/>
          <w:marBottom w:val="0"/>
          <w:divBdr>
            <w:top w:val="none" w:sz="0" w:space="0" w:color="auto"/>
            <w:left w:val="none" w:sz="0" w:space="0" w:color="auto"/>
            <w:bottom w:val="none" w:sz="0" w:space="0" w:color="auto"/>
            <w:right w:val="none" w:sz="0" w:space="0" w:color="auto"/>
          </w:divBdr>
        </w:div>
        <w:div w:id="1259831795">
          <w:marLeft w:val="0"/>
          <w:marRight w:val="0"/>
          <w:marTop w:val="0"/>
          <w:marBottom w:val="0"/>
          <w:divBdr>
            <w:top w:val="none" w:sz="0" w:space="0" w:color="auto"/>
            <w:left w:val="none" w:sz="0" w:space="0" w:color="auto"/>
            <w:bottom w:val="none" w:sz="0" w:space="0" w:color="auto"/>
            <w:right w:val="none" w:sz="0" w:space="0" w:color="auto"/>
          </w:divBdr>
        </w:div>
        <w:div w:id="1259831796">
          <w:marLeft w:val="0"/>
          <w:marRight w:val="0"/>
          <w:marTop w:val="0"/>
          <w:marBottom w:val="0"/>
          <w:divBdr>
            <w:top w:val="none" w:sz="0" w:space="0" w:color="auto"/>
            <w:left w:val="none" w:sz="0" w:space="0" w:color="auto"/>
            <w:bottom w:val="none" w:sz="0" w:space="0" w:color="auto"/>
            <w:right w:val="none" w:sz="0" w:space="0" w:color="auto"/>
          </w:divBdr>
        </w:div>
        <w:div w:id="1259831797">
          <w:marLeft w:val="0"/>
          <w:marRight w:val="0"/>
          <w:marTop w:val="0"/>
          <w:marBottom w:val="0"/>
          <w:divBdr>
            <w:top w:val="none" w:sz="0" w:space="0" w:color="auto"/>
            <w:left w:val="none" w:sz="0" w:space="0" w:color="auto"/>
            <w:bottom w:val="none" w:sz="0" w:space="0" w:color="auto"/>
            <w:right w:val="none" w:sz="0" w:space="0" w:color="auto"/>
          </w:divBdr>
        </w:div>
        <w:div w:id="1259831798">
          <w:marLeft w:val="0"/>
          <w:marRight w:val="0"/>
          <w:marTop w:val="0"/>
          <w:marBottom w:val="0"/>
          <w:divBdr>
            <w:top w:val="none" w:sz="0" w:space="0" w:color="auto"/>
            <w:left w:val="none" w:sz="0" w:space="0" w:color="auto"/>
            <w:bottom w:val="none" w:sz="0" w:space="0" w:color="auto"/>
            <w:right w:val="none" w:sz="0" w:space="0" w:color="auto"/>
          </w:divBdr>
        </w:div>
        <w:div w:id="1259831799">
          <w:marLeft w:val="0"/>
          <w:marRight w:val="0"/>
          <w:marTop w:val="0"/>
          <w:marBottom w:val="0"/>
          <w:divBdr>
            <w:top w:val="none" w:sz="0" w:space="0" w:color="auto"/>
            <w:left w:val="none" w:sz="0" w:space="0" w:color="auto"/>
            <w:bottom w:val="none" w:sz="0" w:space="0" w:color="auto"/>
            <w:right w:val="none" w:sz="0" w:space="0" w:color="auto"/>
          </w:divBdr>
        </w:div>
        <w:div w:id="1259831800">
          <w:marLeft w:val="0"/>
          <w:marRight w:val="0"/>
          <w:marTop w:val="0"/>
          <w:marBottom w:val="0"/>
          <w:divBdr>
            <w:top w:val="none" w:sz="0" w:space="0" w:color="auto"/>
            <w:left w:val="none" w:sz="0" w:space="0" w:color="auto"/>
            <w:bottom w:val="none" w:sz="0" w:space="0" w:color="auto"/>
            <w:right w:val="none" w:sz="0" w:space="0" w:color="auto"/>
          </w:divBdr>
        </w:div>
        <w:div w:id="1259831801">
          <w:marLeft w:val="0"/>
          <w:marRight w:val="0"/>
          <w:marTop w:val="0"/>
          <w:marBottom w:val="0"/>
          <w:divBdr>
            <w:top w:val="none" w:sz="0" w:space="0" w:color="auto"/>
            <w:left w:val="none" w:sz="0" w:space="0" w:color="auto"/>
            <w:bottom w:val="none" w:sz="0" w:space="0" w:color="auto"/>
            <w:right w:val="none" w:sz="0" w:space="0" w:color="auto"/>
          </w:divBdr>
        </w:div>
        <w:div w:id="1259831802">
          <w:marLeft w:val="0"/>
          <w:marRight w:val="0"/>
          <w:marTop w:val="0"/>
          <w:marBottom w:val="0"/>
          <w:divBdr>
            <w:top w:val="none" w:sz="0" w:space="0" w:color="auto"/>
            <w:left w:val="none" w:sz="0" w:space="0" w:color="auto"/>
            <w:bottom w:val="none" w:sz="0" w:space="0" w:color="auto"/>
            <w:right w:val="none" w:sz="0" w:space="0" w:color="auto"/>
          </w:divBdr>
        </w:div>
        <w:div w:id="1259831803">
          <w:marLeft w:val="0"/>
          <w:marRight w:val="0"/>
          <w:marTop w:val="0"/>
          <w:marBottom w:val="0"/>
          <w:divBdr>
            <w:top w:val="none" w:sz="0" w:space="0" w:color="auto"/>
            <w:left w:val="none" w:sz="0" w:space="0" w:color="auto"/>
            <w:bottom w:val="none" w:sz="0" w:space="0" w:color="auto"/>
            <w:right w:val="none" w:sz="0" w:space="0" w:color="auto"/>
          </w:divBdr>
        </w:div>
        <w:div w:id="1259831804">
          <w:marLeft w:val="0"/>
          <w:marRight w:val="0"/>
          <w:marTop w:val="0"/>
          <w:marBottom w:val="0"/>
          <w:divBdr>
            <w:top w:val="none" w:sz="0" w:space="0" w:color="auto"/>
            <w:left w:val="none" w:sz="0" w:space="0" w:color="auto"/>
            <w:bottom w:val="none" w:sz="0" w:space="0" w:color="auto"/>
            <w:right w:val="none" w:sz="0" w:space="0" w:color="auto"/>
          </w:divBdr>
        </w:div>
        <w:div w:id="1259831805">
          <w:marLeft w:val="0"/>
          <w:marRight w:val="0"/>
          <w:marTop w:val="0"/>
          <w:marBottom w:val="0"/>
          <w:divBdr>
            <w:top w:val="none" w:sz="0" w:space="0" w:color="auto"/>
            <w:left w:val="none" w:sz="0" w:space="0" w:color="auto"/>
            <w:bottom w:val="none" w:sz="0" w:space="0" w:color="auto"/>
            <w:right w:val="none" w:sz="0" w:space="0" w:color="auto"/>
          </w:divBdr>
        </w:div>
        <w:div w:id="1259831806">
          <w:marLeft w:val="0"/>
          <w:marRight w:val="0"/>
          <w:marTop w:val="0"/>
          <w:marBottom w:val="0"/>
          <w:divBdr>
            <w:top w:val="none" w:sz="0" w:space="0" w:color="auto"/>
            <w:left w:val="none" w:sz="0" w:space="0" w:color="auto"/>
            <w:bottom w:val="none" w:sz="0" w:space="0" w:color="auto"/>
            <w:right w:val="none" w:sz="0" w:space="0" w:color="auto"/>
          </w:divBdr>
        </w:div>
        <w:div w:id="1259831807">
          <w:marLeft w:val="0"/>
          <w:marRight w:val="0"/>
          <w:marTop w:val="0"/>
          <w:marBottom w:val="0"/>
          <w:divBdr>
            <w:top w:val="none" w:sz="0" w:space="0" w:color="auto"/>
            <w:left w:val="none" w:sz="0" w:space="0" w:color="auto"/>
            <w:bottom w:val="none" w:sz="0" w:space="0" w:color="auto"/>
            <w:right w:val="none" w:sz="0" w:space="0" w:color="auto"/>
          </w:divBdr>
        </w:div>
        <w:div w:id="1259831808">
          <w:marLeft w:val="0"/>
          <w:marRight w:val="0"/>
          <w:marTop w:val="0"/>
          <w:marBottom w:val="0"/>
          <w:divBdr>
            <w:top w:val="none" w:sz="0" w:space="0" w:color="auto"/>
            <w:left w:val="none" w:sz="0" w:space="0" w:color="auto"/>
            <w:bottom w:val="none" w:sz="0" w:space="0" w:color="auto"/>
            <w:right w:val="none" w:sz="0" w:space="0" w:color="auto"/>
          </w:divBdr>
        </w:div>
        <w:div w:id="1259831810">
          <w:marLeft w:val="0"/>
          <w:marRight w:val="0"/>
          <w:marTop w:val="0"/>
          <w:marBottom w:val="0"/>
          <w:divBdr>
            <w:top w:val="none" w:sz="0" w:space="0" w:color="auto"/>
            <w:left w:val="none" w:sz="0" w:space="0" w:color="auto"/>
            <w:bottom w:val="none" w:sz="0" w:space="0" w:color="auto"/>
            <w:right w:val="none" w:sz="0" w:space="0" w:color="auto"/>
          </w:divBdr>
        </w:div>
        <w:div w:id="1259831811">
          <w:marLeft w:val="0"/>
          <w:marRight w:val="0"/>
          <w:marTop w:val="0"/>
          <w:marBottom w:val="0"/>
          <w:divBdr>
            <w:top w:val="none" w:sz="0" w:space="0" w:color="auto"/>
            <w:left w:val="none" w:sz="0" w:space="0" w:color="auto"/>
            <w:bottom w:val="none" w:sz="0" w:space="0" w:color="auto"/>
            <w:right w:val="none" w:sz="0" w:space="0" w:color="auto"/>
          </w:divBdr>
        </w:div>
        <w:div w:id="1259831812">
          <w:marLeft w:val="0"/>
          <w:marRight w:val="0"/>
          <w:marTop w:val="0"/>
          <w:marBottom w:val="0"/>
          <w:divBdr>
            <w:top w:val="none" w:sz="0" w:space="0" w:color="auto"/>
            <w:left w:val="none" w:sz="0" w:space="0" w:color="auto"/>
            <w:bottom w:val="none" w:sz="0" w:space="0" w:color="auto"/>
            <w:right w:val="none" w:sz="0" w:space="0" w:color="auto"/>
          </w:divBdr>
        </w:div>
        <w:div w:id="1259831813">
          <w:marLeft w:val="0"/>
          <w:marRight w:val="0"/>
          <w:marTop w:val="0"/>
          <w:marBottom w:val="0"/>
          <w:divBdr>
            <w:top w:val="none" w:sz="0" w:space="0" w:color="auto"/>
            <w:left w:val="none" w:sz="0" w:space="0" w:color="auto"/>
            <w:bottom w:val="none" w:sz="0" w:space="0" w:color="auto"/>
            <w:right w:val="none" w:sz="0" w:space="0" w:color="auto"/>
          </w:divBdr>
        </w:div>
        <w:div w:id="1259831814">
          <w:marLeft w:val="0"/>
          <w:marRight w:val="0"/>
          <w:marTop w:val="0"/>
          <w:marBottom w:val="0"/>
          <w:divBdr>
            <w:top w:val="none" w:sz="0" w:space="0" w:color="auto"/>
            <w:left w:val="none" w:sz="0" w:space="0" w:color="auto"/>
            <w:bottom w:val="none" w:sz="0" w:space="0" w:color="auto"/>
            <w:right w:val="none" w:sz="0" w:space="0" w:color="auto"/>
          </w:divBdr>
        </w:div>
        <w:div w:id="1259831815">
          <w:marLeft w:val="0"/>
          <w:marRight w:val="0"/>
          <w:marTop w:val="0"/>
          <w:marBottom w:val="0"/>
          <w:divBdr>
            <w:top w:val="none" w:sz="0" w:space="0" w:color="auto"/>
            <w:left w:val="none" w:sz="0" w:space="0" w:color="auto"/>
            <w:bottom w:val="none" w:sz="0" w:space="0" w:color="auto"/>
            <w:right w:val="none" w:sz="0" w:space="0" w:color="auto"/>
          </w:divBdr>
        </w:div>
        <w:div w:id="1259831816">
          <w:marLeft w:val="0"/>
          <w:marRight w:val="0"/>
          <w:marTop w:val="0"/>
          <w:marBottom w:val="0"/>
          <w:divBdr>
            <w:top w:val="none" w:sz="0" w:space="0" w:color="auto"/>
            <w:left w:val="none" w:sz="0" w:space="0" w:color="auto"/>
            <w:bottom w:val="none" w:sz="0" w:space="0" w:color="auto"/>
            <w:right w:val="none" w:sz="0" w:space="0" w:color="auto"/>
          </w:divBdr>
        </w:div>
        <w:div w:id="1259831817">
          <w:marLeft w:val="0"/>
          <w:marRight w:val="0"/>
          <w:marTop w:val="0"/>
          <w:marBottom w:val="0"/>
          <w:divBdr>
            <w:top w:val="none" w:sz="0" w:space="0" w:color="auto"/>
            <w:left w:val="none" w:sz="0" w:space="0" w:color="auto"/>
            <w:bottom w:val="none" w:sz="0" w:space="0" w:color="auto"/>
            <w:right w:val="none" w:sz="0" w:space="0" w:color="auto"/>
          </w:divBdr>
        </w:div>
        <w:div w:id="1259831818">
          <w:marLeft w:val="0"/>
          <w:marRight w:val="0"/>
          <w:marTop w:val="0"/>
          <w:marBottom w:val="0"/>
          <w:divBdr>
            <w:top w:val="none" w:sz="0" w:space="0" w:color="auto"/>
            <w:left w:val="none" w:sz="0" w:space="0" w:color="auto"/>
            <w:bottom w:val="none" w:sz="0" w:space="0" w:color="auto"/>
            <w:right w:val="none" w:sz="0" w:space="0" w:color="auto"/>
          </w:divBdr>
        </w:div>
        <w:div w:id="1259831819">
          <w:marLeft w:val="0"/>
          <w:marRight w:val="0"/>
          <w:marTop w:val="0"/>
          <w:marBottom w:val="0"/>
          <w:divBdr>
            <w:top w:val="none" w:sz="0" w:space="0" w:color="auto"/>
            <w:left w:val="none" w:sz="0" w:space="0" w:color="auto"/>
            <w:bottom w:val="none" w:sz="0" w:space="0" w:color="auto"/>
            <w:right w:val="none" w:sz="0" w:space="0" w:color="auto"/>
          </w:divBdr>
        </w:div>
        <w:div w:id="1259831820">
          <w:marLeft w:val="0"/>
          <w:marRight w:val="0"/>
          <w:marTop w:val="0"/>
          <w:marBottom w:val="0"/>
          <w:divBdr>
            <w:top w:val="none" w:sz="0" w:space="0" w:color="auto"/>
            <w:left w:val="none" w:sz="0" w:space="0" w:color="auto"/>
            <w:bottom w:val="none" w:sz="0" w:space="0" w:color="auto"/>
            <w:right w:val="none" w:sz="0" w:space="0" w:color="auto"/>
          </w:divBdr>
        </w:div>
        <w:div w:id="1259831821">
          <w:marLeft w:val="0"/>
          <w:marRight w:val="0"/>
          <w:marTop w:val="0"/>
          <w:marBottom w:val="0"/>
          <w:divBdr>
            <w:top w:val="none" w:sz="0" w:space="0" w:color="auto"/>
            <w:left w:val="none" w:sz="0" w:space="0" w:color="auto"/>
            <w:bottom w:val="none" w:sz="0" w:space="0" w:color="auto"/>
            <w:right w:val="none" w:sz="0" w:space="0" w:color="auto"/>
          </w:divBdr>
        </w:div>
        <w:div w:id="1259831822">
          <w:marLeft w:val="0"/>
          <w:marRight w:val="0"/>
          <w:marTop w:val="0"/>
          <w:marBottom w:val="0"/>
          <w:divBdr>
            <w:top w:val="none" w:sz="0" w:space="0" w:color="auto"/>
            <w:left w:val="none" w:sz="0" w:space="0" w:color="auto"/>
            <w:bottom w:val="none" w:sz="0" w:space="0" w:color="auto"/>
            <w:right w:val="none" w:sz="0" w:space="0" w:color="auto"/>
          </w:divBdr>
        </w:div>
        <w:div w:id="1259831823">
          <w:marLeft w:val="0"/>
          <w:marRight w:val="0"/>
          <w:marTop w:val="0"/>
          <w:marBottom w:val="0"/>
          <w:divBdr>
            <w:top w:val="none" w:sz="0" w:space="0" w:color="auto"/>
            <w:left w:val="none" w:sz="0" w:space="0" w:color="auto"/>
            <w:bottom w:val="none" w:sz="0" w:space="0" w:color="auto"/>
            <w:right w:val="none" w:sz="0" w:space="0" w:color="auto"/>
          </w:divBdr>
        </w:div>
        <w:div w:id="1259831824">
          <w:marLeft w:val="0"/>
          <w:marRight w:val="0"/>
          <w:marTop w:val="0"/>
          <w:marBottom w:val="0"/>
          <w:divBdr>
            <w:top w:val="none" w:sz="0" w:space="0" w:color="auto"/>
            <w:left w:val="none" w:sz="0" w:space="0" w:color="auto"/>
            <w:bottom w:val="none" w:sz="0" w:space="0" w:color="auto"/>
            <w:right w:val="none" w:sz="0" w:space="0" w:color="auto"/>
          </w:divBdr>
        </w:div>
        <w:div w:id="1259831825">
          <w:marLeft w:val="0"/>
          <w:marRight w:val="0"/>
          <w:marTop w:val="0"/>
          <w:marBottom w:val="0"/>
          <w:divBdr>
            <w:top w:val="none" w:sz="0" w:space="0" w:color="auto"/>
            <w:left w:val="none" w:sz="0" w:space="0" w:color="auto"/>
            <w:bottom w:val="none" w:sz="0" w:space="0" w:color="auto"/>
            <w:right w:val="none" w:sz="0" w:space="0" w:color="auto"/>
          </w:divBdr>
        </w:div>
        <w:div w:id="1259831826">
          <w:marLeft w:val="0"/>
          <w:marRight w:val="0"/>
          <w:marTop w:val="0"/>
          <w:marBottom w:val="0"/>
          <w:divBdr>
            <w:top w:val="none" w:sz="0" w:space="0" w:color="auto"/>
            <w:left w:val="none" w:sz="0" w:space="0" w:color="auto"/>
            <w:bottom w:val="none" w:sz="0" w:space="0" w:color="auto"/>
            <w:right w:val="none" w:sz="0" w:space="0" w:color="auto"/>
          </w:divBdr>
        </w:div>
        <w:div w:id="1259831827">
          <w:marLeft w:val="0"/>
          <w:marRight w:val="0"/>
          <w:marTop w:val="0"/>
          <w:marBottom w:val="0"/>
          <w:divBdr>
            <w:top w:val="none" w:sz="0" w:space="0" w:color="auto"/>
            <w:left w:val="none" w:sz="0" w:space="0" w:color="auto"/>
            <w:bottom w:val="none" w:sz="0" w:space="0" w:color="auto"/>
            <w:right w:val="none" w:sz="0" w:space="0" w:color="auto"/>
          </w:divBdr>
        </w:div>
        <w:div w:id="1259831828">
          <w:marLeft w:val="0"/>
          <w:marRight w:val="0"/>
          <w:marTop w:val="0"/>
          <w:marBottom w:val="0"/>
          <w:divBdr>
            <w:top w:val="none" w:sz="0" w:space="0" w:color="auto"/>
            <w:left w:val="none" w:sz="0" w:space="0" w:color="auto"/>
            <w:bottom w:val="none" w:sz="0" w:space="0" w:color="auto"/>
            <w:right w:val="none" w:sz="0" w:space="0" w:color="auto"/>
          </w:divBdr>
        </w:div>
        <w:div w:id="1259831829">
          <w:marLeft w:val="0"/>
          <w:marRight w:val="0"/>
          <w:marTop w:val="0"/>
          <w:marBottom w:val="0"/>
          <w:divBdr>
            <w:top w:val="none" w:sz="0" w:space="0" w:color="auto"/>
            <w:left w:val="none" w:sz="0" w:space="0" w:color="auto"/>
            <w:bottom w:val="none" w:sz="0" w:space="0" w:color="auto"/>
            <w:right w:val="none" w:sz="0" w:space="0" w:color="auto"/>
          </w:divBdr>
        </w:div>
        <w:div w:id="1259831830">
          <w:marLeft w:val="0"/>
          <w:marRight w:val="0"/>
          <w:marTop w:val="0"/>
          <w:marBottom w:val="0"/>
          <w:divBdr>
            <w:top w:val="none" w:sz="0" w:space="0" w:color="auto"/>
            <w:left w:val="none" w:sz="0" w:space="0" w:color="auto"/>
            <w:bottom w:val="none" w:sz="0" w:space="0" w:color="auto"/>
            <w:right w:val="none" w:sz="0" w:space="0" w:color="auto"/>
          </w:divBdr>
        </w:div>
        <w:div w:id="1259831831">
          <w:marLeft w:val="0"/>
          <w:marRight w:val="0"/>
          <w:marTop w:val="0"/>
          <w:marBottom w:val="0"/>
          <w:divBdr>
            <w:top w:val="none" w:sz="0" w:space="0" w:color="auto"/>
            <w:left w:val="none" w:sz="0" w:space="0" w:color="auto"/>
            <w:bottom w:val="none" w:sz="0" w:space="0" w:color="auto"/>
            <w:right w:val="none" w:sz="0" w:space="0" w:color="auto"/>
          </w:divBdr>
        </w:div>
        <w:div w:id="1259831832">
          <w:marLeft w:val="0"/>
          <w:marRight w:val="0"/>
          <w:marTop w:val="0"/>
          <w:marBottom w:val="0"/>
          <w:divBdr>
            <w:top w:val="none" w:sz="0" w:space="0" w:color="auto"/>
            <w:left w:val="none" w:sz="0" w:space="0" w:color="auto"/>
            <w:bottom w:val="none" w:sz="0" w:space="0" w:color="auto"/>
            <w:right w:val="none" w:sz="0" w:space="0" w:color="auto"/>
          </w:divBdr>
        </w:div>
        <w:div w:id="1259831833">
          <w:marLeft w:val="0"/>
          <w:marRight w:val="0"/>
          <w:marTop w:val="0"/>
          <w:marBottom w:val="0"/>
          <w:divBdr>
            <w:top w:val="none" w:sz="0" w:space="0" w:color="auto"/>
            <w:left w:val="none" w:sz="0" w:space="0" w:color="auto"/>
            <w:bottom w:val="none" w:sz="0" w:space="0" w:color="auto"/>
            <w:right w:val="none" w:sz="0" w:space="0" w:color="auto"/>
          </w:divBdr>
        </w:div>
        <w:div w:id="1259831834">
          <w:marLeft w:val="0"/>
          <w:marRight w:val="0"/>
          <w:marTop w:val="0"/>
          <w:marBottom w:val="0"/>
          <w:divBdr>
            <w:top w:val="none" w:sz="0" w:space="0" w:color="auto"/>
            <w:left w:val="none" w:sz="0" w:space="0" w:color="auto"/>
            <w:bottom w:val="none" w:sz="0" w:space="0" w:color="auto"/>
            <w:right w:val="none" w:sz="0" w:space="0" w:color="auto"/>
          </w:divBdr>
        </w:div>
        <w:div w:id="1259831835">
          <w:marLeft w:val="0"/>
          <w:marRight w:val="0"/>
          <w:marTop w:val="0"/>
          <w:marBottom w:val="0"/>
          <w:divBdr>
            <w:top w:val="none" w:sz="0" w:space="0" w:color="auto"/>
            <w:left w:val="none" w:sz="0" w:space="0" w:color="auto"/>
            <w:bottom w:val="none" w:sz="0" w:space="0" w:color="auto"/>
            <w:right w:val="none" w:sz="0" w:space="0" w:color="auto"/>
          </w:divBdr>
        </w:div>
        <w:div w:id="1259831836">
          <w:marLeft w:val="0"/>
          <w:marRight w:val="0"/>
          <w:marTop w:val="0"/>
          <w:marBottom w:val="0"/>
          <w:divBdr>
            <w:top w:val="none" w:sz="0" w:space="0" w:color="auto"/>
            <w:left w:val="none" w:sz="0" w:space="0" w:color="auto"/>
            <w:bottom w:val="none" w:sz="0" w:space="0" w:color="auto"/>
            <w:right w:val="none" w:sz="0" w:space="0" w:color="auto"/>
          </w:divBdr>
        </w:div>
        <w:div w:id="1259831837">
          <w:marLeft w:val="0"/>
          <w:marRight w:val="0"/>
          <w:marTop w:val="0"/>
          <w:marBottom w:val="0"/>
          <w:divBdr>
            <w:top w:val="none" w:sz="0" w:space="0" w:color="auto"/>
            <w:left w:val="none" w:sz="0" w:space="0" w:color="auto"/>
            <w:bottom w:val="none" w:sz="0" w:space="0" w:color="auto"/>
            <w:right w:val="none" w:sz="0" w:space="0" w:color="auto"/>
          </w:divBdr>
        </w:div>
        <w:div w:id="1259831838">
          <w:marLeft w:val="0"/>
          <w:marRight w:val="0"/>
          <w:marTop w:val="0"/>
          <w:marBottom w:val="0"/>
          <w:divBdr>
            <w:top w:val="none" w:sz="0" w:space="0" w:color="auto"/>
            <w:left w:val="none" w:sz="0" w:space="0" w:color="auto"/>
            <w:bottom w:val="none" w:sz="0" w:space="0" w:color="auto"/>
            <w:right w:val="none" w:sz="0" w:space="0" w:color="auto"/>
          </w:divBdr>
        </w:div>
        <w:div w:id="1259831839">
          <w:marLeft w:val="0"/>
          <w:marRight w:val="0"/>
          <w:marTop w:val="0"/>
          <w:marBottom w:val="0"/>
          <w:divBdr>
            <w:top w:val="none" w:sz="0" w:space="0" w:color="auto"/>
            <w:left w:val="none" w:sz="0" w:space="0" w:color="auto"/>
            <w:bottom w:val="none" w:sz="0" w:space="0" w:color="auto"/>
            <w:right w:val="none" w:sz="0" w:space="0" w:color="auto"/>
          </w:divBdr>
        </w:div>
        <w:div w:id="1259831840">
          <w:marLeft w:val="0"/>
          <w:marRight w:val="0"/>
          <w:marTop w:val="0"/>
          <w:marBottom w:val="0"/>
          <w:divBdr>
            <w:top w:val="none" w:sz="0" w:space="0" w:color="auto"/>
            <w:left w:val="none" w:sz="0" w:space="0" w:color="auto"/>
            <w:bottom w:val="none" w:sz="0" w:space="0" w:color="auto"/>
            <w:right w:val="none" w:sz="0" w:space="0" w:color="auto"/>
          </w:divBdr>
        </w:div>
        <w:div w:id="1259831841">
          <w:marLeft w:val="0"/>
          <w:marRight w:val="0"/>
          <w:marTop w:val="0"/>
          <w:marBottom w:val="0"/>
          <w:divBdr>
            <w:top w:val="none" w:sz="0" w:space="0" w:color="auto"/>
            <w:left w:val="none" w:sz="0" w:space="0" w:color="auto"/>
            <w:bottom w:val="none" w:sz="0" w:space="0" w:color="auto"/>
            <w:right w:val="none" w:sz="0" w:space="0" w:color="auto"/>
          </w:divBdr>
        </w:div>
        <w:div w:id="1259831842">
          <w:marLeft w:val="0"/>
          <w:marRight w:val="0"/>
          <w:marTop w:val="0"/>
          <w:marBottom w:val="0"/>
          <w:divBdr>
            <w:top w:val="none" w:sz="0" w:space="0" w:color="auto"/>
            <w:left w:val="none" w:sz="0" w:space="0" w:color="auto"/>
            <w:bottom w:val="none" w:sz="0" w:space="0" w:color="auto"/>
            <w:right w:val="none" w:sz="0" w:space="0" w:color="auto"/>
          </w:divBdr>
        </w:div>
        <w:div w:id="1259831843">
          <w:marLeft w:val="0"/>
          <w:marRight w:val="0"/>
          <w:marTop w:val="0"/>
          <w:marBottom w:val="0"/>
          <w:divBdr>
            <w:top w:val="none" w:sz="0" w:space="0" w:color="auto"/>
            <w:left w:val="none" w:sz="0" w:space="0" w:color="auto"/>
            <w:bottom w:val="none" w:sz="0" w:space="0" w:color="auto"/>
            <w:right w:val="none" w:sz="0" w:space="0" w:color="auto"/>
          </w:divBdr>
        </w:div>
        <w:div w:id="1259831844">
          <w:marLeft w:val="0"/>
          <w:marRight w:val="0"/>
          <w:marTop w:val="0"/>
          <w:marBottom w:val="0"/>
          <w:divBdr>
            <w:top w:val="none" w:sz="0" w:space="0" w:color="auto"/>
            <w:left w:val="none" w:sz="0" w:space="0" w:color="auto"/>
            <w:bottom w:val="none" w:sz="0" w:space="0" w:color="auto"/>
            <w:right w:val="none" w:sz="0" w:space="0" w:color="auto"/>
          </w:divBdr>
        </w:div>
        <w:div w:id="1259831845">
          <w:marLeft w:val="0"/>
          <w:marRight w:val="0"/>
          <w:marTop w:val="0"/>
          <w:marBottom w:val="0"/>
          <w:divBdr>
            <w:top w:val="none" w:sz="0" w:space="0" w:color="auto"/>
            <w:left w:val="none" w:sz="0" w:space="0" w:color="auto"/>
            <w:bottom w:val="none" w:sz="0" w:space="0" w:color="auto"/>
            <w:right w:val="none" w:sz="0" w:space="0" w:color="auto"/>
          </w:divBdr>
        </w:div>
        <w:div w:id="1259831846">
          <w:marLeft w:val="0"/>
          <w:marRight w:val="0"/>
          <w:marTop w:val="0"/>
          <w:marBottom w:val="0"/>
          <w:divBdr>
            <w:top w:val="none" w:sz="0" w:space="0" w:color="auto"/>
            <w:left w:val="none" w:sz="0" w:space="0" w:color="auto"/>
            <w:bottom w:val="none" w:sz="0" w:space="0" w:color="auto"/>
            <w:right w:val="none" w:sz="0" w:space="0" w:color="auto"/>
          </w:divBdr>
        </w:div>
        <w:div w:id="1259831847">
          <w:marLeft w:val="0"/>
          <w:marRight w:val="0"/>
          <w:marTop w:val="0"/>
          <w:marBottom w:val="0"/>
          <w:divBdr>
            <w:top w:val="none" w:sz="0" w:space="0" w:color="auto"/>
            <w:left w:val="none" w:sz="0" w:space="0" w:color="auto"/>
            <w:bottom w:val="none" w:sz="0" w:space="0" w:color="auto"/>
            <w:right w:val="none" w:sz="0" w:space="0" w:color="auto"/>
          </w:divBdr>
        </w:div>
        <w:div w:id="1259831848">
          <w:marLeft w:val="0"/>
          <w:marRight w:val="0"/>
          <w:marTop w:val="0"/>
          <w:marBottom w:val="0"/>
          <w:divBdr>
            <w:top w:val="none" w:sz="0" w:space="0" w:color="auto"/>
            <w:left w:val="none" w:sz="0" w:space="0" w:color="auto"/>
            <w:bottom w:val="none" w:sz="0" w:space="0" w:color="auto"/>
            <w:right w:val="none" w:sz="0" w:space="0" w:color="auto"/>
          </w:divBdr>
        </w:div>
        <w:div w:id="1259831849">
          <w:marLeft w:val="0"/>
          <w:marRight w:val="0"/>
          <w:marTop w:val="0"/>
          <w:marBottom w:val="0"/>
          <w:divBdr>
            <w:top w:val="none" w:sz="0" w:space="0" w:color="auto"/>
            <w:left w:val="none" w:sz="0" w:space="0" w:color="auto"/>
            <w:bottom w:val="none" w:sz="0" w:space="0" w:color="auto"/>
            <w:right w:val="none" w:sz="0" w:space="0" w:color="auto"/>
          </w:divBdr>
        </w:div>
        <w:div w:id="1259831850">
          <w:marLeft w:val="0"/>
          <w:marRight w:val="0"/>
          <w:marTop w:val="0"/>
          <w:marBottom w:val="0"/>
          <w:divBdr>
            <w:top w:val="none" w:sz="0" w:space="0" w:color="auto"/>
            <w:left w:val="none" w:sz="0" w:space="0" w:color="auto"/>
            <w:bottom w:val="none" w:sz="0" w:space="0" w:color="auto"/>
            <w:right w:val="none" w:sz="0" w:space="0" w:color="auto"/>
          </w:divBdr>
        </w:div>
        <w:div w:id="1259831851">
          <w:marLeft w:val="0"/>
          <w:marRight w:val="0"/>
          <w:marTop w:val="0"/>
          <w:marBottom w:val="0"/>
          <w:divBdr>
            <w:top w:val="none" w:sz="0" w:space="0" w:color="auto"/>
            <w:left w:val="none" w:sz="0" w:space="0" w:color="auto"/>
            <w:bottom w:val="none" w:sz="0" w:space="0" w:color="auto"/>
            <w:right w:val="none" w:sz="0" w:space="0" w:color="auto"/>
          </w:divBdr>
        </w:div>
        <w:div w:id="1259831852">
          <w:marLeft w:val="0"/>
          <w:marRight w:val="0"/>
          <w:marTop w:val="0"/>
          <w:marBottom w:val="0"/>
          <w:divBdr>
            <w:top w:val="none" w:sz="0" w:space="0" w:color="auto"/>
            <w:left w:val="none" w:sz="0" w:space="0" w:color="auto"/>
            <w:bottom w:val="none" w:sz="0" w:space="0" w:color="auto"/>
            <w:right w:val="none" w:sz="0" w:space="0" w:color="auto"/>
          </w:divBdr>
        </w:div>
        <w:div w:id="1259831853">
          <w:marLeft w:val="0"/>
          <w:marRight w:val="0"/>
          <w:marTop w:val="0"/>
          <w:marBottom w:val="0"/>
          <w:divBdr>
            <w:top w:val="none" w:sz="0" w:space="0" w:color="auto"/>
            <w:left w:val="none" w:sz="0" w:space="0" w:color="auto"/>
            <w:bottom w:val="none" w:sz="0" w:space="0" w:color="auto"/>
            <w:right w:val="none" w:sz="0" w:space="0" w:color="auto"/>
          </w:divBdr>
        </w:div>
        <w:div w:id="1259831854">
          <w:marLeft w:val="0"/>
          <w:marRight w:val="0"/>
          <w:marTop w:val="0"/>
          <w:marBottom w:val="0"/>
          <w:divBdr>
            <w:top w:val="none" w:sz="0" w:space="0" w:color="auto"/>
            <w:left w:val="none" w:sz="0" w:space="0" w:color="auto"/>
            <w:bottom w:val="none" w:sz="0" w:space="0" w:color="auto"/>
            <w:right w:val="none" w:sz="0" w:space="0" w:color="auto"/>
          </w:divBdr>
        </w:div>
        <w:div w:id="1259831855">
          <w:marLeft w:val="0"/>
          <w:marRight w:val="0"/>
          <w:marTop w:val="0"/>
          <w:marBottom w:val="0"/>
          <w:divBdr>
            <w:top w:val="none" w:sz="0" w:space="0" w:color="auto"/>
            <w:left w:val="none" w:sz="0" w:space="0" w:color="auto"/>
            <w:bottom w:val="none" w:sz="0" w:space="0" w:color="auto"/>
            <w:right w:val="none" w:sz="0" w:space="0" w:color="auto"/>
          </w:divBdr>
        </w:div>
        <w:div w:id="1259831856">
          <w:marLeft w:val="0"/>
          <w:marRight w:val="0"/>
          <w:marTop w:val="0"/>
          <w:marBottom w:val="0"/>
          <w:divBdr>
            <w:top w:val="none" w:sz="0" w:space="0" w:color="auto"/>
            <w:left w:val="none" w:sz="0" w:space="0" w:color="auto"/>
            <w:bottom w:val="none" w:sz="0" w:space="0" w:color="auto"/>
            <w:right w:val="none" w:sz="0" w:space="0" w:color="auto"/>
          </w:divBdr>
        </w:div>
        <w:div w:id="1259831857">
          <w:marLeft w:val="0"/>
          <w:marRight w:val="0"/>
          <w:marTop w:val="0"/>
          <w:marBottom w:val="0"/>
          <w:divBdr>
            <w:top w:val="none" w:sz="0" w:space="0" w:color="auto"/>
            <w:left w:val="none" w:sz="0" w:space="0" w:color="auto"/>
            <w:bottom w:val="none" w:sz="0" w:space="0" w:color="auto"/>
            <w:right w:val="none" w:sz="0" w:space="0" w:color="auto"/>
          </w:divBdr>
        </w:div>
        <w:div w:id="1259831858">
          <w:marLeft w:val="0"/>
          <w:marRight w:val="0"/>
          <w:marTop w:val="0"/>
          <w:marBottom w:val="0"/>
          <w:divBdr>
            <w:top w:val="none" w:sz="0" w:space="0" w:color="auto"/>
            <w:left w:val="none" w:sz="0" w:space="0" w:color="auto"/>
            <w:bottom w:val="none" w:sz="0" w:space="0" w:color="auto"/>
            <w:right w:val="none" w:sz="0" w:space="0" w:color="auto"/>
          </w:divBdr>
        </w:div>
        <w:div w:id="1259831859">
          <w:marLeft w:val="0"/>
          <w:marRight w:val="0"/>
          <w:marTop w:val="0"/>
          <w:marBottom w:val="0"/>
          <w:divBdr>
            <w:top w:val="none" w:sz="0" w:space="0" w:color="auto"/>
            <w:left w:val="none" w:sz="0" w:space="0" w:color="auto"/>
            <w:bottom w:val="none" w:sz="0" w:space="0" w:color="auto"/>
            <w:right w:val="none" w:sz="0" w:space="0" w:color="auto"/>
          </w:divBdr>
        </w:div>
        <w:div w:id="1259831860">
          <w:marLeft w:val="0"/>
          <w:marRight w:val="0"/>
          <w:marTop w:val="0"/>
          <w:marBottom w:val="0"/>
          <w:divBdr>
            <w:top w:val="none" w:sz="0" w:space="0" w:color="auto"/>
            <w:left w:val="none" w:sz="0" w:space="0" w:color="auto"/>
            <w:bottom w:val="none" w:sz="0" w:space="0" w:color="auto"/>
            <w:right w:val="none" w:sz="0" w:space="0" w:color="auto"/>
          </w:divBdr>
        </w:div>
        <w:div w:id="1259831861">
          <w:marLeft w:val="0"/>
          <w:marRight w:val="0"/>
          <w:marTop w:val="0"/>
          <w:marBottom w:val="0"/>
          <w:divBdr>
            <w:top w:val="none" w:sz="0" w:space="0" w:color="auto"/>
            <w:left w:val="none" w:sz="0" w:space="0" w:color="auto"/>
            <w:bottom w:val="none" w:sz="0" w:space="0" w:color="auto"/>
            <w:right w:val="none" w:sz="0" w:space="0" w:color="auto"/>
          </w:divBdr>
        </w:div>
        <w:div w:id="1259831862">
          <w:marLeft w:val="0"/>
          <w:marRight w:val="0"/>
          <w:marTop w:val="0"/>
          <w:marBottom w:val="0"/>
          <w:divBdr>
            <w:top w:val="none" w:sz="0" w:space="0" w:color="auto"/>
            <w:left w:val="none" w:sz="0" w:space="0" w:color="auto"/>
            <w:bottom w:val="none" w:sz="0" w:space="0" w:color="auto"/>
            <w:right w:val="none" w:sz="0" w:space="0" w:color="auto"/>
          </w:divBdr>
        </w:div>
        <w:div w:id="1259831863">
          <w:marLeft w:val="0"/>
          <w:marRight w:val="0"/>
          <w:marTop w:val="0"/>
          <w:marBottom w:val="0"/>
          <w:divBdr>
            <w:top w:val="none" w:sz="0" w:space="0" w:color="auto"/>
            <w:left w:val="none" w:sz="0" w:space="0" w:color="auto"/>
            <w:bottom w:val="none" w:sz="0" w:space="0" w:color="auto"/>
            <w:right w:val="none" w:sz="0" w:space="0" w:color="auto"/>
          </w:divBdr>
        </w:div>
        <w:div w:id="1259831864">
          <w:marLeft w:val="0"/>
          <w:marRight w:val="0"/>
          <w:marTop w:val="0"/>
          <w:marBottom w:val="0"/>
          <w:divBdr>
            <w:top w:val="none" w:sz="0" w:space="0" w:color="auto"/>
            <w:left w:val="none" w:sz="0" w:space="0" w:color="auto"/>
            <w:bottom w:val="none" w:sz="0" w:space="0" w:color="auto"/>
            <w:right w:val="none" w:sz="0" w:space="0" w:color="auto"/>
          </w:divBdr>
        </w:div>
        <w:div w:id="1259831865">
          <w:marLeft w:val="0"/>
          <w:marRight w:val="0"/>
          <w:marTop w:val="0"/>
          <w:marBottom w:val="0"/>
          <w:divBdr>
            <w:top w:val="none" w:sz="0" w:space="0" w:color="auto"/>
            <w:left w:val="none" w:sz="0" w:space="0" w:color="auto"/>
            <w:bottom w:val="none" w:sz="0" w:space="0" w:color="auto"/>
            <w:right w:val="none" w:sz="0" w:space="0" w:color="auto"/>
          </w:divBdr>
        </w:div>
        <w:div w:id="1259831866">
          <w:marLeft w:val="0"/>
          <w:marRight w:val="0"/>
          <w:marTop w:val="0"/>
          <w:marBottom w:val="0"/>
          <w:divBdr>
            <w:top w:val="none" w:sz="0" w:space="0" w:color="auto"/>
            <w:left w:val="none" w:sz="0" w:space="0" w:color="auto"/>
            <w:bottom w:val="none" w:sz="0" w:space="0" w:color="auto"/>
            <w:right w:val="none" w:sz="0" w:space="0" w:color="auto"/>
          </w:divBdr>
        </w:div>
        <w:div w:id="1259831867">
          <w:marLeft w:val="0"/>
          <w:marRight w:val="0"/>
          <w:marTop w:val="0"/>
          <w:marBottom w:val="0"/>
          <w:divBdr>
            <w:top w:val="none" w:sz="0" w:space="0" w:color="auto"/>
            <w:left w:val="none" w:sz="0" w:space="0" w:color="auto"/>
            <w:bottom w:val="none" w:sz="0" w:space="0" w:color="auto"/>
            <w:right w:val="none" w:sz="0" w:space="0" w:color="auto"/>
          </w:divBdr>
        </w:div>
        <w:div w:id="1259831868">
          <w:marLeft w:val="0"/>
          <w:marRight w:val="0"/>
          <w:marTop w:val="0"/>
          <w:marBottom w:val="0"/>
          <w:divBdr>
            <w:top w:val="none" w:sz="0" w:space="0" w:color="auto"/>
            <w:left w:val="none" w:sz="0" w:space="0" w:color="auto"/>
            <w:bottom w:val="none" w:sz="0" w:space="0" w:color="auto"/>
            <w:right w:val="none" w:sz="0" w:space="0" w:color="auto"/>
          </w:divBdr>
        </w:div>
        <w:div w:id="1259831869">
          <w:marLeft w:val="0"/>
          <w:marRight w:val="0"/>
          <w:marTop w:val="0"/>
          <w:marBottom w:val="0"/>
          <w:divBdr>
            <w:top w:val="none" w:sz="0" w:space="0" w:color="auto"/>
            <w:left w:val="none" w:sz="0" w:space="0" w:color="auto"/>
            <w:bottom w:val="none" w:sz="0" w:space="0" w:color="auto"/>
            <w:right w:val="none" w:sz="0" w:space="0" w:color="auto"/>
          </w:divBdr>
        </w:div>
        <w:div w:id="1259831870">
          <w:marLeft w:val="0"/>
          <w:marRight w:val="0"/>
          <w:marTop w:val="0"/>
          <w:marBottom w:val="0"/>
          <w:divBdr>
            <w:top w:val="none" w:sz="0" w:space="0" w:color="auto"/>
            <w:left w:val="none" w:sz="0" w:space="0" w:color="auto"/>
            <w:bottom w:val="none" w:sz="0" w:space="0" w:color="auto"/>
            <w:right w:val="none" w:sz="0" w:space="0" w:color="auto"/>
          </w:divBdr>
        </w:div>
        <w:div w:id="1259831871">
          <w:marLeft w:val="0"/>
          <w:marRight w:val="0"/>
          <w:marTop w:val="0"/>
          <w:marBottom w:val="0"/>
          <w:divBdr>
            <w:top w:val="none" w:sz="0" w:space="0" w:color="auto"/>
            <w:left w:val="none" w:sz="0" w:space="0" w:color="auto"/>
            <w:bottom w:val="none" w:sz="0" w:space="0" w:color="auto"/>
            <w:right w:val="none" w:sz="0" w:space="0" w:color="auto"/>
          </w:divBdr>
        </w:div>
        <w:div w:id="1259831872">
          <w:marLeft w:val="0"/>
          <w:marRight w:val="0"/>
          <w:marTop w:val="0"/>
          <w:marBottom w:val="0"/>
          <w:divBdr>
            <w:top w:val="none" w:sz="0" w:space="0" w:color="auto"/>
            <w:left w:val="none" w:sz="0" w:space="0" w:color="auto"/>
            <w:bottom w:val="none" w:sz="0" w:space="0" w:color="auto"/>
            <w:right w:val="none" w:sz="0" w:space="0" w:color="auto"/>
          </w:divBdr>
        </w:div>
        <w:div w:id="1259831873">
          <w:marLeft w:val="0"/>
          <w:marRight w:val="0"/>
          <w:marTop w:val="0"/>
          <w:marBottom w:val="0"/>
          <w:divBdr>
            <w:top w:val="none" w:sz="0" w:space="0" w:color="auto"/>
            <w:left w:val="none" w:sz="0" w:space="0" w:color="auto"/>
            <w:bottom w:val="none" w:sz="0" w:space="0" w:color="auto"/>
            <w:right w:val="none" w:sz="0" w:space="0" w:color="auto"/>
          </w:divBdr>
        </w:div>
        <w:div w:id="1259831874">
          <w:marLeft w:val="0"/>
          <w:marRight w:val="0"/>
          <w:marTop w:val="0"/>
          <w:marBottom w:val="0"/>
          <w:divBdr>
            <w:top w:val="none" w:sz="0" w:space="0" w:color="auto"/>
            <w:left w:val="none" w:sz="0" w:space="0" w:color="auto"/>
            <w:bottom w:val="none" w:sz="0" w:space="0" w:color="auto"/>
            <w:right w:val="none" w:sz="0" w:space="0" w:color="auto"/>
          </w:divBdr>
        </w:div>
        <w:div w:id="1259831875">
          <w:marLeft w:val="0"/>
          <w:marRight w:val="0"/>
          <w:marTop w:val="0"/>
          <w:marBottom w:val="0"/>
          <w:divBdr>
            <w:top w:val="none" w:sz="0" w:space="0" w:color="auto"/>
            <w:left w:val="none" w:sz="0" w:space="0" w:color="auto"/>
            <w:bottom w:val="none" w:sz="0" w:space="0" w:color="auto"/>
            <w:right w:val="none" w:sz="0" w:space="0" w:color="auto"/>
          </w:divBdr>
        </w:div>
        <w:div w:id="1259831876">
          <w:marLeft w:val="0"/>
          <w:marRight w:val="0"/>
          <w:marTop w:val="0"/>
          <w:marBottom w:val="0"/>
          <w:divBdr>
            <w:top w:val="none" w:sz="0" w:space="0" w:color="auto"/>
            <w:left w:val="none" w:sz="0" w:space="0" w:color="auto"/>
            <w:bottom w:val="none" w:sz="0" w:space="0" w:color="auto"/>
            <w:right w:val="none" w:sz="0" w:space="0" w:color="auto"/>
          </w:divBdr>
        </w:div>
        <w:div w:id="1259831877">
          <w:marLeft w:val="0"/>
          <w:marRight w:val="0"/>
          <w:marTop w:val="0"/>
          <w:marBottom w:val="0"/>
          <w:divBdr>
            <w:top w:val="none" w:sz="0" w:space="0" w:color="auto"/>
            <w:left w:val="none" w:sz="0" w:space="0" w:color="auto"/>
            <w:bottom w:val="none" w:sz="0" w:space="0" w:color="auto"/>
            <w:right w:val="none" w:sz="0" w:space="0" w:color="auto"/>
          </w:divBdr>
        </w:div>
        <w:div w:id="1259831878">
          <w:marLeft w:val="0"/>
          <w:marRight w:val="0"/>
          <w:marTop w:val="0"/>
          <w:marBottom w:val="0"/>
          <w:divBdr>
            <w:top w:val="none" w:sz="0" w:space="0" w:color="auto"/>
            <w:left w:val="none" w:sz="0" w:space="0" w:color="auto"/>
            <w:bottom w:val="none" w:sz="0" w:space="0" w:color="auto"/>
            <w:right w:val="none" w:sz="0" w:space="0" w:color="auto"/>
          </w:divBdr>
        </w:div>
        <w:div w:id="1259831879">
          <w:marLeft w:val="0"/>
          <w:marRight w:val="0"/>
          <w:marTop w:val="0"/>
          <w:marBottom w:val="0"/>
          <w:divBdr>
            <w:top w:val="none" w:sz="0" w:space="0" w:color="auto"/>
            <w:left w:val="none" w:sz="0" w:space="0" w:color="auto"/>
            <w:bottom w:val="none" w:sz="0" w:space="0" w:color="auto"/>
            <w:right w:val="none" w:sz="0" w:space="0" w:color="auto"/>
          </w:divBdr>
        </w:div>
        <w:div w:id="1259831880">
          <w:marLeft w:val="0"/>
          <w:marRight w:val="0"/>
          <w:marTop w:val="0"/>
          <w:marBottom w:val="0"/>
          <w:divBdr>
            <w:top w:val="none" w:sz="0" w:space="0" w:color="auto"/>
            <w:left w:val="none" w:sz="0" w:space="0" w:color="auto"/>
            <w:bottom w:val="none" w:sz="0" w:space="0" w:color="auto"/>
            <w:right w:val="none" w:sz="0" w:space="0" w:color="auto"/>
          </w:divBdr>
        </w:div>
        <w:div w:id="1259831881">
          <w:marLeft w:val="0"/>
          <w:marRight w:val="0"/>
          <w:marTop w:val="0"/>
          <w:marBottom w:val="0"/>
          <w:divBdr>
            <w:top w:val="none" w:sz="0" w:space="0" w:color="auto"/>
            <w:left w:val="none" w:sz="0" w:space="0" w:color="auto"/>
            <w:bottom w:val="none" w:sz="0" w:space="0" w:color="auto"/>
            <w:right w:val="none" w:sz="0" w:space="0" w:color="auto"/>
          </w:divBdr>
        </w:div>
        <w:div w:id="1259831882">
          <w:marLeft w:val="0"/>
          <w:marRight w:val="0"/>
          <w:marTop w:val="0"/>
          <w:marBottom w:val="0"/>
          <w:divBdr>
            <w:top w:val="none" w:sz="0" w:space="0" w:color="auto"/>
            <w:left w:val="none" w:sz="0" w:space="0" w:color="auto"/>
            <w:bottom w:val="none" w:sz="0" w:space="0" w:color="auto"/>
            <w:right w:val="none" w:sz="0" w:space="0" w:color="auto"/>
          </w:divBdr>
        </w:div>
        <w:div w:id="1259831883">
          <w:marLeft w:val="0"/>
          <w:marRight w:val="0"/>
          <w:marTop w:val="0"/>
          <w:marBottom w:val="0"/>
          <w:divBdr>
            <w:top w:val="none" w:sz="0" w:space="0" w:color="auto"/>
            <w:left w:val="none" w:sz="0" w:space="0" w:color="auto"/>
            <w:bottom w:val="none" w:sz="0" w:space="0" w:color="auto"/>
            <w:right w:val="none" w:sz="0" w:space="0" w:color="auto"/>
          </w:divBdr>
        </w:div>
        <w:div w:id="1259831884">
          <w:marLeft w:val="0"/>
          <w:marRight w:val="0"/>
          <w:marTop w:val="0"/>
          <w:marBottom w:val="0"/>
          <w:divBdr>
            <w:top w:val="none" w:sz="0" w:space="0" w:color="auto"/>
            <w:left w:val="none" w:sz="0" w:space="0" w:color="auto"/>
            <w:bottom w:val="none" w:sz="0" w:space="0" w:color="auto"/>
            <w:right w:val="none" w:sz="0" w:space="0" w:color="auto"/>
          </w:divBdr>
        </w:div>
        <w:div w:id="1259831885">
          <w:marLeft w:val="0"/>
          <w:marRight w:val="0"/>
          <w:marTop w:val="0"/>
          <w:marBottom w:val="0"/>
          <w:divBdr>
            <w:top w:val="none" w:sz="0" w:space="0" w:color="auto"/>
            <w:left w:val="none" w:sz="0" w:space="0" w:color="auto"/>
            <w:bottom w:val="none" w:sz="0" w:space="0" w:color="auto"/>
            <w:right w:val="none" w:sz="0" w:space="0" w:color="auto"/>
          </w:divBdr>
        </w:div>
        <w:div w:id="1259831886">
          <w:marLeft w:val="0"/>
          <w:marRight w:val="0"/>
          <w:marTop w:val="0"/>
          <w:marBottom w:val="0"/>
          <w:divBdr>
            <w:top w:val="none" w:sz="0" w:space="0" w:color="auto"/>
            <w:left w:val="none" w:sz="0" w:space="0" w:color="auto"/>
            <w:bottom w:val="none" w:sz="0" w:space="0" w:color="auto"/>
            <w:right w:val="none" w:sz="0" w:space="0" w:color="auto"/>
          </w:divBdr>
        </w:div>
        <w:div w:id="1259831887">
          <w:marLeft w:val="0"/>
          <w:marRight w:val="0"/>
          <w:marTop w:val="0"/>
          <w:marBottom w:val="0"/>
          <w:divBdr>
            <w:top w:val="none" w:sz="0" w:space="0" w:color="auto"/>
            <w:left w:val="none" w:sz="0" w:space="0" w:color="auto"/>
            <w:bottom w:val="none" w:sz="0" w:space="0" w:color="auto"/>
            <w:right w:val="none" w:sz="0" w:space="0" w:color="auto"/>
          </w:divBdr>
        </w:div>
        <w:div w:id="1259831888">
          <w:marLeft w:val="0"/>
          <w:marRight w:val="0"/>
          <w:marTop w:val="0"/>
          <w:marBottom w:val="0"/>
          <w:divBdr>
            <w:top w:val="none" w:sz="0" w:space="0" w:color="auto"/>
            <w:left w:val="none" w:sz="0" w:space="0" w:color="auto"/>
            <w:bottom w:val="none" w:sz="0" w:space="0" w:color="auto"/>
            <w:right w:val="none" w:sz="0" w:space="0" w:color="auto"/>
          </w:divBdr>
        </w:div>
        <w:div w:id="1259831889">
          <w:marLeft w:val="0"/>
          <w:marRight w:val="0"/>
          <w:marTop w:val="0"/>
          <w:marBottom w:val="0"/>
          <w:divBdr>
            <w:top w:val="none" w:sz="0" w:space="0" w:color="auto"/>
            <w:left w:val="none" w:sz="0" w:space="0" w:color="auto"/>
            <w:bottom w:val="none" w:sz="0" w:space="0" w:color="auto"/>
            <w:right w:val="none" w:sz="0" w:space="0" w:color="auto"/>
          </w:divBdr>
        </w:div>
        <w:div w:id="1259831890">
          <w:marLeft w:val="0"/>
          <w:marRight w:val="0"/>
          <w:marTop w:val="0"/>
          <w:marBottom w:val="0"/>
          <w:divBdr>
            <w:top w:val="none" w:sz="0" w:space="0" w:color="auto"/>
            <w:left w:val="none" w:sz="0" w:space="0" w:color="auto"/>
            <w:bottom w:val="none" w:sz="0" w:space="0" w:color="auto"/>
            <w:right w:val="none" w:sz="0" w:space="0" w:color="auto"/>
          </w:divBdr>
        </w:div>
        <w:div w:id="1259831891">
          <w:marLeft w:val="0"/>
          <w:marRight w:val="0"/>
          <w:marTop w:val="0"/>
          <w:marBottom w:val="0"/>
          <w:divBdr>
            <w:top w:val="none" w:sz="0" w:space="0" w:color="auto"/>
            <w:left w:val="none" w:sz="0" w:space="0" w:color="auto"/>
            <w:bottom w:val="none" w:sz="0" w:space="0" w:color="auto"/>
            <w:right w:val="none" w:sz="0" w:space="0" w:color="auto"/>
          </w:divBdr>
        </w:div>
        <w:div w:id="1259831892">
          <w:marLeft w:val="0"/>
          <w:marRight w:val="0"/>
          <w:marTop w:val="0"/>
          <w:marBottom w:val="0"/>
          <w:divBdr>
            <w:top w:val="none" w:sz="0" w:space="0" w:color="auto"/>
            <w:left w:val="none" w:sz="0" w:space="0" w:color="auto"/>
            <w:bottom w:val="none" w:sz="0" w:space="0" w:color="auto"/>
            <w:right w:val="none" w:sz="0" w:space="0" w:color="auto"/>
          </w:divBdr>
        </w:div>
        <w:div w:id="1259831893">
          <w:marLeft w:val="0"/>
          <w:marRight w:val="0"/>
          <w:marTop w:val="0"/>
          <w:marBottom w:val="0"/>
          <w:divBdr>
            <w:top w:val="none" w:sz="0" w:space="0" w:color="auto"/>
            <w:left w:val="none" w:sz="0" w:space="0" w:color="auto"/>
            <w:bottom w:val="none" w:sz="0" w:space="0" w:color="auto"/>
            <w:right w:val="none" w:sz="0" w:space="0" w:color="auto"/>
          </w:divBdr>
        </w:div>
        <w:div w:id="1259831894">
          <w:marLeft w:val="0"/>
          <w:marRight w:val="0"/>
          <w:marTop w:val="0"/>
          <w:marBottom w:val="0"/>
          <w:divBdr>
            <w:top w:val="none" w:sz="0" w:space="0" w:color="auto"/>
            <w:left w:val="none" w:sz="0" w:space="0" w:color="auto"/>
            <w:bottom w:val="none" w:sz="0" w:space="0" w:color="auto"/>
            <w:right w:val="none" w:sz="0" w:space="0" w:color="auto"/>
          </w:divBdr>
        </w:div>
        <w:div w:id="1259831895">
          <w:marLeft w:val="0"/>
          <w:marRight w:val="0"/>
          <w:marTop w:val="0"/>
          <w:marBottom w:val="0"/>
          <w:divBdr>
            <w:top w:val="none" w:sz="0" w:space="0" w:color="auto"/>
            <w:left w:val="none" w:sz="0" w:space="0" w:color="auto"/>
            <w:bottom w:val="none" w:sz="0" w:space="0" w:color="auto"/>
            <w:right w:val="none" w:sz="0" w:space="0" w:color="auto"/>
          </w:divBdr>
        </w:div>
        <w:div w:id="1259831896">
          <w:marLeft w:val="0"/>
          <w:marRight w:val="0"/>
          <w:marTop w:val="0"/>
          <w:marBottom w:val="0"/>
          <w:divBdr>
            <w:top w:val="none" w:sz="0" w:space="0" w:color="auto"/>
            <w:left w:val="none" w:sz="0" w:space="0" w:color="auto"/>
            <w:bottom w:val="none" w:sz="0" w:space="0" w:color="auto"/>
            <w:right w:val="none" w:sz="0" w:space="0" w:color="auto"/>
          </w:divBdr>
        </w:div>
        <w:div w:id="1259831897">
          <w:marLeft w:val="0"/>
          <w:marRight w:val="0"/>
          <w:marTop w:val="0"/>
          <w:marBottom w:val="0"/>
          <w:divBdr>
            <w:top w:val="none" w:sz="0" w:space="0" w:color="auto"/>
            <w:left w:val="none" w:sz="0" w:space="0" w:color="auto"/>
            <w:bottom w:val="none" w:sz="0" w:space="0" w:color="auto"/>
            <w:right w:val="none" w:sz="0" w:space="0" w:color="auto"/>
          </w:divBdr>
        </w:div>
        <w:div w:id="1259831898">
          <w:marLeft w:val="0"/>
          <w:marRight w:val="0"/>
          <w:marTop w:val="0"/>
          <w:marBottom w:val="0"/>
          <w:divBdr>
            <w:top w:val="none" w:sz="0" w:space="0" w:color="auto"/>
            <w:left w:val="none" w:sz="0" w:space="0" w:color="auto"/>
            <w:bottom w:val="none" w:sz="0" w:space="0" w:color="auto"/>
            <w:right w:val="none" w:sz="0" w:space="0" w:color="auto"/>
          </w:divBdr>
        </w:div>
        <w:div w:id="1259831899">
          <w:marLeft w:val="0"/>
          <w:marRight w:val="0"/>
          <w:marTop w:val="0"/>
          <w:marBottom w:val="0"/>
          <w:divBdr>
            <w:top w:val="none" w:sz="0" w:space="0" w:color="auto"/>
            <w:left w:val="none" w:sz="0" w:space="0" w:color="auto"/>
            <w:bottom w:val="none" w:sz="0" w:space="0" w:color="auto"/>
            <w:right w:val="none" w:sz="0" w:space="0" w:color="auto"/>
          </w:divBdr>
        </w:div>
        <w:div w:id="1259831900">
          <w:marLeft w:val="0"/>
          <w:marRight w:val="0"/>
          <w:marTop w:val="0"/>
          <w:marBottom w:val="0"/>
          <w:divBdr>
            <w:top w:val="none" w:sz="0" w:space="0" w:color="auto"/>
            <w:left w:val="none" w:sz="0" w:space="0" w:color="auto"/>
            <w:bottom w:val="none" w:sz="0" w:space="0" w:color="auto"/>
            <w:right w:val="none" w:sz="0" w:space="0" w:color="auto"/>
          </w:divBdr>
        </w:div>
        <w:div w:id="1259831901">
          <w:marLeft w:val="0"/>
          <w:marRight w:val="0"/>
          <w:marTop w:val="0"/>
          <w:marBottom w:val="0"/>
          <w:divBdr>
            <w:top w:val="none" w:sz="0" w:space="0" w:color="auto"/>
            <w:left w:val="none" w:sz="0" w:space="0" w:color="auto"/>
            <w:bottom w:val="none" w:sz="0" w:space="0" w:color="auto"/>
            <w:right w:val="none" w:sz="0" w:space="0" w:color="auto"/>
          </w:divBdr>
        </w:div>
        <w:div w:id="1259831902">
          <w:marLeft w:val="0"/>
          <w:marRight w:val="0"/>
          <w:marTop w:val="0"/>
          <w:marBottom w:val="0"/>
          <w:divBdr>
            <w:top w:val="none" w:sz="0" w:space="0" w:color="auto"/>
            <w:left w:val="none" w:sz="0" w:space="0" w:color="auto"/>
            <w:bottom w:val="none" w:sz="0" w:space="0" w:color="auto"/>
            <w:right w:val="none" w:sz="0" w:space="0" w:color="auto"/>
          </w:divBdr>
        </w:div>
        <w:div w:id="1259831903">
          <w:marLeft w:val="0"/>
          <w:marRight w:val="0"/>
          <w:marTop w:val="0"/>
          <w:marBottom w:val="0"/>
          <w:divBdr>
            <w:top w:val="none" w:sz="0" w:space="0" w:color="auto"/>
            <w:left w:val="none" w:sz="0" w:space="0" w:color="auto"/>
            <w:bottom w:val="none" w:sz="0" w:space="0" w:color="auto"/>
            <w:right w:val="none" w:sz="0" w:space="0" w:color="auto"/>
          </w:divBdr>
        </w:div>
        <w:div w:id="1259831904">
          <w:marLeft w:val="0"/>
          <w:marRight w:val="0"/>
          <w:marTop w:val="0"/>
          <w:marBottom w:val="0"/>
          <w:divBdr>
            <w:top w:val="none" w:sz="0" w:space="0" w:color="auto"/>
            <w:left w:val="none" w:sz="0" w:space="0" w:color="auto"/>
            <w:bottom w:val="none" w:sz="0" w:space="0" w:color="auto"/>
            <w:right w:val="none" w:sz="0" w:space="0" w:color="auto"/>
          </w:divBdr>
        </w:div>
        <w:div w:id="1259831905">
          <w:marLeft w:val="0"/>
          <w:marRight w:val="0"/>
          <w:marTop w:val="0"/>
          <w:marBottom w:val="0"/>
          <w:divBdr>
            <w:top w:val="none" w:sz="0" w:space="0" w:color="auto"/>
            <w:left w:val="none" w:sz="0" w:space="0" w:color="auto"/>
            <w:bottom w:val="none" w:sz="0" w:space="0" w:color="auto"/>
            <w:right w:val="none" w:sz="0" w:space="0" w:color="auto"/>
          </w:divBdr>
        </w:div>
        <w:div w:id="1259831906">
          <w:marLeft w:val="0"/>
          <w:marRight w:val="0"/>
          <w:marTop w:val="0"/>
          <w:marBottom w:val="0"/>
          <w:divBdr>
            <w:top w:val="none" w:sz="0" w:space="0" w:color="auto"/>
            <w:left w:val="none" w:sz="0" w:space="0" w:color="auto"/>
            <w:bottom w:val="none" w:sz="0" w:space="0" w:color="auto"/>
            <w:right w:val="none" w:sz="0" w:space="0" w:color="auto"/>
          </w:divBdr>
        </w:div>
        <w:div w:id="1259831907">
          <w:marLeft w:val="0"/>
          <w:marRight w:val="0"/>
          <w:marTop w:val="0"/>
          <w:marBottom w:val="0"/>
          <w:divBdr>
            <w:top w:val="none" w:sz="0" w:space="0" w:color="auto"/>
            <w:left w:val="none" w:sz="0" w:space="0" w:color="auto"/>
            <w:bottom w:val="none" w:sz="0" w:space="0" w:color="auto"/>
            <w:right w:val="none" w:sz="0" w:space="0" w:color="auto"/>
          </w:divBdr>
        </w:div>
        <w:div w:id="1259831908">
          <w:marLeft w:val="0"/>
          <w:marRight w:val="0"/>
          <w:marTop w:val="0"/>
          <w:marBottom w:val="0"/>
          <w:divBdr>
            <w:top w:val="none" w:sz="0" w:space="0" w:color="auto"/>
            <w:left w:val="none" w:sz="0" w:space="0" w:color="auto"/>
            <w:bottom w:val="none" w:sz="0" w:space="0" w:color="auto"/>
            <w:right w:val="none" w:sz="0" w:space="0" w:color="auto"/>
          </w:divBdr>
        </w:div>
        <w:div w:id="1259831909">
          <w:marLeft w:val="0"/>
          <w:marRight w:val="0"/>
          <w:marTop w:val="0"/>
          <w:marBottom w:val="0"/>
          <w:divBdr>
            <w:top w:val="none" w:sz="0" w:space="0" w:color="auto"/>
            <w:left w:val="none" w:sz="0" w:space="0" w:color="auto"/>
            <w:bottom w:val="none" w:sz="0" w:space="0" w:color="auto"/>
            <w:right w:val="none" w:sz="0" w:space="0" w:color="auto"/>
          </w:divBdr>
        </w:div>
        <w:div w:id="1259831910">
          <w:marLeft w:val="0"/>
          <w:marRight w:val="0"/>
          <w:marTop w:val="0"/>
          <w:marBottom w:val="0"/>
          <w:divBdr>
            <w:top w:val="none" w:sz="0" w:space="0" w:color="auto"/>
            <w:left w:val="none" w:sz="0" w:space="0" w:color="auto"/>
            <w:bottom w:val="none" w:sz="0" w:space="0" w:color="auto"/>
            <w:right w:val="none" w:sz="0" w:space="0" w:color="auto"/>
          </w:divBdr>
        </w:div>
        <w:div w:id="1259831911">
          <w:marLeft w:val="0"/>
          <w:marRight w:val="0"/>
          <w:marTop w:val="0"/>
          <w:marBottom w:val="0"/>
          <w:divBdr>
            <w:top w:val="none" w:sz="0" w:space="0" w:color="auto"/>
            <w:left w:val="none" w:sz="0" w:space="0" w:color="auto"/>
            <w:bottom w:val="none" w:sz="0" w:space="0" w:color="auto"/>
            <w:right w:val="none" w:sz="0" w:space="0" w:color="auto"/>
          </w:divBdr>
        </w:div>
        <w:div w:id="1259831912">
          <w:marLeft w:val="0"/>
          <w:marRight w:val="0"/>
          <w:marTop w:val="0"/>
          <w:marBottom w:val="0"/>
          <w:divBdr>
            <w:top w:val="none" w:sz="0" w:space="0" w:color="auto"/>
            <w:left w:val="none" w:sz="0" w:space="0" w:color="auto"/>
            <w:bottom w:val="none" w:sz="0" w:space="0" w:color="auto"/>
            <w:right w:val="none" w:sz="0" w:space="0" w:color="auto"/>
          </w:divBdr>
        </w:div>
        <w:div w:id="1259831913">
          <w:marLeft w:val="0"/>
          <w:marRight w:val="0"/>
          <w:marTop w:val="0"/>
          <w:marBottom w:val="0"/>
          <w:divBdr>
            <w:top w:val="none" w:sz="0" w:space="0" w:color="auto"/>
            <w:left w:val="none" w:sz="0" w:space="0" w:color="auto"/>
            <w:bottom w:val="none" w:sz="0" w:space="0" w:color="auto"/>
            <w:right w:val="none" w:sz="0" w:space="0" w:color="auto"/>
          </w:divBdr>
        </w:div>
        <w:div w:id="1259831914">
          <w:marLeft w:val="0"/>
          <w:marRight w:val="0"/>
          <w:marTop w:val="0"/>
          <w:marBottom w:val="0"/>
          <w:divBdr>
            <w:top w:val="none" w:sz="0" w:space="0" w:color="auto"/>
            <w:left w:val="none" w:sz="0" w:space="0" w:color="auto"/>
            <w:bottom w:val="none" w:sz="0" w:space="0" w:color="auto"/>
            <w:right w:val="none" w:sz="0" w:space="0" w:color="auto"/>
          </w:divBdr>
        </w:div>
        <w:div w:id="1259831915">
          <w:marLeft w:val="0"/>
          <w:marRight w:val="0"/>
          <w:marTop w:val="0"/>
          <w:marBottom w:val="0"/>
          <w:divBdr>
            <w:top w:val="none" w:sz="0" w:space="0" w:color="auto"/>
            <w:left w:val="none" w:sz="0" w:space="0" w:color="auto"/>
            <w:bottom w:val="none" w:sz="0" w:space="0" w:color="auto"/>
            <w:right w:val="none" w:sz="0" w:space="0" w:color="auto"/>
          </w:divBdr>
        </w:div>
        <w:div w:id="1259831916">
          <w:marLeft w:val="0"/>
          <w:marRight w:val="0"/>
          <w:marTop w:val="0"/>
          <w:marBottom w:val="0"/>
          <w:divBdr>
            <w:top w:val="none" w:sz="0" w:space="0" w:color="auto"/>
            <w:left w:val="none" w:sz="0" w:space="0" w:color="auto"/>
            <w:bottom w:val="none" w:sz="0" w:space="0" w:color="auto"/>
            <w:right w:val="none" w:sz="0" w:space="0" w:color="auto"/>
          </w:divBdr>
        </w:div>
        <w:div w:id="1259831917">
          <w:marLeft w:val="0"/>
          <w:marRight w:val="0"/>
          <w:marTop w:val="0"/>
          <w:marBottom w:val="0"/>
          <w:divBdr>
            <w:top w:val="none" w:sz="0" w:space="0" w:color="auto"/>
            <w:left w:val="none" w:sz="0" w:space="0" w:color="auto"/>
            <w:bottom w:val="none" w:sz="0" w:space="0" w:color="auto"/>
            <w:right w:val="none" w:sz="0" w:space="0" w:color="auto"/>
          </w:divBdr>
        </w:div>
        <w:div w:id="1259831918">
          <w:marLeft w:val="0"/>
          <w:marRight w:val="0"/>
          <w:marTop w:val="0"/>
          <w:marBottom w:val="0"/>
          <w:divBdr>
            <w:top w:val="none" w:sz="0" w:space="0" w:color="auto"/>
            <w:left w:val="none" w:sz="0" w:space="0" w:color="auto"/>
            <w:bottom w:val="none" w:sz="0" w:space="0" w:color="auto"/>
            <w:right w:val="none" w:sz="0" w:space="0" w:color="auto"/>
          </w:divBdr>
        </w:div>
        <w:div w:id="1259831919">
          <w:marLeft w:val="0"/>
          <w:marRight w:val="0"/>
          <w:marTop w:val="0"/>
          <w:marBottom w:val="0"/>
          <w:divBdr>
            <w:top w:val="none" w:sz="0" w:space="0" w:color="auto"/>
            <w:left w:val="none" w:sz="0" w:space="0" w:color="auto"/>
            <w:bottom w:val="none" w:sz="0" w:space="0" w:color="auto"/>
            <w:right w:val="none" w:sz="0" w:space="0" w:color="auto"/>
          </w:divBdr>
        </w:div>
        <w:div w:id="1259831920">
          <w:marLeft w:val="0"/>
          <w:marRight w:val="0"/>
          <w:marTop w:val="0"/>
          <w:marBottom w:val="0"/>
          <w:divBdr>
            <w:top w:val="none" w:sz="0" w:space="0" w:color="auto"/>
            <w:left w:val="none" w:sz="0" w:space="0" w:color="auto"/>
            <w:bottom w:val="none" w:sz="0" w:space="0" w:color="auto"/>
            <w:right w:val="none" w:sz="0" w:space="0" w:color="auto"/>
          </w:divBdr>
        </w:div>
        <w:div w:id="1259831921">
          <w:marLeft w:val="0"/>
          <w:marRight w:val="0"/>
          <w:marTop w:val="0"/>
          <w:marBottom w:val="0"/>
          <w:divBdr>
            <w:top w:val="none" w:sz="0" w:space="0" w:color="auto"/>
            <w:left w:val="none" w:sz="0" w:space="0" w:color="auto"/>
            <w:bottom w:val="none" w:sz="0" w:space="0" w:color="auto"/>
            <w:right w:val="none" w:sz="0" w:space="0" w:color="auto"/>
          </w:divBdr>
        </w:div>
        <w:div w:id="1259831922">
          <w:marLeft w:val="0"/>
          <w:marRight w:val="0"/>
          <w:marTop w:val="0"/>
          <w:marBottom w:val="0"/>
          <w:divBdr>
            <w:top w:val="none" w:sz="0" w:space="0" w:color="auto"/>
            <w:left w:val="none" w:sz="0" w:space="0" w:color="auto"/>
            <w:bottom w:val="none" w:sz="0" w:space="0" w:color="auto"/>
            <w:right w:val="none" w:sz="0" w:space="0" w:color="auto"/>
          </w:divBdr>
        </w:div>
        <w:div w:id="1259831923">
          <w:marLeft w:val="0"/>
          <w:marRight w:val="0"/>
          <w:marTop w:val="0"/>
          <w:marBottom w:val="0"/>
          <w:divBdr>
            <w:top w:val="none" w:sz="0" w:space="0" w:color="auto"/>
            <w:left w:val="none" w:sz="0" w:space="0" w:color="auto"/>
            <w:bottom w:val="none" w:sz="0" w:space="0" w:color="auto"/>
            <w:right w:val="none" w:sz="0" w:space="0" w:color="auto"/>
          </w:divBdr>
        </w:div>
        <w:div w:id="1259831924">
          <w:marLeft w:val="0"/>
          <w:marRight w:val="0"/>
          <w:marTop w:val="0"/>
          <w:marBottom w:val="0"/>
          <w:divBdr>
            <w:top w:val="none" w:sz="0" w:space="0" w:color="auto"/>
            <w:left w:val="none" w:sz="0" w:space="0" w:color="auto"/>
            <w:bottom w:val="none" w:sz="0" w:space="0" w:color="auto"/>
            <w:right w:val="none" w:sz="0" w:space="0" w:color="auto"/>
          </w:divBdr>
        </w:div>
        <w:div w:id="1259831925">
          <w:marLeft w:val="0"/>
          <w:marRight w:val="0"/>
          <w:marTop w:val="0"/>
          <w:marBottom w:val="0"/>
          <w:divBdr>
            <w:top w:val="none" w:sz="0" w:space="0" w:color="auto"/>
            <w:left w:val="none" w:sz="0" w:space="0" w:color="auto"/>
            <w:bottom w:val="none" w:sz="0" w:space="0" w:color="auto"/>
            <w:right w:val="none" w:sz="0" w:space="0" w:color="auto"/>
          </w:divBdr>
        </w:div>
        <w:div w:id="1259831926">
          <w:marLeft w:val="0"/>
          <w:marRight w:val="0"/>
          <w:marTop w:val="0"/>
          <w:marBottom w:val="0"/>
          <w:divBdr>
            <w:top w:val="none" w:sz="0" w:space="0" w:color="auto"/>
            <w:left w:val="none" w:sz="0" w:space="0" w:color="auto"/>
            <w:bottom w:val="none" w:sz="0" w:space="0" w:color="auto"/>
            <w:right w:val="none" w:sz="0" w:space="0" w:color="auto"/>
          </w:divBdr>
        </w:div>
        <w:div w:id="1259831927">
          <w:marLeft w:val="0"/>
          <w:marRight w:val="0"/>
          <w:marTop w:val="0"/>
          <w:marBottom w:val="0"/>
          <w:divBdr>
            <w:top w:val="none" w:sz="0" w:space="0" w:color="auto"/>
            <w:left w:val="none" w:sz="0" w:space="0" w:color="auto"/>
            <w:bottom w:val="none" w:sz="0" w:space="0" w:color="auto"/>
            <w:right w:val="none" w:sz="0" w:space="0" w:color="auto"/>
          </w:divBdr>
        </w:div>
        <w:div w:id="1259831928">
          <w:marLeft w:val="0"/>
          <w:marRight w:val="0"/>
          <w:marTop w:val="0"/>
          <w:marBottom w:val="0"/>
          <w:divBdr>
            <w:top w:val="none" w:sz="0" w:space="0" w:color="auto"/>
            <w:left w:val="none" w:sz="0" w:space="0" w:color="auto"/>
            <w:bottom w:val="none" w:sz="0" w:space="0" w:color="auto"/>
            <w:right w:val="none" w:sz="0" w:space="0" w:color="auto"/>
          </w:divBdr>
        </w:div>
        <w:div w:id="1259831929">
          <w:marLeft w:val="0"/>
          <w:marRight w:val="0"/>
          <w:marTop w:val="0"/>
          <w:marBottom w:val="0"/>
          <w:divBdr>
            <w:top w:val="none" w:sz="0" w:space="0" w:color="auto"/>
            <w:left w:val="none" w:sz="0" w:space="0" w:color="auto"/>
            <w:bottom w:val="none" w:sz="0" w:space="0" w:color="auto"/>
            <w:right w:val="none" w:sz="0" w:space="0" w:color="auto"/>
          </w:divBdr>
        </w:div>
        <w:div w:id="1259831930">
          <w:marLeft w:val="0"/>
          <w:marRight w:val="0"/>
          <w:marTop w:val="0"/>
          <w:marBottom w:val="0"/>
          <w:divBdr>
            <w:top w:val="none" w:sz="0" w:space="0" w:color="auto"/>
            <w:left w:val="none" w:sz="0" w:space="0" w:color="auto"/>
            <w:bottom w:val="none" w:sz="0" w:space="0" w:color="auto"/>
            <w:right w:val="none" w:sz="0" w:space="0" w:color="auto"/>
          </w:divBdr>
        </w:div>
        <w:div w:id="1259831931">
          <w:marLeft w:val="0"/>
          <w:marRight w:val="0"/>
          <w:marTop w:val="0"/>
          <w:marBottom w:val="0"/>
          <w:divBdr>
            <w:top w:val="none" w:sz="0" w:space="0" w:color="auto"/>
            <w:left w:val="none" w:sz="0" w:space="0" w:color="auto"/>
            <w:bottom w:val="none" w:sz="0" w:space="0" w:color="auto"/>
            <w:right w:val="none" w:sz="0" w:space="0" w:color="auto"/>
          </w:divBdr>
        </w:div>
        <w:div w:id="1259831932">
          <w:marLeft w:val="0"/>
          <w:marRight w:val="0"/>
          <w:marTop w:val="0"/>
          <w:marBottom w:val="0"/>
          <w:divBdr>
            <w:top w:val="none" w:sz="0" w:space="0" w:color="auto"/>
            <w:left w:val="none" w:sz="0" w:space="0" w:color="auto"/>
            <w:bottom w:val="none" w:sz="0" w:space="0" w:color="auto"/>
            <w:right w:val="none" w:sz="0" w:space="0" w:color="auto"/>
          </w:divBdr>
        </w:div>
        <w:div w:id="1259831933">
          <w:marLeft w:val="0"/>
          <w:marRight w:val="0"/>
          <w:marTop w:val="0"/>
          <w:marBottom w:val="0"/>
          <w:divBdr>
            <w:top w:val="none" w:sz="0" w:space="0" w:color="auto"/>
            <w:left w:val="none" w:sz="0" w:space="0" w:color="auto"/>
            <w:bottom w:val="none" w:sz="0" w:space="0" w:color="auto"/>
            <w:right w:val="none" w:sz="0" w:space="0" w:color="auto"/>
          </w:divBdr>
        </w:div>
        <w:div w:id="1259831934">
          <w:marLeft w:val="0"/>
          <w:marRight w:val="0"/>
          <w:marTop w:val="0"/>
          <w:marBottom w:val="0"/>
          <w:divBdr>
            <w:top w:val="none" w:sz="0" w:space="0" w:color="auto"/>
            <w:left w:val="none" w:sz="0" w:space="0" w:color="auto"/>
            <w:bottom w:val="none" w:sz="0" w:space="0" w:color="auto"/>
            <w:right w:val="none" w:sz="0" w:space="0" w:color="auto"/>
          </w:divBdr>
        </w:div>
        <w:div w:id="1259831935">
          <w:marLeft w:val="0"/>
          <w:marRight w:val="0"/>
          <w:marTop w:val="0"/>
          <w:marBottom w:val="0"/>
          <w:divBdr>
            <w:top w:val="none" w:sz="0" w:space="0" w:color="auto"/>
            <w:left w:val="none" w:sz="0" w:space="0" w:color="auto"/>
            <w:bottom w:val="none" w:sz="0" w:space="0" w:color="auto"/>
            <w:right w:val="none" w:sz="0" w:space="0" w:color="auto"/>
          </w:divBdr>
        </w:div>
        <w:div w:id="1259831936">
          <w:marLeft w:val="0"/>
          <w:marRight w:val="0"/>
          <w:marTop w:val="0"/>
          <w:marBottom w:val="0"/>
          <w:divBdr>
            <w:top w:val="none" w:sz="0" w:space="0" w:color="auto"/>
            <w:left w:val="none" w:sz="0" w:space="0" w:color="auto"/>
            <w:bottom w:val="none" w:sz="0" w:space="0" w:color="auto"/>
            <w:right w:val="none" w:sz="0" w:space="0" w:color="auto"/>
          </w:divBdr>
        </w:div>
        <w:div w:id="1259831937">
          <w:marLeft w:val="0"/>
          <w:marRight w:val="0"/>
          <w:marTop w:val="0"/>
          <w:marBottom w:val="0"/>
          <w:divBdr>
            <w:top w:val="none" w:sz="0" w:space="0" w:color="auto"/>
            <w:left w:val="none" w:sz="0" w:space="0" w:color="auto"/>
            <w:bottom w:val="none" w:sz="0" w:space="0" w:color="auto"/>
            <w:right w:val="none" w:sz="0" w:space="0" w:color="auto"/>
          </w:divBdr>
        </w:div>
        <w:div w:id="1259831938">
          <w:marLeft w:val="0"/>
          <w:marRight w:val="0"/>
          <w:marTop w:val="0"/>
          <w:marBottom w:val="0"/>
          <w:divBdr>
            <w:top w:val="none" w:sz="0" w:space="0" w:color="auto"/>
            <w:left w:val="none" w:sz="0" w:space="0" w:color="auto"/>
            <w:bottom w:val="none" w:sz="0" w:space="0" w:color="auto"/>
            <w:right w:val="none" w:sz="0" w:space="0" w:color="auto"/>
          </w:divBdr>
        </w:div>
        <w:div w:id="1259831939">
          <w:marLeft w:val="0"/>
          <w:marRight w:val="0"/>
          <w:marTop w:val="0"/>
          <w:marBottom w:val="0"/>
          <w:divBdr>
            <w:top w:val="none" w:sz="0" w:space="0" w:color="auto"/>
            <w:left w:val="none" w:sz="0" w:space="0" w:color="auto"/>
            <w:bottom w:val="none" w:sz="0" w:space="0" w:color="auto"/>
            <w:right w:val="none" w:sz="0" w:space="0" w:color="auto"/>
          </w:divBdr>
        </w:div>
        <w:div w:id="1259831940">
          <w:marLeft w:val="0"/>
          <w:marRight w:val="0"/>
          <w:marTop w:val="0"/>
          <w:marBottom w:val="0"/>
          <w:divBdr>
            <w:top w:val="none" w:sz="0" w:space="0" w:color="auto"/>
            <w:left w:val="none" w:sz="0" w:space="0" w:color="auto"/>
            <w:bottom w:val="none" w:sz="0" w:space="0" w:color="auto"/>
            <w:right w:val="none" w:sz="0" w:space="0" w:color="auto"/>
          </w:divBdr>
        </w:div>
        <w:div w:id="1259831941">
          <w:marLeft w:val="0"/>
          <w:marRight w:val="0"/>
          <w:marTop w:val="0"/>
          <w:marBottom w:val="0"/>
          <w:divBdr>
            <w:top w:val="none" w:sz="0" w:space="0" w:color="auto"/>
            <w:left w:val="none" w:sz="0" w:space="0" w:color="auto"/>
            <w:bottom w:val="none" w:sz="0" w:space="0" w:color="auto"/>
            <w:right w:val="none" w:sz="0" w:space="0" w:color="auto"/>
          </w:divBdr>
        </w:div>
        <w:div w:id="1259831942">
          <w:marLeft w:val="0"/>
          <w:marRight w:val="0"/>
          <w:marTop w:val="0"/>
          <w:marBottom w:val="0"/>
          <w:divBdr>
            <w:top w:val="none" w:sz="0" w:space="0" w:color="auto"/>
            <w:left w:val="none" w:sz="0" w:space="0" w:color="auto"/>
            <w:bottom w:val="none" w:sz="0" w:space="0" w:color="auto"/>
            <w:right w:val="none" w:sz="0" w:space="0" w:color="auto"/>
          </w:divBdr>
        </w:div>
        <w:div w:id="1259831943">
          <w:marLeft w:val="0"/>
          <w:marRight w:val="0"/>
          <w:marTop w:val="0"/>
          <w:marBottom w:val="0"/>
          <w:divBdr>
            <w:top w:val="none" w:sz="0" w:space="0" w:color="auto"/>
            <w:left w:val="none" w:sz="0" w:space="0" w:color="auto"/>
            <w:bottom w:val="none" w:sz="0" w:space="0" w:color="auto"/>
            <w:right w:val="none" w:sz="0" w:space="0" w:color="auto"/>
          </w:divBdr>
        </w:div>
        <w:div w:id="1259831944">
          <w:marLeft w:val="0"/>
          <w:marRight w:val="0"/>
          <w:marTop w:val="0"/>
          <w:marBottom w:val="0"/>
          <w:divBdr>
            <w:top w:val="none" w:sz="0" w:space="0" w:color="auto"/>
            <w:left w:val="none" w:sz="0" w:space="0" w:color="auto"/>
            <w:bottom w:val="none" w:sz="0" w:space="0" w:color="auto"/>
            <w:right w:val="none" w:sz="0" w:space="0" w:color="auto"/>
          </w:divBdr>
        </w:div>
        <w:div w:id="1259831945">
          <w:marLeft w:val="0"/>
          <w:marRight w:val="0"/>
          <w:marTop w:val="0"/>
          <w:marBottom w:val="0"/>
          <w:divBdr>
            <w:top w:val="none" w:sz="0" w:space="0" w:color="auto"/>
            <w:left w:val="none" w:sz="0" w:space="0" w:color="auto"/>
            <w:bottom w:val="none" w:sz="0" w:space="0" w:color="auto"/>
            <w:right w:val="none" w:sz="0" w:space="0" w:color="auto"/>
          </w:divBdr>
        </w:div>
        <w:div w:id="1259831946">
          <w:marLeft w:val="0"/>
          <w:marRight w:val="0"/>
          <w:marTop w:val="0"/>
          <w:marBottom w:val="0"/>
          <w:divBdr>
            <w:top w:val="none" w:sz="0" w:space="0" w:color="auto"/>
            <w:left w:val="none" w:sz="0" w:space="0" w:color="auto"/>
            <w:bottom w:val="none" w:sz="0" w:space="0" w:color="auto"/>
            <w:right w:val="none" w:sz="0" w:space="0" w:color="auto"/>
          </w:divBdr>
        </w:div>
        <w:div w:id="1259831947">
          <w:marLeft w:val="0"/>
          <w:marRight w:val="0"/>
          <w:marTop w:val="0"/>
          <w:marBottom w:val="0"/>
          <w:divBdr>
            <w:top w:val="none" w:sz="0" w:space="0" w:color="auto"/>
            <w:left w:val="none" w:sz="0" w:space="0" w:color="auto"/>
            <w:bottom w:val="none" w:sz="0" w:space="0" w:color="auto"/>
            <w:right w:val="none" w:sz="0" w:space="0" w:color="auto"/>
          </w:divBdr>
        </w:div>
        <w:div w:id="1259831948">
          <w:marLeft w:val="0"/>
          <w:marRight w:val="0"/>
          <w:marTop w:val="0"/>
          <w:marBottom w:val="0"/>
          <w:divBdr>
            <w:top w:val="none" w:sz="0" w:space="0" w:color="auto"/>
            <w:left w:val="none" w:sz="0" w:space="0" w:color="auto"/>
            <w:bottom w:val="none" w:sz="0" w:space="0" w:color="auto"/>
            <w:right w:val="none" w:sz="0" w:space="0" w:color="auto"/>
          </w:divBdr>
        </w:div>
        <w:div w:id="1259831949">
          <w:marLeft w:val="0"/>
          <w:marRight w:val="0"/>
          <w:marTop w:val="0"/>
          <w:marBottom w:val="0"/>
          <w:divBdr>
            <w:top w:val="none" w:sz="0" w:space="0" w:color="auto"/>
            <w:left w:val="none" w:sz="0" w:space="0" w:color="auto"/>
            <w:bottom w:val="none" w:sz="0" w:space="0" w:color="auto"/>
            <w:right w:val="none" w:sz="0" w:space="0" w:color="auto"/>
          </w:divBdr>
        </w:div>
        <w:div w:id="1259831950">
          <w:marLeft w:val="0"/>
          <w:marRight w:val="0"/>
          <w:marTop w:val="0"/>
          <w:marBottom w:val="0"/>
          <w:divBdr>
            <w:top w:val="none" w:sz="0" w:space="0" w:color="auto"/>
            <w:left w:val="none" w:sz="0" w:space="0" w:color="auto"/>
            <w:bottom w:val="none" w:sz="0" w:space="0" w:color="auto"/>
            <w:right w:val="none" w:sz="0" w:space="0" w:color="auto"/>
          </w:divBdr>
        </w:div>
        <w:div w:id="1259831951">
          <w:marLeft w:val="0"/>
          <w:marRight w:val="0"/>
          <w:marTop w:val="0"/>
          <w:marBottom w:val="0"/>
          <w:divBdr>
            <w:top w:val="none" w:sz="0" w:space="0" w:color="auto"/>
            <w:left w:val="none" w:sz="0" w:space="0" w:color="auto"/>
            <w:bottom w:val="none" w:sz="0" w:space="0" w:color="auto"/>
            <w:right w:val="none" w:sz="0" w:space="0" w:color="auto"/>
          </w:divBdr>
        </w:div>
        <w:div w:id="1259831952">
          <w:marLeft w:val="0"/>
          <w:marRight w:val="0"/>
          <w:marTop w:val="0"/>
          <w:marBottom w:val="0"/>
          <w:divBdr>
            <w:top w:val="none" w:sz="0" w:space="0" w:color="auto"/>
            <w:left w:val="none" w:sz="0" w:space="0" w:color="auto"/>
            <w:bottom w:val="none" w:sz="0" w:space="0" w:color="auto"/>
            <w:right w:val="none" w:sz="0" w:space="0" w:color="auto"/>
          </w:divBdr>
        </w:div>
        <w:div w:id="1259831953">
          <w:marLeft w:val="0"/>
          <w:marRight w:val="0"/>
          <w:marTop w:val="0"/>
          <w:marBottom w:val="0"/>
          <w:divBdr>
            <w:top w:val="none" w:sz="0" w:space="0" w:color="auto"/>
            <w:left w:val="none" w:sz="0" w:space="0" w:color="auto"/>
            <w:bottom w:val="none" w:sz="0" w:space="0" w:color="auto"/>
            <w:right w:val="none" w:sz="0" w:space="0" w:color="auto"/>
          </w:divBdr>
        </w:div>
        <w:div w:id="1259831954">
          <w:marLeft w:val="0"/>
          <w:marRight w:val="0"/>
          <w:marTop w:val="0"/>
          <w:marBottom w:val="0"/>
          <w:divBdr>
            <w:top w:val="none" w:sz="0" w:space="0" w:color="auto"/>
            <w:left w:val="none" w:sz="0" w:space="0" w:color="auto"/>
            <w:bottom w:val="none" w:sz="0" w:space="0" w:color="auto"/>
            <w:right w:val="none" w:sz="0" w:space="0" w:color="auto"/>
          </w:divBdr>
        </w:div>
        <w:div w:id="1259831955">
          <w:marLeft w:val="0"/>
          <w:marRight w:val="0"/>
          <w:marTop w:val="0"/>
          <w:marBottom w:val="0"/>
          <w:divBdr>
            <w:top w:val="none" w:sz="0" w:space="0" w:color="auto"/>
            <w:left w:val="none" w:sz="0" w:space="0" w:color="auto"/>
            <w:bottom w:val="none" w:sz="0" w:space="0" w:color="auto"/>
            <w:right w:val="none" w:sz="0" w:space="0" w:color="auto"/>
          </w:divBdr>
        </w:div>
        <w:div w:id="1259831956">
          <w:marLeft w:val="0"/>
          <w:marRight w:val="0"/>
          <w:marTop w:val="0"/>
          <w:marBottom w:val="0"/>
          <w:divBdr>
            <w:top w:val="none" w:sz="0" w:space="0" w:color="auto"/>
            <w:left w:val="none" w:sz="0" w:space="0" w:color="auto"/>
            <w:bottom w:val="none" w:sz="0" w:space="0" w:color="auto"/>
            <w:right w:val="none" w:sz="0" w:space="0" w:color="auto"/>
          </w:divBdr>
        </w:div>
        <w:div w:id="1259831957">
          <w:marLeft w:val="0"/>
          <w:marRight w:val="0"/>
          <w:marTop w:val="0"/>
          <w:marBottom w:val="0"/>
          <w:divBdr>
            <w:top w:val="none" w:sz="0" w:space="0" w:color="auto"/>
            <w:left w:val="none" w:sz="0" w:space="0" w:color="auto"/>
            <w:bottom w:val="none" w:sz="0" w:space="0" w:color="auto"/>
            <w:right w:val="none" w:sz="0" w:space="0" w:color="auto"/>
          </w:divBdr>
        </w:div>
        <w:div w:id="1259831958">
          <w:marLeft w:val="0"/>
          <w:marRight w:val="0"/>
          <w:marTop w:val="0"/>
          <w:marBottom w:val="0"/>
          <w:divBdr>
            <w:top w:val="none" w:sz="0" w:space="0" w:color="auto"/>
            <w:left w:val="none" w:sz="0" w:space="0" w:color="auto"/>
            <w:bottom w:val="none" w:sz="0" w:space="0" w:color="auto"/>
            <w:right w:val="none" w:sz="0" w:space="0" w:color="auto"/>
          </w:divBdr>
        </w:div>
        <w:div w:id="1259831959">
          <w:marLeft w:val="0"/>
          <w:marRight w:val="0"/>
          <w:marTop w:val="0"/>
          <w:marBottom w:val="0"/>
          <w:divBdr>
            <w:top w:val="none" w:sz="0" w:space="0" w:color="auto"/>
            <w:left w:val="none" w:sz="0" w:space="0" w:color="auto"/>
            <w:bottom w:val="none" w:sz="0" w:space="0" w:color="auto"/>
            <w:right w:val="none" w:sz="0" w:space="0" w:color="auto"/>
          </w:divBdr>
        </w:div>
        <w:div w:id="1259831960">
          <w:marLeft w:val="0"/>
          <w:marRight w:val="0"/>
          <w:marTop w:val="0"/>
          <w:marBottom w:val="0"/>
          <w:divBdr>
            <w:top w:val="none" w:sz="0" w:space="0" w:color="auto"/>
            <w:left w:val="none" w:sz="0" w:space="0" w:color="auto"/>
            <w:bottom w:val="none" w:sz="0" w:space="0" w:color="auto"/>
            <w:right w:val="none" w:sz="0" w:space="0" w:color="auto"/>
          </w:divBdr>
        </w:div>
        <w:div w:id="1259831961">
          <w:marLeft w:val="0"/>
          <w:marRight w:val="0"/>
          <w:marTop w:val="0"/>
          <w:marBottom w:val="0"/>
          <w:divBdr>
            <w:top w:val="none" w:sz="0" w:space="0" w:color="auto"/>
            <w:left w:val="none" w:sz="0" w:space="0" w:color="auto"/>
            <w:bottom w:val="none" w:sz="0" w:space="0" w:color="auto"/>
            <w:right w:val="none" w:sz="0" w:space="0" w:color="auto"/>
          </w:divBdr>
        </w:div>
        <w:div w:id="1259831962">
          <w:marLeft w:val="0"/>
          <w:marRight w:val="0"/>
          <w:marTop w:val="0"/>
          <w:marBottom w:val="0"/>
          <w:divBdr>
            <w:top w:val="none" w:sz="0" w:space="0" w:color="auto"/>
            <w:left w:val="none" w:sz="0" w:space="0" w:color="auto"/>
            <w:bottom w:val="none" w:sz="0" w:space="0" w:color="auto"/>
            <w:right w:val="none" w:sz="0" w:space="0" w:color="auto"/>
          </w:divBdr>
        </w:div>
        <w:div w:id="1259831963">
          <w:marLeft w:val="0"/>
          <w:marRight w:val="0"/>
          <w:marTop w:val="0"/>
          <w:marBottom w:val="0"/>
          <w:divBdr>
            <w:top w:val="none" w:sz="0" w:space="0" w:color="auto"/>
            <w:left w:val="none" w:sz="0" w:space="0" w:color="auto"/>
            <w:bottom w:val="none" w:sz="0" w:space="0" w:color="auto"/>
            <w:right w:val="none" w:sz="0" w:space="0" w:color="auto"/>
          </w:divBdr>
        </w:div>
        <w:div w:id="1259831964">
          <w:marLeft w:val="0"/>
          <w:marRight w:val="0"/>
          <w:marTop w:val="0"/>
          <w:marBottom w:val="0"/>
          <w:divBdr>
            <w:top w:val="none" w:sz="0" w:space="0" w:color="auto"/>
            <w:left w:val="none" w:sz="0" w:space="0" w:color="auto"/>
            <w:bottom w:val="none" w:sz="0" w:space="0" w:color="auto"/>
            <w:right w:val="none" w:sz="0" w:space="0" w:color="auto"/>
          </w:divBdr>
        </w:div>
        <w:div w:id="1259831965">
          <w:marLeft w:val="0"/>
          <w:marRight w:val="0"/>
          <w:marTop w:val="0"/>
          <w:marBottom w:val="0"/>
          <w:divBdr>
            <w:top w:val="none" w:sz="0" w:space="0" w:color="auto"/>
            <w:left w:val="none" w:sz="0" w:space="0" w:color="auto"/>
            <w:bottom w:val="none" w:sz="0" w:space="0" w:color="auto"/>
            <w:right w:val="none" w:sz="0" w:space="0" w:color="auto"/>
          </w:divBdr>
        </w:div>
        <w:div w:id="1259831966">
          <w:marLeft w:val="0"/>
          <w:marRight w:val="0"/>
          <w:marTop w:val="0"/>
          <w:marBottom w:val="0"/>
          <w:divBdr>
            <w:top w:val="none" w:sz="0" w:space="0" w:color="auto"/>
            <w:left w:val="none" w:sz="0" w:space="0" w:color="auto"/>
            <w:bottom w:val="none" w:sz="0" w:space="0" w:color="auto"/>
            <w:right w:val="none" w:sz="0" w:space="0" w:color="auto"/>
          </w:divBdr>
        </w:div>
        <w:div w:id="1259831967">
          <w:marLeft w:val="0"/>
          <w:marRight w:val="0"/>
          <w:marTop w:val="0"/>
          <w:marBottom w:val="0"/>
          <w:divBdr>
            <w:top w:val="none" w:sz="0" w:space="0" w:color="auto"/>
            <w:left w:val="none" w:sz="0" w:space="0" w:color="auto"/>
            <w:bottom w:val="none" w:sz="0" w:space="0" w:color="auto"/>
            <w:right w:val="none" w:sz="0" w:space="0" w:color="auto"/>
          </w:divBdr>
        </w:div>
      </w:divsChild>
    </w:div>
    <w:div w:id="1259831680">
      <w:marLeft w:val="0"/>
      <w:marRight w:val="0"/>
      <w:marTop w:val="0"/>
      <w:marBottom w:val="0"/>
      <w:divBdr>
        <w:top w:val="none" w:sz="0" w:space="0" w:color="auto"/>
        <w:left w:val="none" w:sz="0" w:space="0" w:color="auto"/>
        <w:bottom w:val="none" w:sz="0" w:space="0" w:color="auto"/>
        <w:right w:val="none" w:sz="0" w:space="0" w:color="auto"/>
      </w:divBdr>
    </w:div>
    <w:div w:id="1259831681">
      <w:marLeft w:val="0"/>
      <w:marRight w:val="0"/>
      <w:marTop w:val="0"/>
      <w:marBottom w:val="0"/>
      <w:divBdr>
        <w:top w:val="none" w:sz="0" w:space="0" w:color="auto"/>
        <w:left w:val="none" w:sz="0" w:space="0" w:color="auto"/>
        <w:bottom w:val="none" w:sz="0" w:space="0" w:color="auto"/>
        <w:right w:val="none" w:sz="0" w:space="0" w:color="auto"/>
      </w:divBdr>
    </w:div>
    <w:div w:id="1259831682">
      <w:marLeft w:val="0"/>
      <w:marRight w:val="0"/>
      <w:marTop w:val="0"/>
      <w:marBottom w:val="0"/>
      <w:divBdr>
        <w:top w:val="none" w:sz="0" w:space="0" w:color="auto"/>
        <w:left w:val="none" w:sz="0" w:space="0" w:color="auto"/>
        <w:bottom w:val="none" w:sz="0" w:space="0" w:color="auto"/>
        <w:right w:val="none" w:sz="0" w:space="0" w:color="auto"/>
      </w:divBdr>
    </w:div>
    <w:div w:id="1259831683">
      <w:marLeft w:val="0"/>
      <w:marRight w:val="0"/>
      <w:marTop w:val="0"/>
      <w:marBottom w:val="0"/>
      <w:divBdr>
        <w:top w:val="none" w:sz="0" w:space="0" w:color="auto"/>
        <w:left w:val="none" w:sz="0" w:space="0" w:color="auto"/>
        <w:bottom w:val="none" w:sz="0" w:space="0" w:color="auto"/>
        <w:right w:val="none" w:sz="0" w:space="0" w:color="auto"/>
      </w:divBdr>
    </w:div>
    <w:div w:id="1259831684">
      <w:marLeft w:val="0"/>
      <w:marRight w:val="0"/>
      <w:marTop w:val="0"/>
      <w:marBottom w:val="0"/>
      <w:divBdr>
        <w:top w:val="none" w:sz="0" w:space="0" w:color="auto"/>
        <w:left w:val="none" w:sz="0" w:space="0" w:color="auto"/>
        <w:bottom w:val="none" w:sz="0" w:space="0" w:color="auto"/>
        <w:right w:val="none" w:sz="0" w:space="0" w:color="auto"/>
      </w:divBdr>
    </w:div>
    <w:div w:id="1259831685">
      <w:marLeft w:val="0"/>
      <w:marRight w:val="0"/>
      <w:marTop w:val="0"/>
      <w:marBottom w:val="0"/>
      <w:divBdr>
        <w:top w:val="none" w:sz="0" w:space="0" w:color="auto"/>
        <w:left w:val="none" w:sz="0" w:space="0" w:color="auto"/>
        <w:bottom w:val="none" w:sz="0" w:space="0" w:color="auto"/>
        <w:right w:val="none" w:sz="0" w:space="0" w:color="auto"/>
      </w:divBdr>
    </w:div>
    <w:div w:id="1259831686">
      <w:marLeft w:val="0"/>
      <w:marRight w:val="0"/>
      <w:marTop w:val="0"/>
      <w:marBottom w:val="0"/>
      <w:divBdr>
        <w:top w:val="none" w:sz="0" w:space="0" w:color="auto"/>
        <w:left w:val="none" w:sz="0" w:space="0" w:color="auto"/>
        <w:bottom w:val="none" w:sz="0" w:space="0" w:color="auto"/>
        <w:right w:val="none" w:sz="0" w:space="0" w:color="auto"/>
      </w:divBdr>
    </w:div>
    <w:div w:id="1259831687">
      <w:marLeft w:val="0"/>
      <w:marRight w:val="0"/>
      <w:marTop w:val="0"/>
      <w:marBottom w:val="0"/>
      <w:divBdr>
        <w:top w:val="none" w:sz="0" w:space="0" w:color="auto"/>
        <w:left w:val="none" w:sz="0" w:space="0" w:color="auto"/>
        <w:bottom w:val="none" w:sz="0" w:space="0" w:color="auto"/>
        <w:right w:val="none" w:sz="0" w:space="0" w:color="auto"/>
      </w:divBdr>
    </w:div>
    <w:div w:id="1259831688">
      <w:marLeft w:val="0"/>
      <w:marRight w:val="0"/>
      <w:marTop w:val="0"/>
      <w:marBottom w:val="0"/>
      <w:divBdr>
        <w:top w:val="none" w:sz="0" w:space="0" w:color="auto"/>
        <w:left w:val="none" w:sz="0" w:space="0" w:color="auto"/>
        <w:bottom w:val="none" w:sz="0" w:space="0" w:color="auto"/>
        <w:right w:val="none" w:sz="0" w:space="0" w:color="auto"/>
      </w:divBdr>
    </w:div>
    <w:div w:id="1259831689">
      <w:marLeft w:val="0"/>
      <w:marRight w:val="0"/>
      <w:marTop w:val="0"/>
      <w:marBottom w:val="0"/>
      <w:divBdr>
        <w:top w:val="none" w:sz="0" w:space="0" w:color="auto"/>
        <w:left w:val="none" w:sz="0" w:space="0" w:color="auto"/>
        <w:bottom w:val="none" w:sz="0" w:space="0" w:color="auto"/>
        <w:right w:val="none" w:sz="0" w:space="0" w:color="auto"/>
      </w:divBdr>
    </w:div>
    <w:div w:id="1259831690">
      <w:marLeft w:val="0"/>
      <w:marRight w:val="0"/>
      <w:marTop w:val="0"/>
      <w:marBottom w:val="0"/>
      <w:divBdr>
        <w:top w:val="none" w:sz="0" w:space="0" w:color="auto"/>
        <w:left w:val="none" w:sz="0" w:space="0" w:color="auto"/>
        <w:bottom w:val="none" w:sz="0" w:space="0" w:color="auto"/>
        <w:right w:val="none" w:sz="0" w:space="0" w:color="auto"/>
      </w:divBdr>
    </w:div>
    <w:div w:id="1259831691">
      <w:marLeft w:val="0"/>
      <w:marRight w:val="0"/>
      <w:marTop w:val="0"/>
      <w:marBottom w:val="0"/>
      <w:divBdr>
        <w:top w:val="none" w:sz="0" w:space="0" w:color="auto"/>
        <w:left w:val="none" w:sz="0" w:space="0" w:color="auto"/>
        <w:bottom w:val="none" w:sz="0" w:space="0" w:color="auto"/>
        <w:right w:val="none" w:sz="0" w:space="0" w:color="auto"/>
      </w:divBdr>
    </w:div>
    <w:div w:id="1259831692">
      <w:marLeft w:val="0"/>
      <w:marRight w:val="0"/>
      <w:marTop w:val="0"/>
      <w:marBottom w:val="0"/>
      <w:divBdr>
        <w:top w:val="none" w:sz="0" w:space="0" w:color="auto"/>
        <w:left w:val="none" w:sz="0" w:space="0" w:color="auto"/>
        <w:bottom w:val="none" w:sz="0" w:space="0" w:color="auto"/>
        <w:right w:val="none" w:sz="0" w:space="0" w:color="auto"/>
      </w:divBdr>
    </w:div>
    <w:div w:id="1259831693">
      <w:marLeft w:val="0"/>
      <w:marRight w:val="0"/>
      <w:marTop w:val="0"/>
      <w:marBottom w:val="0"/>
      <w:divBdr>
        <w:top w:val="none" w:sz="0" w:space="0" w:color="auto"/>
        <w:left w:val="none" w:sz="0" w:space="0" w:color="auto"/>
        <w:bottom w:val="none" w:sz="0" w:space="0" w:color="auto"/>
        <w:right w:val="none" w:sz="0" w:space="0" w:color="auto"/>
      </w:divBdr>
    </w:div>
    <w:div w:id="1259831694">
      <w:marLeft w:val="0"/>
      <w:marRight w:val="0"/>
      <w:marTop w:val="0"/>
      <w:marBottom w:val="0"/>
      <w:divBdr>
        <w:top w:val="none" w:sz="0" w:space="0" w:color="auto"/>
        <w:left w:val="none" w:sz="0" w:space="0" w:color="auto"/>
        <w:bottom w:val="none" w:sz="0" w:space="0" w:color="auto"/>
        <w:right w:val="none" w:sz="0" w:space="0" w:color="auto"/>
      </w:divBdr>
    </w:div>
    <w:div w:id="1259831695">
      <w:marLeft w:val="0"/>
      <w:marRight w:val="0"/>
      <w:marTop w:val="0"/>
      <w:marBottom w:val="0"/>
      <w:divBdr>
        <w:top w:val="none" w:sz="0" w:space="0" w:color="auto"/>
        <w:left w:val="none" w:sz="0" w:space="0" w:color="auto"/>
        <w:bottom w:val="none" w:sz="0" w:space="0" w:color="auto"/>
        <w:right w:val="none" w:sz="0" w:space="0" w:color="auto"/>
      </w:divBdr>
    </w:div>
    <w:div w:id="1259831696">
      <w:marLeft w:val="0"/>
      <w:marRight w:val="0"/>
      <w:marTop w:val="0"/>
      <w:marBottom w:val="0"/>
      <w:divBdr>
        <w:top w:val="none" w:sz="0" w:space="0" w:color="auto"/>
        <w:left w:val="none" w:sz="0" w:space="0" w:color="auto"/>
        <w:bottom w:val="none" w:sz="0" w:space="0" w:color="auto"/>
        <w:right w:val="none" w:sz="0" w:space="0" w:color="auto"/>
      </w:divBdr>
    </w:div>
    <w:div w:id="1259831697">
      <w:marLeft w:val="0"/>
      <w:marRight w:val="0"/>
      <w:marTop w:val="0"/>
      <w:marBottom w:val="0"/>
      <w:divBdr>
        <w:top w:val="none" w:sz="0" w:space="0" w:color="auto"/>
        <w:left w:val="none" w:sz="0" w:space="0" w:color="auto"/>
        <w:bottom w:val="none" w:sz="0" w:space="0" w:color="auto"/>
        <w:right w:val="none" w:sz="0" w:space="0" w:color="auto"/>
      </w:divBdr>
    </w:div>
    <w:div w:id="1259831698">
      <w:marLeft w:val="0"/>
      <w:marRight w:val="0"/>
      <w:marTop w:val="0"/>
      <w:marBottom w:val="0"/>
      <w:divBdr>
        <w:top w:val="none" w:sz="0" w:space="0" w:color="auto"/>
        <w:left w:val="none" w:sz="0" w:space="0" w:color="auto"/>
        <w:bottom w:val="none" w:sz="0" w:space="0" w:color="auto"/>
        <w:right w:val="none" w:sz="0" w:space="0" w:color="auto"/>
      </w:divBdr>
    </w:div>
    <w:div w:id="1259831699">
      <w:marLeft w:val="0"/>
      <w:marRight w:val="0"/>
      <w:marTop w:val="0"/>
      <w:marBottom w:val="0"/>
      <w:divBdr>
        <w:top w:val="none" w:sz="0" w:space="0" w:color="auto"/>
        <w:left w:val="none" w:sz="0" w:space="0" w:color="auto"/>
        <w:bottom w:val="none" w:sz="0" w:space="0" w:color="auto"/>
        <w:right w:val="none" w:sz="0" w:space="0" w:color="auto"/>
      </w:divBdr>
    </w:div>
    <w:div w:id="1259831700">
      <w:marLeft w:val="0"/>
      <w:marRight w:val="0"/>
      <w:marTop w:val="0"/>
      <w:marBottom w:val="0"/>
      <w:divBdr>
        <w:top w:val="none" w:sz="0" w:space="0" w:color="auto"/>
        <w:left w:val="none" w:sz="0" w:space="0" w:color="auto"/>
        <w:bottom w:val="none" w:sz="0" w:space="0" w:color="auto"/>
        <w:right w:val="none" w:sz="0" w:space="0" w:color="auto"/>
      </w:divBdr>
    </w:div>
    <w:div w:id="1259831701">
      <w:marLeft w:val="0"/>
      <w:marRight w:val="0"/>
      <w:marTop w:val="0"/>
      <w:marBottom w:val="0"/>
      <w:divBdr>
        <w:top w:val="none" w:sz="0" w:space="0" w:color="auto"/>
        <w:left w:val="none" w:sz="0" w:space="0" w:color="auto"/>
        <w:bottom w:val="none" w:sz="0" w:space="0" w:color="auto"/>
        <w:right w:val="none" w:sz="0" w:space="0" w:color="auto"/>
      </w:divBdr>
    </w:div>
    <w:div w:id="1259831702">
      <w:marLeft w:val="0"/>
      <w:marRight w:val="0"/>
      <w:marTop w:val="0"/>
      <w:marBottom w:val="0"/>
      <w:divBdr>
        <w:top w:val="none" w:sz="0" w:space="0" w:color="auto"/>
        <w:left w:val="none" w:sz="0" w:space="0" w:color="auto"/>
        <w:bottom w:val="none" w:sz="0" w:space="0" w:color="auto"/>
        <w:right w:val="none" w:sz="0" w:space="0" w:color="auto"/>
      </w:divBdr>
    </w:div>
    <w:div w:id="1259831703">
      <w:marLeft w:val="0"/>
      <w:marRight w:val="0"/>
      <w:marTop w:val="0"/>
      <w:marBottom w:val="0"/>
      <w:divBdr>
        <w:top w:val="none" w:sz="0" w:space="0" w:color="auto"/>
        <w:left w:val="none" w:sz="0" w:space="0" w:color="auto"/>
        <w:bottom w:val="none" w:sz="0" w:space="0" w:color="auto"/>
        <w:right w:val="none" w:sz="0" w:space="0" w:color="auto"/>
      </w:divBdr>
    </w:div>
    <w:div w:id="1259831704">
      <w:marLeft w:val="0"/>
      <w:marRight w:val="0"/>
      <w:marTop w:val="0"/>
      <w:marBottom w:val="0"/>
      <w:divBdr>
        <w:top w:val="none" w:sz="0" w:space="0" w:color="auto"/>
        <w:left w:val="none" w:sz="0" w:space="0" w:color="auto"/>
        <w:bottom w:val="none" w:sz="0" w:space="0" w:color="auto"/>
        <w:right w:val="none" w:sz="0" w:space="0" w:color="auto"/>
      </w:divBdr>
    </w:div>
    <w:div w:id="1259831705">
      <w:marLeft w:val="0"/>
      <w:marRight w:val="0"/>
      <w:marTop w:val="0"/>
      <w:marBottom w:val="0"/>
      <w:divBdr>
        <w:top w:val="none" w:sz="0" w:space="0" w:color="auto"/>
        <w:left w:val="none" w:sz="0" w:space="0" w:color="auto"/>
        <w:bottom w:val="none" w:sz="0" w:space="0" w:color="auto"/>
        <w:right w:val="none" w:sz="0" w:space="0" w:color="auto"/>
      </w:divBdr>
    </w:div>
    <w:div w:id="1259831706">
      <w:marLeft w:val="0"/>
      <w:marRight w:val="0"/>
      <w:marTop w:val="0"/>
      <w:marBottom w:val="0"/>
      <w:divBdr>
        <w:top w:val="none" w:sz="0" w:space="0" w:color="auto"/>
        <w:left w:val="none" w:sz="0" w:space="0" w:color="auto"/>
        <w:bottom w:val="none" w:sz="0" w:space="0" w:color="auto"/>
        <w:right w:val="none" w:sz="0" w:space="0" w:color="auto"/>
      </w:divBdr>
    </w:div>
    <w:div w:id="1259831707">
      <w:marLeft w:val="0"/>
      <w:marRight w:val="0"/>
      <w:marTop w:val="0"/>
      <w:marBottom w:val="0"/>
      <w:divBdr>
        <w:top w:val="none" w:sz="0" w:space="0" w:color="auto"/>
        <w:left w:val="none" w:sz="0" w:space="0" w:color="auto"/>
        <w:bottom w:val="none" w:sz="0" w:space="0" w:color="auto"/>
        <w:right w:val="none" w:sz="0" w:space="0" w:color="auto"/>
      </w:divBdr>
    </w:div>
    <w:div w:id="1259831708">
      <w:marLeft w:val="0"/>
      <w:marRight w:val="0"/>
      <w:marTop w:val="0"/>
      <w:marBottom w:val="0"/>
      <w:divBdr>
        <w:top w:val="none" w:sz="0" w:space="0" w:color="auto"/>
        <w:left w:val="none" w:sz="0" w:space="0" w:color="auto"/>
        <w:bottom w:val="none" w:sz="0" w:space="0" w:color="auto"/>
        <w:right w:val="none" w:sz="0" w:space="0" w:color="auto"/>
      </w:divBdr>
    </w:div>
    <w:div w:id="1259831709">
      <w:marLeft w:val="0"/>
      <w:marRight w:val="0"/>
      <w:marTop w:val="0"/>
      <w:marBottom w:val="0"/>
      <w:divBdr>
        <w:top w:val="none" w:sz="0" w:space="0" w:color="auto"/>
        <w:left w:val="none" w:sz="0" w:space="0" w:color="auto"/>
        <w:bottom w:val="none" w:sz="0" w:space="0" w:color="auto"/>
        <w:right w:val="none" w:sz="0" w:space="0" w:color="auto"/>
      </w:divBdr>
    </w:div>
    <w:div w:id="1259831710">
      <w:marLeft w:val="0"/>
      <w:marRight w:val="0"/>
      <w:marTop w:val="0"/>
      <w:marBottom w:val="0"/>
      <w:divBdr>
        <w:top w:val="none" w:sz="0" w:space="0" w:color="auto"/>
        <w:left w:val="none" w:sz="0" w:space="0" w:color="auto"/>
        <w:bottom w:val="none" w:sz="0" w:space="0" w:color="auto"/>
        <w:right w:val="none" w:sz="0" w:space="0" w:color="auto"/>
      </w:divBdr>
    </w:div>
    <w:div w:id="1259831711">
      <w:marLeft w:val="0"/>
      <w:marRight w:val="0"/>
      <w:marTop w:val="0"/>
      <w:marBottom w:val="0"/>
      <w:divBdr>
        <w:top w:val="none" w:sz="0" w:space="0" w:color="auto"/>
        <w:left w:val="none" w:sz="0" w:space="0" w:color="auto"/>
        <w:bottom w:val="none" w:sz="0" w:space="0" w:color="auto"/>
        <w:right w:val="none" w:sz="0" w:space="0" w:color="auto"/>
      </w:divBdr>
    </w:div>
    <w:div w:id="1259831712">
      <w:marLeft w:val="0"/>
      <w:marRight w:val="0"/>
      <w:marTop w:val="0"/>
      <w:marBottom w:val="0"/>
      <w:divBdr>
        <w:top w:val="none" w:sz="0" w:space="0" w:color="auto"/>
        <w:left w:val="none" w:sz="0" w:space="0" w:color="auto"/>
        <w:bottom w:val="none" w:sz="0" w:space="0" w:color="auto"/>
        <w:right w:val="none" w:sz="0" w:space="0" w:color="auto"/>
      </w:divBdr>
    </w:div>
    <w:div w:id="1259831713">
      <w:marLeft w:val="0"/>
      <w:marRight w:val="0"/>
      <w:marTop w:val="0"/>
      <w:marBottom w:val="0"/>
      <w:divBdr>
        <w:top w:val="none" w:sz="0" w:space="0" w:color="auto"/>
        <w:left w:val="none" w:sz="0" w:space="0" w:color="auto"/>
        <w:bottom w:val="none" w:sz="0" w:space="0" w:color="auto"/>
        <w:right w:val="none" w:sz="0" w:space="0" w:color="auto"/>
      </w:divBdr>
    </w:div>
    <w:div w:id="1259831714">
      <w:marLeft w:val="0"/>
      <w:marRight w:val="0"/>
      <w:marTop w:val="0"/>
      <w:marBottom w:val="0"/>
      <w:divBdr>
        <w:top w:val="none" w:sz="0" w:space="0" w:color="auto"/>
        <w:left w:val="none" w:sz="0" w:space="0" w:color="auto"/>
        <w:bottom w:val="none" w:sz="0" w:space="0" w:color="auto"/>
        <w:right w:val="none" w:sz="0" w:space="0" w:color="auto"/>
      </w:divBdr>
    </w:div>
    <w:div w:id="1259831736">
      <w:marLeft w:val="0"/>
      <w:marRight w:val="0"/>
      <w:marTop w:val="0"/>
      <w:marBottom w:val="0"/>
      <w:divBdr>
        <w:top w:val="none" w:sz="0" w:space="0" w:color="auto"/>
        <w:left w:val="none" w:sz="0" w:space="0" w:color="auto"/>
        <w:bottom w:val="none" w:sz="0" w:space="0" w:color="auto"/>
        <w:right w:val="none" w:sz="0" w:space="0" w:color="auto"/>
      </w:divBdr>
    </w:div>
    <w:div w:id="1259831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consultantplus://offline/ref=30EFCE1E0A82D419360BA03A175003465DF8367FCFEA45506E1BB4371DBDA639DC64520FB667F8E83697CESAF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menka36.ru" TargetMode="External"/><Relationship Id="rId17" Type="http://schemas.openxmlformats.org/officeDocument/2006/relationships/hyperlink" Target="consultantplus://offline/ref=30EFCE1E0A82D419360BA03A175003465DF8367FCFEA45506E1BB4371DBDA639DC64520FB667F8E83697CESAFFN"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menka36.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2539</TotalTime>
  <Pages>1</Pages>
  <Words>13925</Words>
  <Characters>79377</Characters>
  <Application>Microsoft Office Word</Application>
  <DocSecurity>0</DocSecurity>
  <Lines>661</Lines>
  <Paragraphs>186</Paragraphs>
  <ScaleCrop>false</ScaleCrop>
  <Company>УБТ</Company>
  <LinksUpToDate>false</LinksUpToDate>
  <CharactersWithSpaces>93116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1</cp:lastModifiedBy>
  <cp:revision>224</cp:revision>
  <cp:lastPrinted>2017-12-13T07:17:00Z</cp:lastPrinted>
  <dcterms:created xsi:type="dcterms:W3CDTF">2017-08-25T05:32:00Z</dcterms:created>
  <dcterms:modified xsi:type="dcterms:W3CDTF">2017-12-14T13:20:00Z</dcterms:modified>
</cp:coreProperties>
</file>