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4D1478">
        <w:rPr>
          <w:rFonts w:ascii="Times New Roman" w:hAnsi="Times New Roman" w:cs="Times New Roman"/>
          <w:sz w:val="24"/>
          <w:szCs w:val="24"/>
        </w:rPr>
        <w:t>1</w:t>
      </w:r>
      <w:r w:rsidR="000D236E">
        <w:rPr>
          <w:rFonts w:ascii="Times New Roman" w:hAnsi="Times New Roman" w:cs="Times New Roman"/>
          <w:sz w:val="24"/>
          <w:szCs w:val="24"/>
        </w:rPr>
        <w:t>1</w:t>
      </w:r>
      <w:r w:rsidR="00B06A1A">
        <w:rPr>
          <w:rFonts w:ascii="Times New Roman" w:hAnsi="Times New Roman" w:cs="Times New Roman"/>
          <w:sz w:val="24"/>
          <w:szCs w:val="24"/>
        </w:rPr>
        <w:t>.</w:t>
      </w:r>
      <w:r w:rsidR="000D236E">
        <w:rPr>
          <w:rFonts w:ascii="Times New Roman" w:hAnsi="Times New Roman" w:cs="Times New Roman"/>
          <w:sz w:val="24"/>
          <w:szCs w:val="24"/>
        </w:rPr>
        <w:t>1</w:t>
      </w:r>
      <w:r w:rsidR="005438F9">
        <w:rPr>
          <w:rFonts w:ascii="Times New Roman" w:hAnsi="Times New Roman" w:cs="Times New Roman"/>
          <w:sz w:val="24"/>
          <w:szCs w:val="24"/>
        </w:rPr>
        <w:t>0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0D2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11.10.</w:t>
            </w:r>
            <w:r w:rsidR="000D236E" w:rsidRPr="009113C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23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Pr="003A0756" w:rsidRDefault="000D236E" w:rsidP="0079751C">
            <w:pPr>
              <w:jc w:val="both"/>
            </w:pPr>
            <w:bookmarkStart w:id="0" w:name="_GoBack"/>
            <w:r w:rsidRPr="000D236E">
              <w:rPr>
                <w:rFonts w:ascii="Times New Roman" w:hAnsi="Times New Roman" w:cs="Times New Roman"/>
                <w:sz w:val="24"/>
                <w:szCs w:val="24"/>
              </w:rPr>
              <w:t xml:space="preserve">О  внесении  изменений  и дополнений в постановление администрации Каменского городского  поселения Каменского муниципального района Воронежской области  от 31.10.2023 №391 «Об утверждении </w:t>
            </w:r>
            <w:proofErr w:type="gramStart"/>
            <w:r w:rsidRPr="000D236E">
              <w:rPr>
                <w:rFonts w:ascii="Times New Roman" w:hAnsi="Times New Roman" w:cs="Times New Roman"/>
                <w:sz w:val="24"/>
                <w:szCs w:val="24"/>
              </w:rPr>
              <w:t>схемы теплоснабжения  Каменского городского поселения Каменского муниципального района  Воронежской области</w:t>
            </w:r>
            <w:proofErr w:type="gramEnd"/>
            <w:r w:rsidRPr="000D236E">
              <w:rPr>
                <w:rFonts w:ascii="Times New Roman" w:hAnsi="Times New Roman" w:cs="Times New Roman"/>
                <w:sz w:val="24"/>
                <w:szCs w:val="24"/>
              </w:rPr>
              <w:t xml:space="preserve"> на период с 2023 по 2038 годы»</w:t>
            </w:r>
            <w:r>
              <w:rPr>
                <w:sz w:val="28"/>
                <w:szCs w:val="28"/>
              </w:rPr>
              <w:t xml:space="preserve">  </w:t>
            </w:r>
            <w:bookmarkEnd w:id="0"/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D236E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66137"/>
    <w:rsid w:val="004D1478"/>
    <w:rsid w:val="004F6AB9"/>
    <w:rsid w:val="00511BF7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1F56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2024-10-16T08:13:00Z</dcterms:created>
  <dcterms:modified xsi:type="dcterms:W3CDTF">2024-10-16T08:14:00Z</dcterms:modified>
</cp:coreProperties>
</file>